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ind w:left="0" w:hanging="0"/>
        <w:jc w:val="left"/>
        <w:rPr>
          <w:sz w:val="20"/>
        </w:rPr>
      </w:pPr>
      <w:r>
        <w:rPr>
          <w:sz w:val="20"/>
        </w:rPr>
      </w:r>
    </w:p>
    <w:p>
      <w:pPr>
        <w:pStyle w:val="Style16"/>
        <w:ind w:left="0" w:hanging="0"/>
        <w:jc w:val="left"/>
        <w:rPr>
          <w:sz w:val="20"/>
        </w:rPr>
      </w:pPr>
      <w:r>
        <w:rPr>
          <w:sz w:val="20"/>
        </w:rPr>
      </w:r>
    </w:p>
    <w:p>
      <w:pPr>
        <w:pStyle w:val="Style16"/>
        <w:ind w:left="0" w:hanging="0"/>
        <w:jc w:val="left"/>
        <w:rPr>
          <w:sz w:val="20"/>
        </w:rPr>
      </w:pPr>
      <w:r>
        <w:rPr>
          <w:sz w:val="20"/>
        </w:rPr>
      </w:r>
    </w:p>
    <w:p>
      <w:pPr>
        <w:pStyle w:val="Style16"/>
        <w:ind w:left="0" w:hanging="0"/>
        <w:jc w:val="left"/>
        <w:rPr>
          <w:sz w:val="20"/>
        </w:rPr>
      </w:pPr>
      <w:r>
        <w:rPr>
          <w:sz w:val="20"/>
        </w:rPr>
        <mc:AlternateContent>
          <mc:Choice Requires="wpg">
            <w:drawing>
              <wp:anchor behindDoc="1" distT="0" distB="0" distL="0" distR="0" simplePos="0" locked="0" layoutInCell="0" allowOverlap="1" relativeHeight="5">
                <wp:simplePos x="0" y="0"/>
                <wp:positionH relativeFrom="column">
                  <wp:posOffset>326390</wp:posOffset>
                </wp:positionH>
                <wp:positionV relativeFrom="paragraph">
                  <wp:posOffset>106045</wp:posOffset>
                </wp:positionV>
                <wp:extent cx="6563995" cy="9544050"/>
                <wp:effectExtent l="0" t="0" r="0" b="0"/>
                <wp:wrapNone/>
                <wp:docPr id="1" name="Группа 5"/>
                <a:graphic xmlns:a="http://schemas.openxmlformats.org/drawingml/2006/main">
                  <a:graphicData uri="http://schemas.microsoft.com/office/word/2010/wordprocessingGroup">
                    <wpg:wgp>
                      <wpg:cNvGrpSpPr/>
                      <wpg:grpSpPr>
                        <a:xfrm>
                          <a:off x="0" y="0"/>
                          <a:ext cx="6563520" cy="9543240"/>
                          <a:chOff x="326520" y="106200"/>
                          <a:chExt cx="6563520" cy="9543240"/>
                        </a:xfrm>
                      </wpg:grpSpPr>
                      <pic:pic xmlns:pic="http://schemas.openxmlformats.org/drawingml/2006/picture">
                        <pic:nvPicPr>
                          <pic:cNvPr id="0" name="Picture 4" descr="C:\Users\User\Desktop\5 клас\294954040_1228798711226026_6793592007748313112_n.jpg"/>
                          <pic:cNvPicPr/>
                        </pic:nvPicPr>
                        <pic:blipFill>
                          <a:blip r:embed="rId2"/>
                          <a:stretch/>
                        </pic:blipFill>
                        <pic:spPr>
                          <a:xfrm>
                            <a:off x="0" y="0"/>
                            <a:ext cx="6563520" cy="9543240"/>
                          </a:xfrm>
                          <a:prstGeom prst="rect">
                            <a:avLst/>
                          </a:prstGeom>
                          <a:ln w="0">
                            <a:noFill/>
                          </a:ln>
                        </pic:spPr>
                      </pic:pic>
                      <wps:wsp>
                        <wps:cNvSpPr/>
                        <wps:spPr>
                          <a:xfrm>
                            <a:off x="208440" y="1473840"/>
                            <a:ext cx="6049080" cy="2818800"/>
                          </a:xfrm>
                          <a:prstGeom prst="rect">
                            <a:avLst/>
                          </a:prstGeom>
                          <a:solidFill>
                            <a:srgbClr val="daedf3"/>
                          </a:solidFill>
                          <a:ln w="0">
                            <a:noFill/>
                          </a:ln>
                        </wps:spPr>
                        <wps:style>
                          <a:lnRef idx="0"/>
                          <a:fillRef idx="0"/>
                          <a:effectRef idx="0"/>
                          <a:fontRef idx="minor"/>
                        </wps:style>
                        <wps:bodyPr/>
                      </wps:wsp>
                      <wps:wsp>
                        <wps:cNvSpPr/>
                        <wps:spPr>
                          <a:xfrm>
                            <a:off x="208440" y="1473840"/>
                            <a:ext cx="6049080" cy="2818800"/>
                          </a:xfrm>
                          <a:prstGeom prst="rect">
                            <a:avLst/>
                          </a:prstGeom>
                          <a:noFill/>
                          <a:ln w="9525">
                            <a:solidFill>
                              <a:srgbClr val="000000"/>
                            </a:solidFill>
                            <a:miter/>
                          </a:ln>
                        </wps:spPr>
                        <wps:style>
                          <a:lnRef idx="0"/>
                          <a:fillRef idx="0"/>
                          <a:effectRef idx="0"/>
                          <a:fontRef idx="minor"/>
                        </wps:style>
                        <wps:bodyPr/>
                      </wps:wsp>
                      <wps:wsp>
                        <wps:cNvSpPr/>
                        <wps:spPr>
                          <a:xfrm>
                            <a:off x="2513880" y="4741560"/>
                            <a:ext cx="3990960" cy="3033360"/>
                          </a:xfrm>
                          <a:prstGeom prst="rect">
                            <a:avLst/>
                          </a:prstGeom>
                          <a:solidFill>
                            <a:srgbClr val="ffffff"/>
                          </a:solidFill>
                          <a:ln w="0">
                            <a:noFill/>
                          </a:ln>
                        </wps:spPr>
                        <wps:style>
                          <a:lnRef idx="0"/>
                          <a:fillRef idx="0"/>
                          <a:effectRef idx="0"/>
                          <a:fontRef idx="minor"/>
                        </wps:style>
                        <wps:bodyPr/>
                      </wps:wsp>
                      <wps:wsp>
                        <wps:cNvSpPr/>
                        <wps:spPr>
                          <a:xfrm>
                            <a:off x="2513880" y="4741560"/>
                            <a:ext cx="3990960" cy="3033360"/>
                          </a:xfrm>
                          <a:prstGeom prst="rect">
                            <a:avLst/>
                          </a:prstGeom>
                          <a:noFill/>
                          <a:ln w="9525">
                            <a:solidFill>
                              <a:srgbClr val="000000"/>
                            </a:solidFill>
                            <a:miter/>
                          </a:ln>
                        </wps:spPr>
                        <wps:style>
                          <a:lnRef idx="0"/>
                          <a:fillRef idx="0"/>
                          <a:effectRef idx="0"/>
                          <a:fontRef idx="minor"/>
                        </wps:style>
                        <wps:bodyPr/>
                      </wps:wsp>
                      <wps:wsp>
                        <wps:cNvSpPr/>
                        <wps:spPr>
                          <a:xfrm>
                            <a:off x="2593800" y="4793040"/>
                            <a:ext cx="3836520" cy="2933640"/>
                          </a:xfrm>
                          <a:custGeom>
                            <a:avLst/>
                            <a:gdLst/>
                            <a:ahLst/>
                            <a:rect l="l" t="t" r="r" b="b"/>
                            <a:pathLst>
                              <a:path w="6042" h="4621">
                                <a:moveTo>
                                  <a:pt x="6042" y="3221"/>
                                </a:moveTo>
                                <a:lnTo>
                                  <a:pt x="0" y="3221"/>
                                </a:lnTo>
                                <a:lnTo>
                                  <a:pt x="0" y="3545"/>
                                </a:lnTo>
                                <a:lnTo>
                                  <a:pt x="0" y="3865"/>
                                </a:lnTo>
                                <a:lnTo>
                                  <a:pt x="0" y="4189"/>
                                </a:lnTo>
                                <a:lnTo>
                                  <a:pt x="0" y="4509"/>
                                </a:lnTo>
                                <a:lnTo>
                                  <a:pt x="0" y="4621"/>
                                </a:lnTo>
                                <a:lnTo>
                                  <a:pt x="6042" y="4621"/>
                                </a:lnTo>
                                <a:lnTo>
                                  <a:pt x="6042" y="4509"/>
                                </a:lnTo>
                                <a:lnTo>
                                  <a:pt x="6042" y="4189"/>
                                </a:lnTo>
                                <a:lnTo>
                                  <a:pt x="6042" y="3865"/>
                                </a:lnTo>
                                <a:lnTo>
                                  <a:pt x="6042" y="3545"/>
                                </a:lnTo>
                                <a:lnTo>
                                  <a:pt x="6042" y="3221"/>
                                </a:lnTo>
                                <a:close/>
                                <a:moveTo>
                                  <a:pt x="6042" y="1612"/>
                                </a:moveTo>
                                <a:lnTo>
                                  <a:pt x="0" y="1612"/>
                                </a:lnTo>
                                <a:lnTo>
                                  <a:pt x="0" y="1933"/>
                                </a:lnTo>
                                <a:lnTo>
                                  <a:pt x="0" y="2257"/>
                                </a:lnTo>
                                <a:lnTo>
                                  <a:pt x="0" y="2576"/>
                                </a:lnTo>
                                <a:lnTo>
                                  <a:pt x="0" y="2577"/>
                                </a:lnTo>
                                <a:lnTo>
                                  <a:pt x="0" y="2900"/>
                                </a:lnTo>
                                <a:lnTo>
                                  <a:pt x="0" y="3220"/>
                                </a:lnTo>
                                <a:lnTo>
                                  <a:pt x="6042" y="3220"/>
                                </a:lnTo>
                                <a:lnTo>
                                  <a:pt x="6042" y="2900"/>
                                </a:lnTo>
                                <a:lnTo>
                                  <a:pt x="6042" y="2577"/>
                                </a:lnTo>
                                <a:lnTo>
                                  <a:pt x="6042" y="2576"/>
                                </a:lnTo>
                                <a:lnTo>
                                  <a:pt x="6042" y="2257"/>
                                </a:lnTo>
                                <a:lnTo>
                                  <a:pt x="6042" y="1933"/>
                                </a:lnTo>
                                <a:lnTo>
                                  <a:pt x="6042" y="1612"/>
                                </a:lnTo>
                                <a:close/>
                                <a:moveTo>
                                  <a:pt x="6042" y="0"/>
                                </a:moveTo>
                                <a:lnTo>
                                  <a:pt x="0" y="0"/>
                                </a:lnTo>
                                <a:lnTo>
                                  <a:pt x="0" y="324"/>
                                </a:lnTo>
                                <a:lnTo>
                                  <a:pt x="0" y="644"/>
                                </a:lnTo>
                                <a:lnTo>
                                  <a:pt x="0" y="968"/>
                                </a:lnTo>
                                <a:lnTo>
                                  <a:pt x="0" y="1288"/>
                                </a:lnTo>
                                <a:lnTo>
                                  <a:pt x="0" y="1612"/>
                                </a:lnTo>
                                <a:lnTo>
                                  <a:pt x="6042" y="1612"/>
                                </a:lnTo>
                                <a:lnTo>
                                  <a:pt x="6042" y="1288"/>
                                </a:lnTo>
                                <a:lnTo>
                                  <a:pt x="6042" y="968"/>
                                </a:lnTo>
                                <a:lnTo>
                                  <a:pt x="6042" y="644"/>
                                </a:lnTo>
                                <a:lnTo>
                                  <a:pt x="6042" y="324"/>
                                </a:lnTo>
                                <a:lnTo>
                                  <a:pt x="6042" y="0"/>
                                </a:lnTo>
                                <a:close/>
                              </a:path>
                            </a:pathLst>
                          </a:custGeom>
                          <a:solidFill>
                            <a:srgbClr val="daedf3"/>
                          </a:solidFill>
                          <a:ln w="0">
                            <a:noFill/>
                          </a:ln>
                        </wps:spPr>
                        <wps:style>
                          <a:lnRef idx="0"/>
                          <a:fillRef idx="0"/>
                          <a:effectRef idx="0"/>
                          <a:fontRef idx="minor"/>
                        </wps:style>
                        <wps:bodyPr/>
                      </wps:wsp>
                      <wps:wsp>
                        <wps:cNvSpPr/>
                        <wps:spPr>
                          <a:xfrm>
                            <a:off x="3176280" y="5005080"/>
                            <a:ext cx="2684160" cy="600120"/>
                          </a:xfrm>
                          <a:prstGeom prst="rect">
                            <a:avLst/>
                          </a:prstGeom>
                          <a:noFill/>
                          <a:ln w="0">
                            <a:noFill/>
                          </a:ln>
                        </wps:spPr>
                        <wps:style>
                          <a:lnRef idx="0"/>
                          <a:fillRef idx="0"/>
                          <a:effectRef idx="0"/>
                          <a:fontRef idx="minor"/>
                        </wps:style>
                        <wps:txbx>
                          <w:txbxContent>
                            <w:p>
                              <w:pPr>
                                <w:overflowPunct w:val="false"/>
                                <w:spacing w:before="0" w:after="0" w:lineRule="atLeast" w:line="305"/>
                                <w:jc w:val="center"/>
                                <w:rPr/>
                              </w:pPr>
                              <w:r>
                                <w:rPr>
                                  <w:sz w:val="28"/>
                                  <w:b/>
                                  <w:u w:val="none"/>
                                  <w:dstrike w:val="false"/>
                                  <w:strike w:val="false"/>
                                  <w:i w:val="false"/>
                                  <w:vertAlign w:val="baseline"/>
                                  <w:position w:val="0"/>
                                  <w:spacing w:val="0"/>
                                  <w:szCs w:val="28"/>
                                  <w:bCs/>
                                  <w:iCs w:val="false"/>
                                  <w:smallCaps w:val="false"/>
                                  <w:caps w:val="false"/>
                                  <w:rFonts w:cs="" w:cstheme="minorBidi" w:ascii="Calibri" w:hAnsi="Calibri" w:eastAsia="Calibri"/>
                                  <w:color w:val="006FC0"/>
                                  <w:lang w:val="en-US"/>
                                </w:rPr>
                                <w:t>СХВАЛЕНО</w:t>
                              </w:r>
                            </w:p>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cs="" w:cstheme="minorBidi" w:ascii="Calibri" w:hAnsi="Calibri" w:eastAsia="Calibri"/>
                                  <w:color w:val="006FC0"/>
                                  <w:lang w:val="en-US"/>
                                </w:rPr>
                                <w:t>рішенням педагогічної ради школи Протокол № 1 від 31.08.2022 р.</w:t>
                              </w:r>
                              <w:r>
                                <w:rPr>
                                  <w:b w:val="false"/>
                                  <w:u w:val="none"/>
                                  <w:dstrike w:val="false"/>
                                  <w:strike w:val="false"/>
                                  <w:i w:val="false"/>
                                  <w:vertAlign w:val="baseline"/>
                                  <w:position w:val="0"/>
                                  <w:sz w:val="22"/>
                                  <w:spacing w:val="0"/>
                                  <w:bCs w:val="false"/>
                                  <w:iCs w:val="false"/>
                                  <w:smallCaps w:val="false"/>
                                  <w:caps w:val="false"/>
                                  <w:sz w:val="22"/>
                                  <w:szCs w:val="22"/>
                                  <w:rFonts w:cs="" w:cstheme="minorBidi" w:ascii="Calibri" w:hAnsi="Calibri" w:eastAsia="Calibri"/>
                                  <w:color w:val="00000A"/>
                                  <w:lang w:val="en-US"/>
                                </w:rPr>
                                <w:t xml:space="preserve"> </w:t>
                              </w:r>
                            </w:p>
                          </w:txbxContent>
                        </wps:txbx>
                        <wps:bodyPr lIns="0" rIns="0" tIns="0" bIns="0" anchor="t" upright="1">
                          <a:noAutofit/>
                        </wps:bodyPr>
                      </wps:wsp>
                      <wps:wsp>
                        <wps:cNvSpPr/>
                        <wps:spPr>
                          <a:xfrm>
                            <a:off x="5098320" y="6026760"/>
                            <a:ext cx="1325880" cy="196200"/>
                          </a:xfrm>
                          <a:prstGeom prst="rect">
                            <a:avLst/>
                          </a:prstGeom>
                          <a:noFill/>
                          <a:ln w="0">
                            <a:noFill/>
                          </a:ln>
                        </wps:spPr>
                        <wps:style>
                          <a:lnRef idx="0"/>
                          <a:fillRef idx="0"/>
                          <a:effectRef idx="0"/>
                          <a:fontRef idx="minor"/>
                        </wps:style>
                        <wps:txbx>
                          <w:txbxContent>
                            <w:p>
                              <w:pPr>
                                <w:overflowPunct w:val="false"/>
                                <w:spacing w:before="0" w:after="0" w:lineRule="atLeast" w:line="310"/>
                                <w:jc w:val="left"/>
                                <w:rPr/>
                              </w:pPr>
                              <w:r>
                                <w:rPr>
                                  <w:sz w:val="28"/>
                                  <w:b/>
                                  <w:u w:val="none"/>
                                  <w:dstrike w:val="false"/>
                                  <w:strike w:val="false"/>
                                  <w:i w:val="false"/>
                                  <w:vertAlign w:val="baseline"/>
                                  <w:position w:val="0"/>
                                  <w:spacing w:val="0"/>
                                  <w:szCs w:val="28"/>
                                  <w:bCs/>
                                  <w:iCs w:val="false"/>
                                  <w:smallCaps w:val="false"/>
                                  <w:caps w:val="false"/>
                                  <w:rFonts w:cs="" w:cstheme="minorBidi" w:ascii="Calibri" w:hAnsi="Calibri" w:eastAsia="Calibri"/>
                                  <w:color w:val="006FC0"/>
                                  <w:lang w:val="en-US"/>
                                </w:rPr>
                                <w:t>ЗАТВЕРДЖУЮ</w:t>
                              </w:r>
                            </w:p>
                          </w:txbxContent>
                        </wps:txbx>
                        <wps:bodyPr lIns="0" rIns="0" tIns="0" bIns="0" anchor="t" upright="1">
                          <a:noAutofit/>
                        </wps:bodyPr>
                      </wps:wsp>
                      <wps:wsp>
                        <wps:cNvSpPr/>
                        <wps:spPr>
                          <a:xfrm>
                            <a:off x="2658240" y="6430680"/>
                            <a:ext cx="785520" cy="196200"/>
                          </a:xfrm>
                          <a:prstGeom prst="rect">
                            <a:avLst/>
                          </a:prstGeom>
                          <a:noFill/>
                          <a:ln w="0">
                            <a:noFill/>
                          </a:ln>
                        </wps:spPr>
                        <wps:style>
                          <a:lnRef idx="0"/>
                          <a:fillRef idx="0"/>
                          <a:effectRef idx="0"/>
                          <a:fontRef idx="minor"/>
                        </wps:style>
                        <wps:txbx>
                          <w:txbxContent>
                            <w:p>
                              <w:pPr>
                                <w:overflowPunct w:val="false"/>
                                <w:spacing w:before="0" w:after="0" w:lineRule="atLeast" w:line="310"/>
                                <w:jc w:val="left"/>
                                <w:rPr/>
                              </w:pPr>
                              <w:r>
                                <w:rPr>
                                  <w:sz w:val="28"/>
                                  <w:b w:val="false"/>
                                  <w:u w:val="none"/>
                                  <w:dstrike w:val="false"/>
                                  <w:strike w:val="false"/>
                                  <w:i w:val="false"/>
                                  <w:vertAlign w:val="baseline"/>
                                  <w:position w:val="0"/>
                                  <w:spacing w:val="0"/>
                                  <w:szCs w:val="28"/>
                                  <w:bCs w:val="false"/>
                                  <w:iCs w:val="false"/>
                                  <w:smallCaps w:val="false"/>
                                  <w:caps w:val="false"/>
                                  <w:rFonts w:cs="" w:cstheme="minorBidi" w:ascii="Calibri" w:hAnsi="Calibri" w:eastAsia="Calibri"/>
                                  <w:color w:val="006FC0"/>
                                  <w:lang w:val="en-US"/>
                                </w:rPr>
                                <w:t>Директор:</w:t>
                              </w:r>
                            </w:p>
                          </w:txbxContent>
                        </wps:txbx>
                        <wps:bodyPr lIns="0" rIns="0" tIns="0" bIns="0" anchor="t" upright="1">
                          <a:noAutofit/>
                        </wps:bodyPr>
                      </wps:wsp>
                      <wps:wsp>
                        <wps:cNvSpPr/>
                        <wps:spPr>
                          <a:xfrm>
                            <a:off x="4279320" y="6430680"/>
                            <a:ext cx="2090520" cy="196200"/>
                          </a:xfrm>
                          <a:prstGeom prst="rect">
                            <a:avLst/>
                          </a:prstGeom>
                          <a:noFill/>
                          <a:ln w="0">
                            <a:noFill/>
                          </a:ln>
                        </wps:spPr>
                        <wps:style>
                          <a:lnRef idx="0"/>
                          <a:fillRef idx="0"/>
                          <a:effectRef idx="0"/>
                          <a:fontRef idx="minor"/>
                        </wps:style>
                        <wps:txbx>
                          <w:txbxContent>
                            <w:p>
                              <w:pPr>
                                <w:overflowPunct w:val="false"/>
                                <w:spacing w:before="0" w:after="0" w:lineRule="atLeast" w:line="310"/>
                                <w:jc w:val="left"/>
                                <w:rPr/>
                              </w:pPr>
                              <w:r>
                                <w:rPr>
                                  <w:sz w:val="24"/>
                                  <w:b/>
                                  <w:u w:val="none"/>
                                  <w:dstrike w:val="false"/>
                                  <w:strike w:val="false"/>
                                  <w:i w:val="false"/>
                                  <w:vertAlign w:val="baseline"/>
                                  <w:position w:val="0"/>
                                  <w:spacing w:val="0"/>
                                  <w:szCs w:val="24"/>
                                  <w:bCs/>
                                  <w:iCs w:val="false"/>
                                  <w:smallCaps w:val="false"/>
                                  <w:caps w:val="false"/>
                                  <w:rFonts w:cs="" w:cstheme="minorBidi" w:ascii="Calibri" w:hAnsi="Calibri" w:eastAsia="Calibri"/>
                                  <w:color w:val="006FC0"/>
                                  <w:lang w:val="en-US"/>
                                </w:rPr>
                                <w:t>Дмитро-Мирон Лабецький</w:t>
                              </w:r>
                            </w:p>
                          </w:txbxContent>
                        </wps:txbx>
                        <wps:bodyPr lIns="0" rIns="0" tIns="0" bIns="0" anchor="t" upright="1">
                          <a:noAutofit/>
                        </wps:bodyPr>
                      </wps:wsp>
                      <wps:wsp>
                        <wps:cNvSpPr/>
                        <wps:spPr>
                          <a:xfrm>
                            <a:off x="2688480" y="7050240"/>
                            <a:ext cx="3656880" cy="394920"/>
                          </a:xfrm>
                          <a:prstGeom prst="rect">
                            <a:avLst/>
                          </a:prstGeom>
                          <a:noFill/>
                          <a:ln w="0">
                            <a:noFill/>
                          </a:ln>
                        </wps:spPr>
                        <wps:style>
                          <a:lnRef idx="0"/>
                          <a:fillRef idx="0"/>
                          <a:effectRef idx="0"/>
                          <a:fontRef idx="minor"/>
                        </wps:style>
                        <wps:txbx>
                          <w:txbxContent>
                            <w:p>
                              <w:pPr>
                                <w:overflowPunct w:val="false"/>
                                <w:spacing w:before="0" w:after="0" w:lineRule="atLeast" w:line="305"/>
                                <w:jc w:val="center"/>
                                <w:rPr/>
                              </w:pPr>
                              <w:r>
                                <w:rPr>
                                  <w:sz w:val="22"/>
                                  <w:rFonts w:ascii="Calibri" w:hAnsi="Calibri" w:eastAsia="Calibri" w:cs="" w:asciiTheme="minorHAnsi" w:cstheme="minorBidi" w:eastAsiaTheme="minorHAnsi" w:hAnsiTheme="minorHAnsi"/>
                                  <w:lang w:val="en-US"/>
                                </w:rPr>
                              </w:r>
                            </w:p>
                          </w:txbxContent>
                        </wps:txbx>
                        <wps:bodyPr lIns="0" rIns="0" tIns="0" bIns="0" anchor="t" upright="1">
                          <a:noAutofit/>
                        </wps:bodyPr>
                      </wps:wsp>
                    </wpg:wgp>
                  </a:graphicData>
                </a:graphic>
              </wp:anchor>
            </w:drawing>
          </mc:Choice>
          <mc:Fallback>
            <w:pict>
              <v:group id="shape_0" alt="Группа 5" style="position:absolute;margin-left:25.7pt;margin-top:8.35pt;width:516.8pt;height:751.45pt" coordorigin="514,167" coordsize="10336,15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 stroked="f" o:allowincell="f" style="position:absolute;left:514;top:167;width:10335;height:15028;mso-wrap-style:none;v-text-anchor:middle" type="_x0000_t75">
                  <v:imagedata r:id="rId2" o:detectmouseclick="t"/>
                  <v:stroke color="#3465a4" joinstyle="round" endcap="flat"/>
                  <w10:wrap type="none"/>
                </v:shape>
                <v:rect id="shape_0" path="m0,0l-2147483645,0l-2147483645,-2147483646l0,-2147483646xe" fillcolor="#daedf3" stroked="f" o:allowincell="f" style="position:absolute;left:842;top:2488;width:9525;height:4438;mso-wrap-style:none;v-text-anchor:middle">
                  <v:fill o:detectmouseclick="t" type="solid" color2="#25120c"/>
                  <v:stroke color="#3465a4" joinstyle="round" endcap="flat"/>
                  <w10:wrap type="none"/>
                </v:rect>
                <v:rect id="shape_0" path="m0,0l-2147483645,0l-2147483645,-2147483646l0,-2147483646xe" stroked="t" o:allowincell="f" style="position:absolute;left:842;top:2488;width:9525;height:4438;mso-wrap-style:none;v-text-anchor:middle">
                  <v:fill o:detectmouseclick="t" on="false"/>
                  <v:stroke color="black" weight="9360" joinstyle="miter" endcap="flat"/>
                  <w10:wrap type="none"/>
                </v:rect>
                <v:rect id="shape_0" path="m0,0l-2147483645,0l-2147483645,-2147483646l0,-2147483646xe" fillcolor="white" stroked="f" o:allowincell="f" style="position:absolute;left:4473;top:7634;width:6284;height:4776;mso-wrap-style:none;v-text-anchor:middle">
                  <v:fill o:detectmouseclick="t" type="solid" color2="black"/>
                  <v:stroke color="#3465a4" joinstyle="round" endcap="flat"/>
                  <w10:wrap type="none"/>
                </v:rect>
                <v:rect id="shape_0" path="m0,0l-2147483645,0l-2147483645,-2147483646l0,-2147483646xe" stroked="t" o:allowincell="f" style="position:absolute;left:4473;top:7634;width:6284;height:4776;mso-wrap-style:none;v-text-anchor:middle">
                  <v:fill o:detectmouseclick="t" on="false"/>
                  <v:stroke color="black" weight="9360" joinstyle="miter" endcap="flat"/>
                  <w10:wrap type="none"/>
                </v:rect>
                <v:rect id="shape_0" path="m0,0l-2147483645,0l-2147483645,-2147483646l0,-2147483646xe" stroked="f" o:allowincell="f" style="position:absolute;left:5516;top:8049;width:4226;height:944;mso-wrap-style:square;v-text-anchor:top">
                  <v:textbox>
                    <w:txbxContent>
                      <w:p>
                        <w:pPr>
                          <w:overflowPunct w:val="false"/>
                          <w:spacing w:before="0" w:after="0" w:lineRule="atLeast" w:line="305"/>
                          <w:jc w:val="center"/>
                          <w:rPr/>
                        </w:pPr>
                        <w:r>
                          <w:rPr>
                            <w:sz w:val="28"/>
                            <w:b/>
                            <w:u w:val="none"/>
                            <w:dstrike w:val="false"/>
                            <w:strike w:val="false"/>
                            <w:i w:val="false"/>
                            <w:vertAlign w:val="baseline"/>
                            <w:position w:val="0"/>
                            <w:spacing w:val="0"/>
                            <w:szCs w:val="28"/>
                            <w:bCs/>
                            <w:iCs w:val="false"/>
                            <w:smallCaps w:val="false"/>
                            <w:caps w:val="false"/>
                            <w:rFonts w:cs="" w:cstheme="minorBidi" w:ascii="Calibri" w:hAnsi="Calibri" w:eastAsia="Calibri"/>
                            <w:color w:val="006FC0"/>
                            <w:lang w:val="en-US"/>
                          </w:rPr>
                          <w:t>СХВАЛЕНО</w:t>
                        </w:r>
                      </w:p>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cs="" w:cstheme="minorBidi" w:ascii="Calibri" w:hAnsi="Calibri" w:eastAsia="Calibri"/>
                            <w:color w:val="006FC0"/>
                            <w:lang w:val="en-US"/>
                          </w:rPr>
                          <w:t>рішенням педагогічної ради школи Протокол № 1 від 31.08.2022 р.</w:t>
                        </w:r>
                        <w:r>
                          <w:rPr>
                            <w:b w:val="false"/>
                            <w:u w:val="none"/>
                            <w:dstrike w:val="false"/>
                            <w:strike w:val="false"/>
                            <w:i w:val="false"/>
                            <w:vertAlign w:val="baseline"/>
                            <w:position w:val="0"/>
                            <w:sz w:val="22"/>
                            <w:spacing w:val="0"/>
                            <w:bCs w:val="false"/>
                            <w:iCs w:val="false"/>
                            <w:smallCaps w:val="false"/>
                            <w:caps w:val="false"/>
                            <w:sz w:val="22"/>
                            <w:szCs w:val="22"/>
                            <w:rFonts w:cs="" w:cstheme="minorBidi" w:ascii="Calibri" w:hAnsi="Calibri" w:eastAsia="Calibri"/>
                            <w:color w:val="00000A"/>
                            <w:lang w:val="en-US"/>
                          </w:rPr>
                          <w:t xml:space="preserve"> </w:t>
                        </w:r>
                      </w:p>
                    </w:txbxContent>
                  </v:textbox>
                  <v:fill o:detectmouseclick="t" on="false"/>
                  <v:stroke color="#3465a4" joinstyle="round" endcap="flat"/>
                  <w10:wrap type="none"/>
                </v:rect>
                <v:rect id="shape_0" path="m0,0l-2147483645,0l-2147483645,-2147483646l0,-2147483646xe" stroked="f" o:allowincell="f" style="position:absolute;left:8543;top:9658;width:2087;height:308;mso-wrap-style:square;v-text-anchor:top">
                  <v:textbox>
                    <w:txbxContent>
                      <w:p>
                        <w:pPr>
                          <w:overflowPunct w:val="false"/>
                          <w:spacing w:before="0" w:after="0" w:lineRule="atLeast" w:line="310"/>
                          <w:jc w:val="left"/>
                          <w:rPr/>
                        </w:pPr>
                        <w:r>
                          <w:rPr>
                            <w:sz w:val="28"/>
                            <w:b/>
                            <w:u w:val="none"/>
                            <w:dstrike w:val="false"/>
                            <w:strike w:val="false"/>
                            <w:i w:val="false"/>
                            <w:vertAlign w:val="baseline"/>
                            <w:position w:val="0"/>
                            <w:spacing w:val="0"/>
                            <w:szCs w:val="28"/>
                            <w:bCs/>
                            <w:iCs w:val="false"/>
                            <w:smallCaps w:val="false"/>
                            <w:caps w:val="false"/>
                            <w:rFonts w:cs="" w:cstheme="minorBidi" w:ascii="Calibri" w:hAnsi="Calibri" w:eastAsia="Calibri"/>
                            <w:color w:val="006FC0"/>
                            <w:lang w:val="en-US"/>
                          </w:rPr>
                          <w:t>ЗАТВЕРДЖУЮ</w:t>
                        </w:r>
                      </w:p>
                    </w:txbxContent>
                  </v:textbox>
                  <v:fill o:detectmouseclick="t" on="false"/>
                  <v:stroke color="#3465a4" joinstyle="round" endcap="flat"/>
                  <w10:wrap type="none"/>
                </v:rect>
                <v:rect id="shape_0" path="m0,0l-2147483645,0l-2147483645,-2147483646l0,-2147483646xe" stroked="f" o:allowincell="f" style="position:absolute;left:4700;top:10294;width:1236;height:308;mso-wrap-style:square;v-text-anchor:top">
                  <v:textbox>
                    <w:txbxContent>
                      <w:p>
                        <w:pPr>
                          <w:overflowPunct w:val="false"/>
                          <w:spacing w:before="0" w:after="0" w:lineRule="atLeast" w:line="310"/>
                          <w:jc w:val="left"/>
                          <w:rPr/>
                        </w:pPr>
                        <w:r>
                          <w:rPr>
                            <w:sz w:val="28"/>
                            <w:b w:val="false"/>
                            <w:u w:val="none"/>
                            <w:dstrike w:val="false"/>
                            <w:strike w:val="false"/>
                            <w:i w:val="false"/>
                            <w:vertAlign w:val="baseline"/>
                            <w:position w:val="0"/>
                            <w:spacing w:val="0"/>
                            <w:szCs w:val="28"/>
                            <w:bCs w:val="false"/>
                            <w:iCs w:val="false"/>
                            <w:smallCaps w:val="false"/>
                            <w:caps w:val="false"/>
                            <w:rFonts w:cs="" w:cstheme="minorBidi" w:ascii="Calibri" w:hAnsi="Calibri" w:eastAsia="Calibri"/>
                            <w:color w:val="006FC0"/>
                            <w:lang w:val="en-US"/>
                          </w:rPr>
                          <w:t>Директор:</w:t>
                        </w:r>
                      </w:p>
                    </w:txbxContent>
                  </v:textbox>
                  <v:fill o:detectmouseclick="t" on="false"/>
                  <v:stroke color="#3465a4" joinstyle="round" endcap="flat"/>
                  <w10:wrap type="none"/>
                </v:rect>
                <v:rect id="shape_0" path="m0,0l-2147483645,0l-2147483645,-2147483646l0,-2147483646xe" stroked="f" o:allowincell="f" style="position:absolute;left:7253;top:10294;width:3291;height:308;mso-wrap-style:square;v-text-anchor:top">
                  <v:textbox>
                    <w:txbxContent>
                      <w:p>
                        <w:pPr>
                          <w:overflowPunct w:val="false"/>
                          <w:spacing w:before="0" w:after="0" w:lineRule="atLeast" w:line="310"/>
                          <w:jc w:val="left"/>
                          <w:rPr/>
                        </w:pPr>
                        <w:r>
                          <w:rPr>
                            <w:sz w:val="24"/>
                            <w:b/>
                            <w:u w:val="none"/>
                            <w:dstrike w:val="false"/>
                            <w:strike w:val="false"/>
                            <w:i w:val="false"/>
                            <w:vertAlign w:val="baseline"/>
                            <w:position w:val="0"/>
                            <w:spacing w:val="0"/>
                            <w:szCs w:val="24"/>
                            <w:bCs/>
                            <w:iCs w:val="false"/>
                            <w:smallCaps w:val="false"/>
                            <w:caps w:val="false"/>
                            <w:rFonts w:cs="" w:cstheme="minorBidi" w:ascii="Calibri" w:hAnsi="Calibri" w:eastAsia="Calibri"/>
                            <w:color w:val="006FC0"/>
                            <w:lang w:val="en-US"/>
                          </w:rPr>
                          <w:t>Дмитро-Мирон Лабецький</w:t>
                        </w:r>
                      </w:p>
                    </w:txbxContent>
                  </v:textbox>
                  <v:fill o:detectmouseclick="t" on="false"/>
                  <v:stroke color="#3465a4" joinstyle="round" endcap="flat"/>
                  <w10:wrap type="none"/>
                </v:rect>
                <v:rect id="shape_0" path="m0,0l-2147483645,0l-2147483645,-2147483646l0,-2147483646xe" stroked="f" o:allowincell="f" style="position:absolute;left:4748;top:11270;width:5758;height:621;mso-wrap-style:square;v-text-anchor:top">
                  <v:textbox>
                    <w:txbxContent>
                      <w:p>
                        <w:pPr>
                          <w:overflowPunct w:val="false"/>
                          <w:spacing w:before="0" w:after="0" w:lineRule="atLeast" w:line="305"/>
                          <w:jc w:val="center"/>
                          <w:rPr/>
                        </w:pPr>
                        <w:r>
                          <w:rPr>
                            <w:sz w:val="22"/>
                            <w:rFonts w:ascii="Calibri" w:hAnsi="Calibri" w:eastAsia="Calibri" w:cs="" w:asciiTheme="minorHAnsi" w:cstheme="minorBidi" w:eastAsiaTheme="minorHAnsi" w:hAnsiTheme="minorHAnsi"/>
                            <w:lang w:val="en-US"/>
                          </w:rPr>
                        </w:r>
                      </w:p>
                    </w:txbxContent>
                  </v:textbox>
                  <v:fill o:detectmouseclick="t" on="false"/>
                  <v:stroke color="#3465a4" joinstyle="round" endcap="flat"/>
                  <w10:wrap type="none"/>
                </v:rect>
              </v:group>
            </w:pict>
          </mc:Fallback>
        </mc:AlternateContent>
      </w:r>
    </w:p>
    <w:p>
      <w:pPr>
        <w:pStyle w:val="Style16"/>
        <w:ind w:left="0" w:hanging="0"/>
        <w:jc w:val="left"/>
        <w:rPr>
          <w:sz w:val="20"/>
        </w:rPr>
      </w:pPr>
      <w:r>
        <w:rPr>
          <w:sz w:val="20"/>
        </w:rPr>
      </w:r>
    </w:p>
    <w:p>
      <w:pPr>
        <w:pStyle w:val="Style16"/>
        <w:ind w:left="0" w:hanging="0"/>
        <w:jc w:val="left"/>
        <w:rPr>
          <w:sz w:val="20"/>
        </w:rPr>
      </w:pPr>
      <w:r>
        <w:rPr>
          <w:sz w:val="20"/>
        </w:rPr>
      </w:r>
    </w:p>
    <w:p>
      <w:pPr>
        <w:pStyle w:val="Style16"/>
        <w:ind w:left="0" w:hanging="0"/>
        <w:jc w:val="left"/>
        <w:rPr>
          <w:sz w:val="20"/>
        </w:rPr>
      </w:pPr>
      <w:r>
        <w:rPr>
          <w:sz w:val="20"/>
        </w:rPr>
      </w:r>
    </w:p>
    <w:p>
      <w:pPr>
        <w:pStyle w:val="Style16"/>
        <w:ind w:left="0" w:hanging="0"/>
        <w:jc w:val="left"/>
        <w:rPr>
          <w:sz w:val="20"/>
        </w:rPr>
      </w:pPr>
      <w:r>
        <w:rPr>
          <w:sz w:val="20"/>
        </w:rPr>
      </w:r>
    </w:p>
    <w:p>
      <w:pPr>
        <w:pStyle w:val="Style16"/>
        <w:ind w:left="0" w:hanging="0"/>
        <w:jc w:val="left"/>
        <w:rPr>
          <w:sz w:val="20"/>
        </w:rPr>
      </w:pPr>
      <w:r>
        <w:rPr>
          <w:sz w:val="20"/>
        </w:rPr>
      </w:r>
    </w:p>
    <w:p>
      <w:pPr>
        <w:pStyle w:val="Style16"/>
        <w:spacing w:before="5" w:after="0"/>
        <w:ind w:left="0" w:hanging="0"/>
        <w:jc w:val="left"/>
        <w:rPr>
          <w:sz w:val="21"/>
        </w:rPr>
      </w:pPr>
      <w:r>
        <w:rPr>
          <w:sz w:val="21"/>
        </w:rPr>
      </w:r>
    </w:p>
    <w:p>
      <w:pPr>
        <w:pStyle w:val="Style16"/>
        <w:ind w:left="765" w:hanging="0"/>
        <w:jc w:val="left"/>
        <w:rPr>
          <w:sz w:val="20"/>
        </w:rPr>
      </w:pPr>
      <w:r>
        <w:rPr/>
        <mc:AlternateContent>
          <mc:Choice Requires="wps">
            <w:drawing>
              <wp:inline distT="0" distB="0" distL="0" distR="10795" wp14:anchorId="4E970716">
                <wp:extent cx="5191760" cy="2553970"/>
                <wp:effectExtent l="0" t="0" r="10795" b="0"/>
                <wp:docPr id="2" name="Фігура2"/>
                <a:graphic xmlns:a="http://schemas.openxmlformats.org/drawingml/2006/main">
                  <a:graphicData uri="http://schemas.microsoft.com/office/word/2010/wordprocessingShape">
                    <wps:wsp>
                      <wps:cNvSpPr/>
                      <wps:spPr>
                        <a:xfrm>
                          <a:off x="0" y="0"/>
                          <a:ext cx="5191200" cy="2553480"/>
                        </a:xfrm>
                        <a:prstGeom prst="rect">
                          <a:avLst/>
                        </a:prstGeom>
                        <a:noFill/>
                        <a:ln w="0">
                          <a:noFill/>
                        </a:ln>
                      </wps:spPr>
                      <wps:style>
                        <a:lnRef idx="0"/>
                        <a:fillRef idx="0"/>
                        <a:effectRef idx="0"/>
                        <a:fontRef idx="minor"/>
                      </wps:style>
                      <wps:txbx>
                        <w:txbxContent>
                          <w:p>
                            <w:pPr>
                              <w:pStyle w:val="Style16"/>
                              <w:spacing w:before="1" w:after="0"/>
                              <w:ind w:left="0" w:hanging="0"/>
                              <w:jc w:val="left"/>
                              <w:rPr>
                                <w:sz w:val="67"/>
                              </w:rPr>
                            </w:pPr>
                            <w:r>
                              <w:rPr>
                                <w:sz w:val="67"/>
                              </w:rPr>
                            </w:r>
                          </w:p>
                          <w:p>
                            <w:pPr>
                              <w:pStyle w:val="Style21"/>
                              <w:ind w:left="376" w:right="376" w:hanging="0"/>
                              <w:jc w:val="center"/>
                              <w:rPr>
                                <w:b/>
                                <w:b/>
                                <w:sz w:val="72"/>
                              </w:rPr>
                            </w:pPr>
                            <w:r>
                              <w:rPr>
                                <w:b/>
                                <w:color w:val="006FC0"/>
                                <w:sz w:val="72"/>
                              </w:rPr>
                              <w:t>Освітня програма</w:t>
                            </w:r>
                          </w:p>
                          <w:p>
                            <w:pPr>
                              <w:pStyle w:val="Style21"/>
                              <w:spacing w:lineRule="auto" w:line="362" w:before="411" w:after="0"/>
                              <w:ind w:left="383" w:right="376" w:hanging="0"/>
                              <w:jc w:val="center"/>
                              <w:rPr>
                                <w:b/>
                                <w:b/>
                                <w:sz w:val="40"/>
                              </w:rPr>
                            </w:pPr>
                            <w:r>
                              <w:rPr>
                                <w:b/>
                                <w:color w:val="006FC0"/>
                                <w:sz w:val="40"/>
                              </w:rPr>
                              <w:t>початкової та базової загальної середньої освіти</w:t>
                            </w:r>
                            <w:r>
                              <w:rPr>
                                <w:b/>
                                <w:color w:val="006FC0"/>
                                <w:sz w:val="40"/>
                                <w:szCs w:val="40"/>
                              </w:rPr>
                              <w:t xml:space="preserve"> Карпатської гімназії імені Михайла Іваничка</w:t>
                            </w:r>
                          </w:p>
                          <w:p>
                            <w:pPr>
                              <w:pStyle w:val="Style21"/>
                              <w:spacing w:lineRule="exact" w:line="451"/>
                              <w:ind w:left="376" w:right="376" w:hanging="0"/>
                              <w:jc w:val="center"/>
                              <w:rPr>
                                <w:b/>
                                <w:b/>
                                <w:sz w:val="40"/>
                              </w:rPr>
                            </w:pPr>
                            <w:r>
                              <w:rPr>
                                <w:b/>
                                <w:color w:val="006FC0"/>
                                <w:sz w:val="40"/>
                              </w:rPr>
                              <w:t>на 2022/2023 навчальний рік</w:t>
                            </w:r>
                          </w:p>
                        </w:txbxContent>
                      </wps:txbx>
                      <wps:bodyPr lIns="0" rIns="0" tIns="0" bIns="0" anchor="t" upright="1">
                        <a:noAutofit/>
                      </wps:bodyPr>
                    </wps:wsp>
                  </a:graphicData>
                </a:graphic>
              </wp:inline>
            </w:drawing>
          </mc:Choice>
          <mc:Fallback>
            <w:pict>
              <v:rect id="shape_0" ID="Фігура2" path="m0,0l-2147483645,0l-2147483645,-2147483646l0,-2147483646xe" stroked="f" o:allowincell="f" style="position:absolute;margin-left:0pt;margin-top:-201.1pt;width:408.7pt;height:201pt;mso-wrap-style:square;v-text-anchor:top;mso-position-vertical:top" wp14:anchorId="4E970716">
                <v:fill o:detectmouseclick="t" on="false"/>
                <v:stroke color="#3465a4" joinstyle="round" endcap="flat"/>
                <v:textbox>
                  <w:txbxContent>
                    <w:p>
                      <w:pPr>
                        <w:pStyle w:val="Style16"/>
                        <w:spacing w:before="1" w:after="0"/>
                        <w:ind w:left="0" w:hanging="0"/>
                        <w:jc w:val="left"/>
                        <w:rPr>
                          <w:sz w:val="67"/>
                        </w:rPr>
                      </w:pPr>
                      <w:r>
                        <w:rPr>
                          <w:sz w:val="67"/>
                        </w:rPr>
                      </w:r>
                    </w:p>
                    <w:p>
                      <w:pPr>
                        <w:pStyle w:val="Style21"/>
                        <w:ind w:left="376" w:right="376" w:hanging="0"/>
                        <w:jc w:val="center"/>
                        <w:rPr>
                          <w:b/>
                          <w:b/>
                          <w:sz w:val="72"/>
                        </w:rPr>
                      </w:pPr>
                      <w:r>
                        <w:rPr>
                          <w:b/>
                          <w:color w:val="006FC0"/>
                          <w:sz w:val="72"/>
                        </w:rPr>
                        <w:t>Освітня програма</w:t>
                      </w:r>
                    </w:p>
                    <w:p>
                      <w:pPr>
                        <w:pStyle w:val="Style21"/>
                        <w:spacing w:lineRule="auto" w:line="362" w:before="411" w:after="0"/>
                        <w:ind w:left="383" w:right="376" w:hanging="0"/>
                        <w:jc w:val="center"/>
                        <w:rPr>
                          <w:b/>
                          <w:b/>
                          <w:sz w:val="40"/>
                        </w:rPr>
                      </w:pPr>
                      <w:r>
                        <w:rPr>
                          <w:b/>
                          <w:color w:val="006FC0"/>
                          <w:sz w:val="40"/>
                        </w:rPr>
                        <w:t>початкової та базової загальної середньої освіти</w:t>
                      </w:r>
                      <w:r>
                        <w:rPr>
                          <w:b/>
                          <w:color w:val="006FC0"/>
                          <w:sz w:val="40"/>
                          <w:szCs w:val="40"/>
                        </w:rPr>
                        <w:t xml:space="preserve"> Карпатської гімназії імені Михайла Іваничка</w:t>
                      </w:r>
                    </w:p>
                    <w:p>
                      <w:pPr>
                        <w:pStyle w:val="Style21"/>
                        <w:spacing w:lineRule="exact" w:line="451"/>
                        <w:ind w:left="376" w:right="376" w:hanging="0"/>
                        <w:jc w:val="center"/>
                        <w:rPr>
                          <w:b/>
                          <w:b/>
                          <w:sz w:val="40"/>
                        </w:rPr>
                      </w:pPr>
                      <w:r>
                        <w:rPr>
                          <w:b/>
                          <w:color w:val="006FC0"/>
                          <w:sz w:val="40"/>
                        </w:rPr>
                        <w:t>на 2022/2023 навчальний рік</w:t>
                      </w:r>
                    </w:p>
                  </w:txbxContent>
                </v:textbox>
                <w10:wrap type="square"/>
              </v:rect>
            </w:pict>
          </mc:Fallback>
        </mc:AlternateContent>
      </w:r>
    </w:p>
    <w:p>
      <w:pPr>
        <w:pStyle w:val="Normal"/>
        <w:rPr>
          <w:sz w:val="20"/>
        </w:rPr>
      </w:pPr>
      <w:r>
        <w:rPr>
          <w:sz w:val="20"/>
        </w:rPr>
      </w:r>
    </w:p>
    <w:p>
      <w:pPr>
        <w:pStyle w:val="Normal"/>
        <w:rPr>
          <w:sz w:val="20"/>
        </w:rPr>
      </w:pPr>
      <w:r>
        <w:rPr>
          <w:sz w:val="20"/>
        </w:rPr>
      </w:r>
    </w:p>
    <w:p>
      <w:pPr>
        <w:sectPr>
          <w:type w:val="nextPage"/>
          <w:pgSz w:w="11906" w:h="16838"/>
          <w:pgMar w:left="980" w:right="160" w:gutter="0" w:header="0" w:top="840" w:footer="0" w:bottom="280"/>
          <w:pgNumType w:fmt="decimal"/>
          <w:formProt w:val="false"/>
          <w:textDirection w:val="lrTb"/>
          <w:docGrid w:type="default" w:linePitch="100" w:charSpace="0"/>
        </w:sectPr>
        <w:pStyle w:val="Normal"/>
        <w:rPr>
          <w:sz w:val="20"/>
        </w:rPr>
      </w:pPr>
      <w:r>
        <w:rPr>
          <w:sz w:val="20"/>
        </w:rPr>
      </w:r>
    </w:p>
    <w:p>
      <w:pPr>
        <w:pStyle w:val="1"/>
        <w:spacing w:before="67" w:after="0"/>
        <w:ind w:left="11" w:right="262" w:hanging="0"/>
        <w:jc w:val="center"/>
        <w:rPr/>
      </w:pPr>
      <w:r>
        <w:rPr/>
        <w:t>Зміст освітньої програми</w:t>
      </w:r>
    </w:p>
    <w:p>
      <w:pPr>
        <w:pStyle w:val="Style16"/>
        <w:ind w:left="0" w:hanging="0"/>
        <w:jc w:val="left"/>
        <w:rPr>
          <w:b/>
          <w:b/>
        </w:rPr>
      </w:pPr>
      <w:r>
        <w:rPr>
          <w:b/>
        </w:rPr>
      </w:r>
    </w:p>
    <w:p>
      <w:pPr>
        <w:pStyle w:val="ListParagraph"/>
        <w:numPr>
          <w:ilvl w:val="0"/>
          <w:numId w:val="18"/>
        </w:numPr>
        <w:tabs>
          <w:tab w:val="clear" w:pos="720"/>
          <w:tab w:val="left" w:pos="649" w:leader="none"/>
        </w:tabs>
        <w:spacing w:before="88" w:after="0"/>
        <w:ind w:left="648" w:hanging="213"/>
        <w:rPr>
          <w:sz w:val="28"/>
        </w:rPr>
      </w:pPr>
      <w:r>
        <w:rPr>
          <w:sz w:val="28"/>
        </w:rPr>
        <w:t>Пояснювальна записка</w:t>
      </w:r>
    </w:p>
    <w:p>
      <w:pPr>
        <w:pStyle w:val="Style16"/>
        <w:spacing w:before="4" w:after="0"/>
        <w:ind w:left="0" w:hanging="0"/>
        <w:jc w:val="left"/>
        <w:rPr>
          <w:sz w:val="36"/>
        </w:rPr>
      </w:pPr>
      <w:r>
        <w:rPr>
          <w:sz w:val="36"/>
        </w:rPr>
      </w:r>
    </w:p>
    <w:p>
      <w:pPr>
        <w:pStyle w:val="ListParagraph"/>
        <w:numPr>
          <w:ilvl w:val="0"/>
          <w:numId w:val="18"/>
        </w:numPr>
        <w:tabs>
          <w:tab w:val="clear" w:pos="720"/>
          <w:tab w:val="left" w:pos="649" w:leader="none"/>
        </w:tabs>
        <w:spacing w:lineRule="auto" w:line="552"/>
        <w:ind w:left="436" w:right="1382" w:hanging="0"/>
        <w:rPr>
          <w:sz w:val="28"/>
        </w:rPr>
      </w:pPr>
      <w:r>
        <w:rPr>
          <w:sz w:val="28"/>
        </w:rPr>
        <w:t>Вимоги до осіб, які можуть розпочати навчання за освітньою</w:t>
      </w:r>
      <w:r>
        <w:rPr>
          <w:spacing w:val="-25"/>
          <w:sz w:val="28"/>
        </w:rPr>
        <w:t xml:space="preserve"> </w:t>
      </w:r>
      <w:r>
        <w:rPr>
          <w:sz w:val="28"/>
        </w:rPr>
        <w:t>програмою 3.Загальний обсяг навчального</w:t>
      </w:r>
      <w:r>
        <w:rPr>
          <w:spacing w:val="-3"/>
          <w:sz w:val="28"/>
        </w:rPr>
        <w:t xml:space="preserve"> </w:t>
      </w:r>
      <w:r>
        <w:rPr>
          <w:sz w:val="28"/>
        </w:rPr>
        <w:t>навантаження</w:t>
      </w:r>
    </w:p>
    <w:p>
      <w:pPr>
        <w:pStyle w:val="ListParagraph"/>
        <w:numPr>
          <w:ilvl w:val="0"/>
          <w:numId w:val="17"/>
        </w:numPr>
        <w:tabs>
          <w:tab w:val="clear" w:pos="720"/>
          <w:tab w:val="left" w:pos="721" w:leader="none"/>
        </w:tabs>
        <w:spacing w:before="3" w:after="0"/>
        <w:ind w:left="720" w:hanging="285"/>
        <w:rPr>
          <w:sz w:val="28"/>
        </w:rPr>
      </w:pPr>
      <w:r>
        <w:rPr>
          <w:sz w:val="28"/>
        </w:rPr>
        <w:t>Опис очікуваних результатів навчання за освітніми</w:t>
      </w:r>
      <w:r>
        <w:rPr>
          <w:spacing w:val="1"/>
          <w:sz w:val="28"/>
        </w:rPr>
        <w:t xml:space="preserve"> </w:t>
      </w:r>
      <w:r>
        <w:rPr>
          <w:sz w:val="28"/>
        </w:rPr>
        <w:t>галузями</w:t>
      </w:r>
    </w:p>
    <w:p>
      <w:pPr>
        <w:pStyle w:val="Style16"/>
        <w:spacing w:before="4" w:after="0"/>
        <w:ind w:left="0" w:hanging="0"/>
        <w:jc w:val="left"/>
        <w:rPr>
          <w:sz w:val="36"/>
        </w:rPr>
      </w:pPr>
      <w:r>
        <w:rPr>
          <w:sz w:val="36"/>
        </w:rPr>
      </w:r>
    </w:p>
    <w:p>
      <w:pPr>
        <w:pStyle w:val="ListParagraph"/>
        <w:numPr>
          <w:ilvl w:val="0"/>
          <w:numId w:val="17"/>
        </w:numPr>
        <w:tabs>
          <w:tab w:val="clear" w:pos="720"/>
          <w:tab w:val="left" w:pos="649" w:leader="none"/>
          <w:tab w:val="left" w:pos="1828" w:leader="none"/>
          <w:tab w:val="left" w:pos="3148" w:leader="none"/>
          <w:tab w:val="left" w:pos="4371" w:leader="none"/>
          <w:tab w:val="left" w:pos="5989" w:leader="none"/>
          <w:tab w:val="left" w:pos="7074" w:leader="none"/>
          <w:tab w:val="left" w:pos="8298" w:leader="none"/>
          <w:tab w:val="left" w:pos="8790" w:leader="none"/>
        </w:tabs>
        <w:spacing w:lineRule="auto" w:line="271"/>
        <w:ind w:left="436" w:right="687" w:hanging="0"/>
        <w:rPr>
          <w:sz w:val="28"/>
        </w:rPr>
      </w:pPr>
      <w:r>
        <w:rPr>
          <w:sz w:val="28"/>
        </w:rPr>
        <w:t>Перелік</w:t>
        <w:tab/>
        <w:t>варіантів</w:t>
        <w:tab/>
        <w:t>типових</w:t>
        <w:tab/>
        <w:t>навчальних</w:t>
        <w:tab/>
        <w:t>планів,</w:t>
        <w:tab/>
        <w:t>програм</w:t>
        <w:tab/>
        <w:t>та</w:t>
        <w:tab/>
      </w:r>
      <w:r>
        <w:rPr>
          <w:spacing w:val="-3"/>
          <w:sz w:val="28"/>
        </w:rPr>
        <w:t xml:space="preserve">модельних </w:t>
      </w:r>
      <w:r>
        <w:rPr>
          <w:sz w:val="28"/>
        </w:rPr>
        <w:t>навчальних програм</w:t>
      </w:r>
    </w:p>
    <w:p>
      <w:pPr>
        <w:pStyle w:val="Style16"/>
        <w:spacing w:before="7" w:after="0"/>
        <w:ind w:left="0" w:hanging="0"/>
        <w:jc w:val="left"/>
        <w:rPr>
          <w:sz w:val="32"/>
        </w:rPr>
      </w:pPr>
      <w:r>
        <w:rPr>
          <w:sz w:val="32"/>
        </w:rPr>
      </w:r>
    </w:p>
    <w:p>
      <w:pPr>
        <w:pStyle w:val="ListParagraph"/>
        <w:numPr>
          <w:ilvl w:val="0"/>
          <w:numId w:val="17"/>
        </w:numPr>
        <w:tabs>
          <w:tab w:val="clear" w:pos="720"/>
          <w:tab w:val="left" w:pos="649" w:leader="none"/>
        </w:tabs>
        <w:spacing w:lineRule="auto" w:line="552"/>
        <w:ind w:left="436" w:right="3144" w:hanging="0"/>
        <w:rPr>
          <w:sz w:val="28"/>
        </w:rPr>
      </w:pPr>
      <w:r>
        <w:rPr>
          <w:sz w:val="28"/>
        </w:rPr>
        <w:t>Форми організації освітнього процесу та методи навчання 7.Опис інструментів</w:t>
      </w:r>
      <w:r>
        <w:rPr>
          <w:spacing w:val="5"/>
          <w:sz w:val="28"/>
        </w:rPr>
        <w:t xml:space="preserve"> </w:t>
      </w:r>
      <w:r>
        <w:rPr>
          <w:sz w:val="28"/>
        </w:rPr>
        <w:t>оцінювання</w:t>
      </w:r>
    </w:p>
    <w:p>
      <w:pPr>
        <w:sectPr>
          <w:type w:val="nextPage"/>
          <w:pgSz w:w="11906" w:h="16838"/>
          <w:pgMar w:left="980" w:right="160" w:gutter="0" w:header="0" w:top="1140" w:footer="0" w:bottom="280"/>
          <w:pgNumType w:fmt="decimal"/>
          <w:formProt w:val="false"/>
          <w:textDirection w:val="lrTb"/>
          <w:docGrid w:type="default" w:linePitch="100" w:charSpace="4096"/>
        </w:sectPr>
        <w:pStyle w:val="Style16"/>
        <w:spacing w:lineRule="exact" w:line="318"/>
        <w:jc w:val="left"/>
        <w:rPr/>
      </w:pPr>
      <w:r>
        <w:rPr/>
        <w:t>Навчальні плани. Додатки 1-4</w:t>
      </w:r>
    </w:p>
    <w:p>
      <w:pPr>
        <w:pStyle w:val="1"/>
        <w:numPr>
          <w:ilvl w:val="1"/>
          <w:numId w:val="17"/>
        </w:numPr>
        <w:tabs>
          <w:tab w:val="clear" w:pos="720"/>
          <w:tab w:val="left" w:pos="1357" w:leader="none"/>
        </w:tabs>
        <w:ind w:left="1356" w:hanging="213"/>
        <w:jc w:val="both"/>
        <w:rPr/>
      </w:pPr>
      <w:r>
        <w:rPr/>
        <w:t>Пояснювальна записка</w:t>
      </w:r>
    </w:p>
    <w:p>
      <w:pPr>
        <w:pStyle w:val="Style16"/>
        <w:spacing w:before="8" w:after="0"/>
        <w:ind w:left="0" w:hanging="0"/>
        <w:jc w:val="left"/>
        <w:rPr>
          <w:b/>
          <w:b/>
          <w:sz w:val="35"/>
        </w:rPr>
      </w:pPr>
      <w:r>
        <w:rPr>
          <w:b/>
          <w:sz w:val="35"/>
        </w:rPr>
      </w:r>
    </w:p>
    <w:p>
      <w:pPr>
        <w:pStyle w:val="Style16"/>
        <w:spacing w:lineRule="auto" w:line="271"/>
        <w:ind w:left="436" w:right="688" w:firstLine="708"/>
        <w:jc w:val="left"/>
        <w:rPr/>
      </w:pPr>
      <w:r>
        <w:rPr/>
        <w:t>Карпатська гімназія імені Михайла Іваничка знаходиться в комунальній власності, є юридичною особою, має печатку.</w:t>
      </w:r>
    </w:p>
    <w:p>
      <w:pPr>
        <w:pStyle w:val="Style16"/>
        <w:tabs>
          <w:tab w:val="clear" w:pos="720"/>
          <w:tab w:val="left" w:pos="2191" w:leader="none"/>
          <w:tab w:val="left" w:pos="2647" w:leader="none"/>
          <w:tab w:val="left" w:pos="3949" w:leader="none"/>
          <w:tab w:val="left" w:pos="4944" w:leader="none"/>
          <w:tab w:val="left" w:pos="6331" w:leader="none"/>
          <w:tab w:val="left" w:pos="7542" w:leader="none"/>
          <w:tab w:val="left" w:pos="9293" w:leader="none"/>
        </w:tabs>
        <w:spacing w:lineRule="auto" w:line="271" w:before="6" w:after="0"/>
        <w:ind w:left="436" w:right="698" w:hanging="0"/>
        <w:jc w:val="left"/>
        <w:rPr/>
      </w:pPr>
      <w:r>
        <w:rPr/>
        <w:t>Розташована</w:t>
        <w:tab/>
        <w:t>за</w:t>
        <w:tab/>
        <w:t>адресою:</w:t>
        <w:tab/>
        <w:t>82553,</w:t>
        <w:tab/>
        <w:t>Львівська</w:t>
        <w:tab/>
        <w:t>область,</w:t>
        <w:tab/>
        <w:t>Самбірський</w:t>
        <w:tab/>
      </w:r>
      <w:r>
        <w:rPr>
          <w:spacing w:val="-4"/>
        </w:rPr>
        <w:t xml:space="preserve">район, </w:t>
      </w:r>
      <w:r>
        <w:rPr/>
        <w:t xml:space="preserve">с. Карпатське, </w:t>
      </w:r>
      <w:r>
        <w:rPr>
          <w:spacing w:val="-2"/>
        </w:rPr>
        <w:t xml:space="preserve">вул. </w:t>
      </w:r>
      <w:r>
        <w:rPr/>
        <w:t>Шкільна ,буд 1</w:t>
      </w:r>
    </w:p>
    <w:p>
      <w:pPr>
        <w:pStyle w:val="Style16"/>
        <w:spacing w:lineRule="auto" w:line="271" w:before="6" w:after="0"/>
        <w:ind w:left="436" w:right="3212" w:hanging="0"/>
        <w:jc w:val="left"/>
        <w:rPr/>
      </w:pPr>
      <w:r>
        <w:rPr/>
        <w:t>Директор: Лабецький Дмитро-Мирон Олександрович</w:t>
      </w:r>
    </w:p>
    <w:p>
      <w:pPr>
        <w:pStyle w:val="Style16"/>
        <w:spacing w:lineRule="auto" w:line="271" w:before="6" w:after="0"/>
        <w:ind w:left="436" w:right="3212" w:hanging="0"/>
        <w:jc w:val="left"/>
        <w:rPr/>
      </w:pPr>
      <w:r>
        <w:rPr>
          <w:rFonts w:eastAsia="Times New Roman" w:cs="Times New Roman"/>
          <w:sz w:val="28"/>
          <w:szCs w:val="28"/>
          <w:lang w:val="uk-UA"/>
        </w:rPr>
        <w:t>Код ЄДРПОУ</w:t>
      </w:r>
      <w:r>
        <w:rPr/>
        <w:t>: 22417976</w:t>
      </w:r>
    </w:p>
    <w:p>
      <w:pPr>
        <w:pStyle w:val="Style16"/>
        <w:spacing w:lineRule="auto" w:line="276" w:before="7" w:after="0"/>
        <w:ind w:left="436" w:right="3212" w:hanging="0"/>
        <w:jc w:val="left"/>
        <w:rPr/>
      </w:pPr>
      <w:r>
        <w:rPr/>
        <w:t>Засновником освітнього закладу є Боринська селищна рада Рік перейменування: 15.02.2021</w:t>
      </w:r>
    </w:p>
    <w:p>
      <w:pPr>
        <w:pStyle w:val="Style16"/>
        <w:spacing w:lineRule="auto" w:line="276"/>
        <w:ind w:left="436" w:right="686" w:firstLine="568"/>
        <w:rPr/>
      </w:pPr>
      <w:r>
        <w:rPr/>
        <w:t>За Статутом Карпатська гімназія є комунальним закладом освіти, що забезпечує реалізацію права громадян на здобуття початкової та базової середньої освіти. Статут закладу зареєстрований в державній адміністрації № 101 від 28 січня 2021 року.</w:t>
      </w:r>
    </w:p>
    <w:p>
      <w:pPr>
        <w:pStyle w:val="Style16"/>
        <w:spacing w:lineRule="exact" w:line="321"/>
        <w:ind w:left="1004" w:hanging="0"/>
        <w:rPr/>
      </w:pPr>
      <w:r>
        <w:rPr/>
        <w:t>Освітня програма на 2022/2023 навчальний рік розроблена відповідно:</w:t>
      </w:r>
    </w:p>
    <w:p>
      <w:pPr>
        <w:pStyle w:val="ListParagraph"/>
        <w:numPr>
          <w:ilvl w:val="0"/>
          <w:numId w:val="16"/>
        </w:numPr>
        <w:tabs>
          <w:tab w:val="clear" w:pos="720"/>
          <w:tab w:val="left" w:pos="721" w:leader="none"/>
        </w:tabs>
        <w:spacing w:before="43" w:after="0"/>
        <w:ind w:left="720" w:hanging="285"/>
        <w:rPr>
          <w:sz w:val="28"/>
        </w:rPr>
      </w:pPr>
      <w:r>
        <w:rPr>
          <w:sz w:val="28"/>
        </w:rPr>
        <w:t>Конституції</w:t>
      </w:r>
      <w:r>
        <w:rPr>
          <w:spacing w:val="-2"/>
          <w:sz w:val="28"/>
        </w:rPr>
        <w:t xml:space="preserve"> </w:t>
      </w:r>
      <w:r>
        <w:rPr>
          <w:sz w:val="28"/>
        </w:rPr>
        <w:t>України;</w:t>
      </w:r>
    </w:p>
    <w:p>
      <w:pPr>
        <w:pStyle w:val="ListParagraph"/>
        <w:numPr>
          <w:ilvl w:val="0"/>
          <w:numId w:val="16"/>
        </w:numPr>
        <w:tabs>
          <w:tab w:val="clear" w:pos="720"/>
          <w:tab w:val="left" w:pos="721" w:leader="none"/>
        </w:tabs>
        <w:spacing w:before="50" w:after="0"/>
        <w:ind w:left="720" w:hanging="285"/>
        <w:rPr>
          <w:sz w:val="28"/>
        </w:rPr>
      </w:pPr>
      <w:r>
        <w:rPr>
          <w:sz w:val="28"/>
        </w:rPr>
        <w:t>Законів України «Про освіту», «Про повну загальну середню</w:t>
      </w:r>
      <w:r>
        <w:rPr>
          <w:spacing w:val="-12"/>
          <w:sz w:val="28"/>
        </w:rPr>
        <w:t xml:space="preserve"> </w:t>
      </w:r>
      <w:r>
        <w:rPr>
          <w:sz w:val="28"/>
        </w:rPr>
        <w:t>освіту»;</w:t>
      </w:r>
    </w:p>
    <w:p>
      <w:pPr>
        <w:pStyle w:val="ListParagraph"/>
        <w:numPr>
          <w:ilvl w:val="0"/>
          <w:numId w:val="16"/>
        </w:numPr>
        <w:tabs>
          <w:tab w:val="clear" w:pos="720"/>
          <w:tab w:val="left" w:pos="721" w:leader="none"/>
        </w:tabs>
        <w:spacing w:lineRule="auto" w:line="276" w:before="46" w:after="0"/>
        <w:ind w:left="720" w:right="689" w:hanging="284"/>
        <w:rPr>
          <w:sz w:val="28"/>
        </w:rPr>
      </w:pPr>
      <w:r>
        <w:rPr>
          <w:sz w:val="28"/>
        </w:rPr>
        <w:t>Ліцензійних умов провадження освітньої діяльності, затверджені постановою Кабінету Міністрів України від 30 грудня 2015 року № 1187 (в редакції постанови Кабінету Міністрів України від 10 травня 2018 року №</w:t>
      </w:r>
      <w:r>
        <w:rPr>
          <w:spacing w:val="-17"/>
          <w:sz w:val="28"/>
        </w:rPr>
        <w:t xml:space="preserve"> </w:t>
      </w:r>
      <w:r>
        <w:rPr>
          <w:sz w:val="28"/>
        </w:rPr>
        <w:t>347);</w:t>
      </w:r>
    </w:p>
    <w:p>
      <w:pPr>
        <w:pStyle w:val="ListParagraph"/>
        <w:numPr>
          <w:ilvl w:val="0"/>
          <w:numId w:val="16"/>
        </w:numPr>
        <w:tabs>
          <w:tab w:val="clear" w:pos="720"/>
          <w:tab w:val="left" w:pos="721" w:leader="none"/>
        </w:tabs>
        <w:spacing w:lineRule="auto" w:line="271" w:before="1" w:after="0"/>
        <w:ind w:left="720" w:right="689" w:hanging="284"/>
        <w:rPr>
          <w:sz w:val="28"/>
        </w:rPr>
      </w:pPr>
      <w:r>
        <w:rPr>
          <w:sz w:val="28"/>
        </w:rPr>
        <w:t>Інструкція про порядок обчислення заробітної плати працівників освіти, затверджена</w:t>
      </w:r>
      <w:r>
        <w:rPr>
          <w:spacing w:val="53"/>
          <w:sz w:val="28"/>
        </w:rPr>
        <w:t xml:space="preserve"> </w:t>
      </w:r>
      <w:r>
        <w:rPr>
          <w:sz w:val="28"/>
        </w:rPr>
        <w:t>наказом</w:t>
      </w:r>
      <w:r>
        <w:rPr>
          <w:spacing w:val="54"/>
          <w:sz w:val="28"/>
        </w:rPr>
        <w:t xml:space="preserve"> </w:t>
      </w:r>
      <w:r>
        <w:rPr>
          <w:sz w:val="28"/>
        </w:rPr>
        <w:t>Міністерства</w:t>
      </w:r>
      <w:r>
        <w:rPr>
          <w:spacing w:val="54"/>
          <w:sz w:val="28"/>
        </w:rPr>
        <w:t xml:space="preserve"> </w:t>
      </w:r>
      <w:r>
        <w:rPr>
          <w:sz w:val="28"/>
        </w:rPr>
        <w:t>освіти</w:t>
      </w:r>
      <w:r>
        <w:rPr>
          <w:spacing w:val="51"/>
          <w:sz w:val="28"/>
        </w:rPr>
        <w:t xml:space="preserve"> </w:t>
      </w:r>
      <w:r>
        <w:rPr>
          <w:sz w:val="28"/>
        </w:rPr>
        <w:t>України</w:t>
      </w:r>
      <w:r>
        <w:rPr>
          <w:spacing w:val="52"/>
          <w:sz w:val="28"/>
        </w:rPr>
        <w:t xml:space="preserve"> </w:t>
      </w:r>
      <w:r>
        <w:rPr>
          <w:sz w:val="28"/>
        </w:rPr>
        <w:t>від</w:t>
      </w:r>
      <w:r>
        <w:rPr>
          <w:spacing w:val="55"/>
          <w:sz w:val="28"/>
        </w:rPr>
        <w:t xml:space="preserve"> </w:t>
      </w:r>
      <w:r>
        <w:rPr>
          <w:sz w:val="28"/>
        </w:rPr>
        <w:t>15</w:t>
      </w:r>
      <w:r>
        <w:rPr>
          <w:spacing w:val="50"/>
          <w:sz w:val="28"/>
        </w:rPr>
        <w:t xml:space="preserve"> </w:t>
      </w:r>
      <w:r>
        <w:rPr>
          <w:sz w:val="28"/>
        </w:rPr>
        <w:t>квітня</w:t>
      </w:r>
      <w:r>
        <w:rPr>
          <w:spacing w:val="52"/>
          <w:sz w:val="28"/>
        </w:rPr>
        <w:t xml:space="preserve"> </w:t>
      </w:r>
      <w:r>
        <w:rPr>
          <w:sz w:val="28"/>
        </w:rPr>
        <w:t>1993</w:t>
      </w:r>
      <w:r>
        <w:rPr>
          <w:spacing w:val="50"/>
          <w:sz w:val="28"/>
        </w:rPr>
        <w:t xml:space="preserve"> </w:t>
      </w:r>
      <w:r>
        <w:rPr>
          <w:sz w:val="28"/>
        </w:rPr>
        <w:t>року</w:t>
      </w:r>
    </w:p>
    <w:p>
      <w:pPr>
        <w:pStyle w:val="Style16"/>
        <w:spacing w:lineRule="auto" w:line="276" w:before="6" w:after="0"/>
        <w:ind w:left="720" w:right="687" w:hanging="0"/>
        <w:rPr/>
      </w:pPr>
      <w:r>
        <w:rPr/>
        <w:t>№</w:t>
      </w:r>
      <w:r>
        <w:rPr/>
        <w:t>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pPr>
        <w:pStyle w:val="ListParagraph"/>
        <w:numPr>
          <w:ilvl w:val="0"/>
          <w:numId w:val="16"/>
        </w:numPr>
        <w:tabs>
          <w:tab w:val="clear" w:pos="720"/>
          <w:tab w:val="left" w:pos="721" w:leader="none"/>
        </w:tabs>
        <w:spacing w:lineRule="auto" w:line="276" w:before="2" w:after="0"/>
        <w:ind w:left="720" w:right="690" w:hanging="284"/>
        <w:rPr>
          <w:sz w:val="28"/>
        </w:rPr>
      </w:pPr>
      <w:r>
        <w:rPr>
          <w:sz w:val="28"/>
        </w:rPr>
        <w:t xml:space="preserve">постанови Кабінету Міністрів України від 13 вересня 2017 р. № 684 </w:t>
      </w:r>
      <w:r>
        <w:rPr>
          <w:spacing w:val="-3"/>
          <w:sz w:val="28"/>
        </w:rPr>
        <w:t xml:space="preserve">«Про </w:t>
      </w:r>
      <w:r>
        <w:rPr>
          <w:sz w:val="28"/>
        </w:rPr>
        <w:t>затвердження Порядку ведення обліку дітей дошкільного, шкільного віку та учнів» (із змінами, внесеними згідно з Постановами КМ від 19.09.2018 №806, від 17.07.2019 №</w:t>
      </w:r>
      <w:r>
        <w:rPr>
          <w:spacing w:val="-4"/>
          <w:sz w:val="28"/>
        </w:rPr>
        <w:t xml:space="preserve"> </w:t>
      </w:r>
      <w:r>
        <w:rPr>
          <w:sz w:val="28"/>
        </w:rPr>
        <w:t>681);</w:t>
      </w:r>
    </w:p>
    <w:p>
      <w:pPr>
        <w:pStyle w:val="ListParagraph"/>
        <w:numPr>
          <w:ilvl w:val="0"/>
          <w:numId w:val="16"/>
        </w:numPr>
        <w:tabs>
          <w:tab w:val="clear" w:pos="720"/>
          <w:tab w:val="left" w:pos="721" w:leader="none"/>
        </w:tabs>
        <w:spacing w:lineRule="auto" w:line="276"/>
        <w:ind w:left="720" w:right="693" w:hanging="284"/>
        <w:rPr>
          <w:sz w:val="28"/>
        </w:rPr>
      </w:pPr>
      <w:r>
        <w:rPr>
          <w:sz w:val="28"/>
        </w:rPr>
        <w:t xml:space="preserve">постанови Кабінету Міністрів України від 21 лютого 2018 р. №87 </w:t>
      </w:r>
      <w:r>
        <w:rPr>
          <w:spacing w:val="-3"/>
          <w:sz w:val="28"/>
        </w:rPr>
        <w:t xml:space="preserve">«Про </w:t>
      </w:r>
      <w:r>
        <w:rPr>
          <w:sz w:val="28"/>
        </w:rPr>
        <w:t>затвердження Державного стандарту початкової загальної освіти» із змінами, внесеними відповідно до постанови КМУ від 24 липня 2019 року.</w:t>
      </w:r>
      <w:r>
        <w:rPr>
          <w:spacing w:val="-14"/>
          <w:sz w:val="28"/>
        </w:rPr>
        <w:t xml:space="preserve"> </w:t>
      </w:r>
      <w:r>
        <w:rPr>
          <w:sz w:val="28"/>
        </w:rPr>
        <w:t>№688);</w:t>
      </w:r>
    </w:p>
    <w:p>
      <w:pPr>
        <w:pStyle w:val="ListParagraph"/>
        <w:numPr>
          <w:ilvl w:val="0"/>
          <w:numId w:val="16"/>
        </w:numPr>
        <w:tabs>
          <w:tab w:val="clear" w:pos="720"/>
          <w:tab w:val="left" w:pos="721" w:leader="none"/>
        </w:tabs>
        <w:spacing w:lineRule="auto" w:line="271" w:before="1" w:after="0"/>
        <w:ind w:left="720" w:right="689" w:hanging="284"/>
        <w:rPr>
          <w:sz w:val="28"/>
        </w:rPr>
      </w:pPr>
      <w:r>
        <w:rPr>
          <w:sz w:val="28"/>
        </w:rPr>
        <w:t xml:space="preserve">постанови Кабінету Міністрів України від 30.09.2020 р №898 </w:t>
      </w:r>
      <w:r>
        <w:rPr>
          <w:spacing w:val="-3"/>
          <w:sz w:val="28"/>
        </w:rPr>
        <w:t xml:space="preserve">«Про </w:t>
      </w:r>
      <w:r>
        <w:rPr>
          <w:sz w:val="28"/>
        </w:rPr>
        <w:t>затвердження Державного стандарту базової середньої</w:t>
      </w:r>
      <w:r>
        <w:rPr>
          <w:spacing w:val="-13"/>
          <w:sz w:val="28"/>
        </w:rPr>
        <w:t xml:space="preserve"> </w:t>
      </w:r>
      <w:r>
        <w:rPr>
          <w:sz w:val="28"/>
        </w:rPr>
        <w:t>освіти»;</w:t>
      </w:r>
    </w:p>
    <w:p>
      <w:pPr>
        <w:sectPr>
          <w:type w:val="nextPage"/>
          <w:pgSz w:w="11906" w:h="16838"/>
          <w:pgMar w:left="980" w:right="160" w:gutter="0" w:header="0" w:top="780" w:footer="0" w:bottom="280"/>
          <w:pgNumType w:fmt="decimal"/>
          <w:formProt w:val="false"/>
          <w:textDirection w:val="lrTb"/>
          <w:docGrid w:type="default" w:linePitch="100" w:charSpace="4096"/>
        </w:sectPr>
        <w:pStyle w:val="ListParagraph"/>
        <w:numPr>
          <w:ilvl w:val="0"/>
          <w:numId w:val="16"/>
        </w:numPr>
        <w:tabs>
          <w:tab w:val="clear" w:pos="720"/>
          <w:tab w:val="left" w:pos="721" w:leader="none"/>
        </w:tabs>
        <w:spacing w:lineRule="auto" w:line="276" w:before="6" w:after="0"/>
        <w:ind w:left="720" w:right="685" w:hanging="284"/>
        <w:rPr>
          <w:sz w:val="28"/>
        </w:rPr>
      </w:pPr>
      <w:r>
        <w:rPr>
          <w:sz w:val="28"/>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r>
        <w:fldChar w:fldCharType="begin"/>
      </w:r>
      <w:r>
        <w:rPr>
          <w:sz w:val="28"/>
        </w:rPr>
        <w:instrText> HYPERLINK "https://zakon.rada.gov.ua/laws/show/143-2020-п" \l "n10"</w:instrText>
      </w:r>
      <w:r>
        <w:rPr>
          <w:sz w:val="28"/>
        </w:rPr>
        <w:fldChar w:fldCharType="separate"/>
      </w:r>
      <w:r>
        <w:rPr>
          <w:sz w:val="28"/>
        </w:rPr>
        <w:t>від 26.02.2020</w:t>
      </w:r>
      <w:r>
        <w:rPr>
          <w:sz w:val="28"/>
        </w:rPr>
        <w:fldChar w:fldCharType="end"/>
      </w:r>
      <w:r>
        <w:rPr>
          <w:sz w:val="28"/>
        </w:rPr>
        <w:t xml:space="preserve"> № 143); розпорядження  Кабінету Міністрів України від 14 грудня 2016 р. №988 </w:t>
      </w:r>
      <w:r>
        <w:rPr>
          <w:spacing w:val="-3"/>
          <w:sz w:val="28"/>
        </w:rPr>
        <w:t xml:space="preserve">«Про </w:t>
      </w:r>
      <w:r>
        <w:rPr>
          <w:sz w:val="28"/>
        </w:rPr>
        <w:t>схвалення Концепції реалізації державної політики у сфері реформування загальної середньої освіти «Нова українська школа» на період до 2029</w:t>
      </w:r>
      <w:r>
        <w:rPr>
          <w:spacing w:val="-3"/>
          <w:sz w:val="28"/>
        </w:rPr>
        <w:t xml:space="preserve"> </w:t>
      </w:r>
      <w:r>
        <w:rPr>
          <w:sz w:val="28"/>
        </w:rPr>
        <w:t>року»;</w:t>
      </w:r>
    </w:p>
    <w:p>
      <w:pPr>
        <w:pStyle w:val="ListParagraph"/>
        <w:numPr>
          <w:ilvl w:val="0"/>
          <w:numId w:val="16"/>
        </w:numPr>
        <w:tabs>
          <w:tab w:val="clear" w:pos="720"/>
          <w:tab w:val="left" w:pos="721" w:leader="none"/>
        </w:tabs>
        <w:spacing w:lineRule="auto" w:line="276" w:before="70" w:after="0"/>
        <w:ind w:left="720" w:right="688" w:hanging="284"/>
        <w:rPr>
          <w:sz w:val="28"/>
        </w:rPr>
      </w:pPr>
      <w:r>
        <w:rPr>
          <w:sz w:val="28"/>
        </w:rP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w:t>
      </w:r>
      <w:r>
        <w:rPr>
          <w:spacing w:val="8"/>
          <w:sz w:val="28"/>
        </w:rPr>
        <w:t xml:space="preserve"> </w:t>
      </w:r>
      <w:r>
        <w:rPr>
          <w:sz w:val="28"/>
        </w:rPr>
        <w:t>школа»;</w:t>
      </w:r>
    </w:p>
    <w:p>
      <w:pPr>
        <w:pStyle w:val="ListParagraph"/>
        <w:numPr>
          <w:ilvl w:val="0"/>
          <w:numId w:val="16"/>
        </w:numPr>
        <w:tabs>
          <w:tab w:val="clear" w:pos="720"/>
          <w:tab w:val="left" w:pos="721" w:leader="none"/>
        </w:tabs>
        <w:spacing w:lineRule="auto" w:line="276"/>
        <w:ind w:left="720" w:right="693" w:hanging="284"/>
        <w:rPr>
          <w:sz w:val="28"/>
        </w:rPr>
      </w:pPr>
      <w:r>
        <w:rPr>
          <w:sz w:val="28"/>
        </w:rPr>
        <w:t xml:space="preserve">наказу МОН України від 21.03.2018 №268 </w:t>
      </w:r>
      <w:r>
        <w:rPr>
          <w:spacing w:val="-3"/>
          <w:sz w:val="28"/>
        </w:rPr>
        <w:t xml:space="preserve">«Про </w:t>
      </w:r>
      <w:r>
        <w:rPr>
          <w:sz w:val="28"/>
        </w:rPr>
        <w:t>затвердження типових освітніх та навчальних програм для 1-2-х класів закладів загальної середньої освіти», зі змінами затвердженими наказом Міністерства освіти та науки України від 08.10.2019</w:t>
      </w:r>
      <w:r>
        <w:rPr>
          <w:spacing w:val="3"/>
          <w:sz w:val="28"/>
        </w:rPr>
        <w:t xml:space="preserve"> </w:t>
      </w:r>
      <w:r>
        <w:rPr>
          <w:sz w:val="28"/>
        </w:rPr>
        <w:t>№1272;</w:t>
      </w:r>
    </w:p>
    <w:p>
      <w:pPr>
        <w:pStyle w:val="ListParagraph"/>
        <w:numPr>
          <w:ilvl w:val="0"/>
          <w:numId w:val="16"/>
        </w:numPr>
        <w:tabs>
          <w:tab w:val="clear" w:pos="720"/>
          <w:tab w:val="left" w:pos="721" w:leader="none"/>
        </w:tabs>
        <w:spacing w:lineRule="auto" w:line="276"/>
        <w:ind w:left="720" w:right="696" w:hanging="284"/>
        <w:rPr>
          <w:sz w:val="28"/>
        </w:rPr>
      </w:pPr>
      <w:r>
        <w:rPr>
          <w:sz w:val="28"/>
        </w:rPr>
        <w:t xml:space="preserve">наказу МОН України від 08.10.2019 №1273 </w:t>
      </w:r>
      <w:r>
        <w:rPr>
          <w:spacing w:val="-3"/>
          <w:sz w:val="28"/>
        </w:rPr>
        <w:t xml:space="preserve">«Про </w:t>
      </w:r>
      <w:r>
        <w:rPr>
          <w:sz w:val="28"/>
        </w:rPr>
        <w:t>затвердження типових освітніх програм для 3-4-х класів закладів загальної середньої</w:t>
      </w:r>
      <w:r>
        <w:rPr>
          <w:spacing w:val="-10"/>
          <w:sz w:val="28"/>
        </w:rPr>
        <w:t xml:space="preserve"> </w:t>
      </w:r>
      <w:r>
        <w:rPr>
          <w:sz w:val="28"/>
        </w:rPr>
        <w:t>освіти»;</w:t>
      </w:r>
    </w:p>
    <w:p>
      <w:pPr>
        <w:pStyle w:val="ListParagraph"/>
        <w:numPr>
          <w:ilvl w:val="0"/>
          <w:numId w:val="16"/>
        </w:numPr>
        <w:tabs>
          <w:tab w:val="clear" w:pos="720"/>
          <w:tab w:val="left" w:pos="721" w:leader="none"/>
        </w:tabs>
        <w:spacing w:lineRule="auto" w:line="276"/>
        <w:ind w:left="720" w:right="698" w:hanging="284"/>
        <w:rPr>
          <w:sz w:val="28"/>
        </w:rPr>
      </w:pPr>
      <w:r>
        <w:rPr>
          <w:sz w:val="28"/>
        </w:rPr>
        <w:t xml:space="preserve">наказу МОН України від 19.02.2021 №235 </w:t>
      </w:r>
      <w:r>
        <w:rPr>
          <w:spacing w:val="-3"/>
          <w:sz w:val="28"/>
        </w:rPr>
        <w:t xml:space="preserve">«Про </w:t>
      </w:r>
      <w:r>
        <w:rPr>
          <w:sz w:val="28"/>
        </w:rPr>
        <w:t>затвердження типової освітньої програми для 5-9 класів закладів загальної середньої</w:t>
      </w:r>
      <w:r>
        <w:rPr>
          <w:spacing w:val="-10"/>
          <w:sz w:val="28"/>
        </w:rPr>
        <w:t xml:space="preserve"> </w:t>
      </w:r>
      <w:r>
        <w:rPr>
          <w:sz w:val="28"/>
        </w:rPr>
        <w:t>освіти»;</w:t>
      </w:r>
    </w:p>
    <w:p>
      <w:pPr>
        <w:pStyle w:val="ListParagraph"/>
        <w:numPr>
          <w:ilvl w:val="0"/>
          <w:numId w:val="16"/>
        </w:numPr>
        <w:tabs>
          <w:tab w:val="clear" w:pos="720"/>
          <w:tab w:val="left" w:pos="721" w:leader="none"/>
        </w:tabs>
        <w:spacing w:lineRule="auto" w:line="276"/>
        <w:ind w:left="720" w:right="697" w:hanging="284"/>
        <w:rPr>
          <w:sz w:val="28"/>
        </w:rPr>
      </w:pPr>
      <w:r>
        <w:rPr>
          <w:sz w:val="28"/>
        </w:rPr>
        <w:t xml:space="preserve">наказу МОН України від 20.04.2018 №405 </w:t>
      </w:r>
      <w:r>
        <w:rPr>
          <w:spacing w:val="-3"/>
          <w:sz w:val="28"/>
        </w:rPr>
        <w:t xml:space="preserve">«Про </w:t>
      </w:r>
      <w:r>
        <w:rPr>
          <w:sz w:val="28"/>
        </w:rPr>
        <w:t>затвердження типової освітньої програми закладів загальної середньої освіти ІІ</w:t>
      </w:r>
      <w:r>
        <w:rPr>
          <w:spacing w:val="-11"/>
          <w:sz w:val="28"/>
        </w:rPr>
        <w:t xml:space="preserve"> </w:t>
      </w:r>
      <w:r>
        <w:rPr>
          <w:sz w:val="28"/>
        </w:rPr>
        <w:t>ступеня»;</w:t>
      </w:r>
    </w:p>
    <w:p>
      <w:pPr>
        <w:pStyle w:val="ListParagraph"/>
        <w:numPr>
          <w:ilvl w:val="0"/>
          <w:numId w:val="16"/>
        </w:numPr>
        <w:tabs>
          <w:tab w:val="clear" w:pos="720"/>
          <w:tab w:val="left" w:pos="721" w:leader="none"/>
        </w:tabs>
        <w:spacing w:lineRule="auto" w:line="276"/>
        <w:ind w:left="720" w:right="691" w:hanging="284"/>
        <w:rPr>
          <w:sz w:val="28"/>
        </w:rPr>
      </w:pPr>
      <w:r>
        <w:rPr>
          <w:sz w:val="28"/>
        </w:rPr>
        <w:t xml:space="preserve">наказу МОН від 13.07.2021 №813 </w:t>
      </w:r>
      <w:r>
        <w:rPr>
          <w:spacing w:val="-3"/>
          <w:sz w:val="28"/>
        </w:rPr>
        <w:t xml:space="preserve">«Про </w:t>
      </w:r>
      <w:r>
        <w:rPr>
          <w:sz w:val="28"/>
        </w:rPr>
        <w:t xml:space="preserve">затвердження методичних рекомендацій щодо оцінювання результатів навчання </w:t>
      </w:r>
      <w:r>
        <w:rPr>
          <w:spacing w:val="-3"/>
          <w:sz w:val="28"/>
        </w:rPr>
        <w:t xml:space="preserve">учнів </w:t>
      </w:r>
      <w:r>
        <w:rPr>
          <w:sz w:val="28"/>
        </w:rPr>
        <w:t>1-4 класів закладів загальної середньої</w:t>
      </w:r>
      <w:r>
        <w:rPr>
          <w:spacing w:val="-2"/>
          <w:sz w:val="28"/>
        </w:rPr>
        <w:t xml:space="preserve"> </w:t>
      </w:r>
      <w:r>
        <w:rPr>
          <w:sz w:val="28"/>
        </w:rPr>
        <w:t>освіти»;</w:t>
      </w:r>
    </w:p>
    <w:p>
      <w:pPr>
        <w:pStyle w:val="ListParagraph"/>
        <w:numPr>
          <w:ilvl w:val="0"/>
          <w:numId w:val="16"/>
        </w:numPr>
        <w:tabs>
          <w:tab w:val="clear" w:pos="720"/>
          <w:tab w:val="left" w:pos="721" w:leader="none"/>
        </w:tabs>
        <w:spacing w:lineRule="auto" w:line="276"/>
        <w:ind w:left="720" w:right="696" w:hanging="284"/>
        <w:rPr>
          <w:sz w:val="28"/>
        </w:rPr>
      </w:pPr>
      <w:r>
        <w:rPr>
          <w:sz w:val="28"/>
        </w:rPr>
        <w:t xml:space="preserve">наказу МОН України від 05.05.2008 №371 </w:t>
      </w:r>
      <w:r>
        <w:rPr>
          <w:spacing w:val="-3"/>
          <w:sz w:val="28"/>
        </w:rPr>
        <w:t xml:space="preserve">«Про </w:t>
      </w:r>
      <w:r>
        <w:rPr>
          <w:sz w:val="28"/>
        </w:rPr>
        <w:t xml:space="preserve">затвердження критеріїв оцінювання навчальних досягнень </w:t>
      </w:r>
      <w:r>
        <w:rPr>
          <w:spacing w:val="-3"/>
          <w:sz w:val="28"/>
        </w:rPr>
        <w:t xml:space="preserve">учнів </w:t>
      </w:r>
      <w:r>
        <w:rPr>
          <w:sz w:val="28"/>
        </w:rPr>
        <w:t>у системі загальної середньої освіти»;</w:t>
      </w:r>
    </w:p>
    <w:p>
      <w:pPr>
        <w:pStyle w:val="ListParagraph"/>
        <w:numPr>
          <w:ilvl w:val="0"/>
          <w:numId w:val="16"/>
        </w:numPr>
        <w:tabs>
          <w:tab w:val="clear" w:pos="720"/>
          <w:tab w:val="left" w:pos="721" w:leader="none"/>
        </w:tabs>
        <w:spacing w:lineRule="auto" w:line="276"/>
        <w:ind w:left="720" w:right="695" w:hanging="284"/>
        <w:rPr>
          <w:sz w:val="28"/>
        </w:rPr>
      </w:pPr>
      <w:r>
        <w:rPr>
          <w:sz w:val="28"/>
        </w:rPr>
        <w:t xml:space="preserve">наказу МОН України від 13.04.2011 №329 </w:t>
      </w:r>
      <w:r>
        <w:rPr>
          <w:spacing w:val="-3"/>
          <w:sz w:val="28"/>
        </w:rPr>
        <w:t xml:space="preserve">«Про </w:t>
      </w:r>
      <w:r>
        <w:rPr>
          <w:sz w:val="28"/>
        </w:rPr>
        <w:t xml:space="preserve">затвердження критеріїв оцінювання навчальних досягнень </w:t>
      </w:r>
      <w:r>
        <w:rPr>
          <w:spacing w:val="-3"/>
          <w:sz w:val="28"/>
        </w:rPr>
        <w:t xml:space="preserve">учнів </w:t>
      </w:r>
      <w:r>
        <w:rPr>
          <w:sz w:val="28"/>
        </w:rPr>
        <w:t>(вихованців) у системі загальної середньої</w:t>
      </w:r>
      <w:r>
        <w:rPr>
          <w:spacing w:val="-2"/>
          <w:sz w:val="28"/>
        </w:rPr>
        <w:t xml:space="preserve"> </w:t>
      </w:r>
      <w:r>
        <w:rPr>
          <w:sz w:val="28"/>
        </w:rPr>
        <w:t>освіти»;</w:t>
      </w:r>
    </w:p>
    <w:p>
      <w:pPr>
        <w:pStyle w:val="ListParagraph"/>
        <w:numPr>
          <w:ilvl w:val="0"/>
          <w:numId w:val="16"/>
        </w:numPr>
        <w:tabs>
          <w:tab w:val="clear" w:pos="720"/>
          <w:tab w:val="left" w:pos="721" w:leader="none"/>
        </w:tabs>
        <w:ind w:left="720" w:hanging="285"/>
        <w:rPr>
          <w:sz w:val="28"/>
        </w:rPr>
      </w:pPr>
      <w:r>
        <w:rPr>
          <w:sz w:val="28"/>
        </w:rPr>
        <w:t>наказу Міністерства освіти і науки України від 20 лютого 2002 року</w:t>
      </w:r>
      <w:r>
        <w:rPr>
          <w:spacing w:val="62"/>
          <w:sz w:val="28"/>
        </w:rPr>
        <w:t xml:space="preserve"> </w:t>
      </w:r>
      <w:r>
        <w:rPr>
          <w:sz w:val="28"/>
        </w:rPr>
        <w:t>№128</w:t>
      </w:r>
    </w:p>
    <w:p>
      <w:pPr>
        <w:pStyle w:val="Style16"/>
        <w:spacing w:lineRule="auto" w:line="276" w:before="19" w:after="0"/>
        <w:ind w:left="720" w:right="691" w:hanging="0"/>
        <w:rPr>
          <w:sz w:val="28"/>
        </w:rPr>
      </w:pPr>
      <w:r>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pPr>
        <w:pStyle w:val="ListParagraph"/>
        <w:numPr>
          <w:ilvl w:val="0"/>
          <w:numId w:val="16"/>
        </w:numPr>
        <w:tabs>
          <w:tab w:val="clear" w:pos="720"/>
          <w:tab w:val="left" w:pos="721" w:leader="none"/>
        </w:tabs>
        <w:spacing w:lineRule="auto" w:line="276" w:before="1" w:after="0"/>
        <w:ind w:left="720" w:right="692" w:hanging="284"/>
        <w:rPr>
          <w:sz w:val="28"/>
        </w:rPr>
      </w:pPr>
      <w:r>
        <w:rPr>
          <w:sz w:val="28"/>
        </w:rPr>
        <w:t xml:space="preserve">наказу Міністерства освіти і науки України від 12 січня 2016 року №8, (із змінами внесеними наказами МОН України від 06.06.2016 № 624, від 24.04.2017 №635, від 10.07.2019 №955, від 10.02.2021 №160) </w:t>
      </w:r>
      <w:r>
        <w:rPr>
          <w:spacing w:val="-3"/>
          <w:sz w:val="28"/>
        </w:rPr>
        <w:t xml:space="preserve">«Про </w:t>
      </w:r>
      <w:r>
        <w:rPr>
          <w:sz w:val="28"/>
        </w:rPr>
        <w:t>затвердження Положення про індивідуальну форму здобуття загальної середньої</w:t>
      </w:r>
      <w:r>
        <w:rPr>
          <w:spacing w:val="-2"/>
          <w:sz w:val="28"/>
        </w:rPr>
        <w:t xml:space="preserve"> </w:t>
      </w:r>
      <w:r>
        <w:rPr>
          <w:sz w:val="28"/>
        </w:rPr>
        <w:t>освіти»;</w:t>
      </w:r>
    </w:p>
    <w:p>
      <w:pPr>
        <w:sectPr>
          <w:type w:val="nextPage"/>
          <w:pgSz w:w="11906" w:h="16838"/>
          <w:pgMar w:left="980" w:right="160" w:gutter="0" w:header="0" w:top="760" w:footer="0" w:bottom="280"/>
          <w:pgNumType w:fmt="decimal"/>
          <w:formProt w:val="false"/>
          <w:textDirection w:val="lrTb"/>
          <w:docGrid w:type="default" w:linePitch="100" w:charSpace="4096"/>
        </w:sectPr>
        <w:pStyle w:val="ListParagraph"/>
        <w:numPr>
          <w:ilvl w:val="0"/>
          <w:numId w:val="16"/>
        </w:numPr>
        <w:tabs>
          <w:tab w:val="clear" w:pos="720"/>
          <w:tab w:val="left" w:pos="721" w:leader="none"/>
        </w:tabs>
        <w:spacing w:lineRule="auto" w:line="276" w:before="1" w:after="0"/>
        <w:ind w:left="720" w:right="691" w:hanging="284"/>
        <w:rPr>
          <w:sz w:val="28"/>
        </w:rPr>
      </w:pPr>
      <w:r>
        <w:rPr>
          <w:sz w:val="28"/>
        </w:rPr>
        <w:t xml:space="preserve">наказу МОН України від 25.04.2013 №466 </w:t>
      </w:r>
      <w:r>
        <w:rPr>
          <w:spacing w:val="-3"/>
          <w:sz w:val="28"/>
        </w:rPr>
        <w:t xml:space="preserve">«Про </w:t>
      </w:r>
      <w:r>
        <w:rPr>
          <w:sz w:val="28"/>
        </w:rPr>
        <w:t>затвердження Положення про дистанційне навчання» (із змінами, внесеними згідно з наказами Міністерства освіти і науки від 01.06.2013 №660, від 14.07.2015 №761, від 08.09.2020</w:t>
      </w:r>
      <w:r>
        <w:rPr>
          <w:spacing w:val="-2"/>
          <w:sz w:val="28"/>
        </w:rPr>
        <w:t xml:space="preserve"> </w:t>
      </w:r>
      <w:r>
        <w:rPr>
          <w:sz w:val="28"/>
        </w:rPr>
        <w:t>№1115);</w:t>
      </w:r>
    </w:p>
    <w:p>
      <w:pPr>
        <w:pStyle w:val="ListParagraph"/>
        <w:numPr>
          <w:ilvl w:val="0"/>
          <w:numId w:val="16"/>
        </w:numPr>
        <w:tabs>
          <w:tab w:val="clear" w:pos="720"/>
          <w:tab w:val="left" w:pos="721" w:leader="none"/>
        </w:tabs>
        <w:spacing w:lineRule="auto" w:line="276" w:before="70" w:after="0"/>
        <w:ind w:left="720" w:right="687" w:hanging="284"/>
        <w:rPr>
          <w:sz w:val="28"/>
        </w:rPr>
      </w:pPr>
      <w:r>
        <w:rPr>
          <w:sz w:val="28"/>
        </w:rPr>
        <w:t xml:space="preserve">наказу МОН України від 14.07.2015 №762 </w:t>
      </w:r>
      <w:r>
        <w:rPr>
          <w:spacing w:val="-3"/>
          <w:sz w:val="28"/>
        </w:rPr>
        <w:t xml:space="preserve">«Про </w:t>
      </w:r>
      <w:r>
        <w:rPr>
          <w:sz w:val="28"/>
        </w:rPr>
        <w:t xml:space="preserve">затвердження Порядку переведення </w:t>
      </w:r>
      <w:r>
        <w:rPr>
          <w:spacing w:val="-3"/>
          <w:sz w:val="28"/>
        </w:rPr>
        <w:t xml:space="preserve">учнів </w:t>
      </w:r>
      <w:r>
        <w:rPr>
          <w:sz w:val="28"/>
        </w:rPr>
        <w:t>закладу загальної середньої освіти на наступний рік навчання (із змінами, внесеними згідно з наказами Міністерства освіти і науки від 08.05.2019№ 621, від 01.03.2021 №</w:t>
      </w:r>
      <w:r>
        <w:rPr>
          <w:spacing w:val="-2"/>
          <w:sz w:val="28"/>
        </w:rPr>
        <w:t xml:space="preserve"> </w:t>
      </w:r>
      <w:r>
        <w:rPr>
          <w:sz w:val="28"/>
        </w:rPr>
        <w:t>268);</w:t>
      </w:r>
    </w:p>
    <w:p>
      <w:pPr>
        <w:pStyle w:val="ListParagraph"/>
        <w:numPr>
          <w:ilvl w:val="0"/>
          <w:numId w:val="16"/>
        </w:numPr>
        <w:tabs>
          <w:tab w:val="clear" w:pos="720"/>
          <w:tab w:val="left" w:pos="721" w:leader="none"/>
        </w:tabs>
        <w:spacing w:lineRule="auto" w:line="276"/>
        <w:ind w:left="720" w:right="692" w:hanging="284"/>
        <w:rPr>
          <w:sz w:val="28"/>
        </w:rPr>
      </w:pPr>
      <w:r>
        <w:rPr>
          <w:sz w:val="28"/>
        </w:rPr>
        <w:t xml:space="preserve">наказу МОН України від 16.04.2018 №367 </w:t>
      </w:r>
      <w:r>
        <w:rPr>
          <w:spacing w:val="-3"/>
          <w:sz w:val="28"/>
        </w:rPr>
        <w:t xml:space="preserve">«Про </w:t>
      </w:r>
      <w:r>
        <w:rPr>
          <w:sz w:val="28"/>
        </w:rPr>
        <w:t>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w:t>
      </w:r>
      <w:r>
        <w:rPr>
          <w:spacing w:val="-30"/>
          <w:sz w:val="28"/>
        </w:rPr>
        <w:t xml:space="preserve"> </w:t>
      </w:r>
      <w:r>
        <w:rPr>
          <w:sz w:val="28"/>
        </w:rPr>
        <w:t>освіти»;</w:t>
      </w:r>
    </w:p>
    <w:p>
      <w:pPr>
        <w:pStyle w:val="ListParagraph"/>
        <w:numPr>
          <w:ilvl w:val="0"/>
          <w:numId w:val="16"/>
        </w:numPr>
        <w:tabs>
          <w:tab w:val="clear" w:pos="720"/>
          <w:tab w:val="left" w:pos="721" w:leader="none"/>
        </w:tabs>
        <w:spacing w:lineRule="auto" w:line="276"/>
        <w:ind w:left="720" w:right="698" w:hanging="284"/>
        <w:rPr>
          <w:sz w:val="28"/>
        </w:rPr>
      </w:pPr>
      <w:r>
        <w:rPr>
          <w:sz w:val="28"/>
        </w:rPr>
        <w:t>наказу Міністерства освіти і науки України «Про деякі питання документів про загальну середню освіту» від 16 жовтня 2018 року №</w:t>
      </w:r>
      <w:r>
        <w:rPr>
          <w:spacing w:val="-16"/>
          <w:sz w:val="28"/>
        </w:rPr>
        <w:t xml:space="preserve"> </w:t>
      </w:r>
      <w:r>
        <w:rPr>
          <w:sz w:val="28"/>
        </w:rPr>
        <w:t>1109;</w:t>
      </w:r>
    </w:p>
    <w:p>
      <w:pPr>
        <w:pStyle w:val="ListParagraph"/>
        <w:numPr>
          <w:ilvl w:val="0"/>
          <w:numId w:val="16"/>
        </w:numPr>
        <w:tabs>
          <w:tab w:val="clear" w:pos="720"/>
          <w:tab w:val="left" w:pos="793" w:leader="none"/>
        </w:tabs>
        <w:spacing w:lineRule="exact" w:line="319"/>
        <w:ind w:left="792" w:hanging="357"/>
        <w:rPr>
          <w:sz w:val="28"/>
        </w:rPr>
      </w:pPr>
      <w:r>
        <w:rPr>
          <w:sz w:val="28"/>
        </w:rPr>
        <w:t>наказу</w:t>
      </w:r>
      <w:r>
        <w:rPr>
          <w:spacing w:val="8"/>
          <w:sz w:val="28"/>
        </w:rPr>
        <w:t xml:space="preserve"> </w:t>
      </w:r>
      <w:r>
        <w:rPr>
          <w:sz w:val="28"/>
        </w:rPr>
        <w:t>Міністерства</w:t>
      </w:r>
      <w:r>
        <w:rPr>
          <w:spacing w:val="17"/>
          <w:sz w:val="28"/>
        </w:rPr>
        <w:t xml:space="preserve"> </w:t>
      </w:r>
      <w:r>
        <w:rPr>
          <w:sz w:val="28"/>
        </w:rPr>
        <w:t>освіти</w:t>
      </w:r>
      <w:r>
        <w:rPr>
          <w:spacing w:val="14"/>
          <w:sz w:val="28"/>
        </w:rPr>
        <w:t xml:space="preserve"> </w:t>
      </w:r>
      <w:r>
        <w:rPr>
          <w:sz w:val="28"/>
        </w:rPr>
        <w:t>і</w:t>
      </w:r>
      <w:r>
        <w:rPr>
          <w:spacing w:val="15"/>
          <w:sz w:val="28"/>
        </w:rPr>
        <w:t xml:space="preserve"> </w:t>
      </w:r>
      <w:r>
        <w:rPr>
          <w:sz w:val="28"/>
        </w:rPr>
        <w:t>науки</w:t>
      </w:r>
      <w:r>
        <w:rPr>
          <w:spacing w:val="14"/>
          <w:sz w:val="28"/>
        </w:rPr>
        <w:t xml:space="preserve"> </w:t>
      </w:r>
      <w:r>
        <w:rPr>
          <w:sz w:val="28"/>
        </w:rPr>
        <w:t>України</w:t>
      </w:r>
      <w:r>
        <w:rPr>
          <w:spacing w:val="15"/>
          <w:sz w:val="28"/>
        </w:rPr>
        <w:t xml:space="preserve"> </w:t>
      </w:r>
      <w:r>
        <w:rPr>
          <w:sz w:val="28"/>
        </w:rPr>
        <w:t>від</w:t>
      </w:r>
      <w:r>
        <w:rPr>
          <w:spacing w:val="17"/>
          <w:sz w:val="28"/>
        </w:rPr>
        <w:t xml:space="preserve"> </w:t>
      </w:r>
      <w:r>
        <w:rPr>
          <w:sz w:val="28"/>
        </w:rPr>
        <w:t>07</w:t>
      </w:r>
      <w:r>
        <w:rPr>
          <w:spacing w:val="17"/>
          <w:sz w:val="28"/>
        </w:rPr>
        <w:t xml:space="preserve"> </w:t>
      </w:r>
      <w:r>
        <w:rPr>
          <w:sz w:val="28"/>
        </w:rPr>
        <w:t>грудня</w:t>
      </w:r>
      <w:r>
        <w:rPr>
          <w:spacing w:val="24"/>
          <w:sz w:val="28"/>
        </w:rPr>
        <w:t xml:space="preserve"> </w:t>
      </w:r>
      <w:r>
        <w:rPr>
          <w:sz w:val="28"/>
        </w:rPr>
        <w:t>2018</w:t>
      </w:r>
      <w:r>
        <w:rPr>
          <w:spacing w:val="17"/>
          <w:sz w:val="28"/>
        </w:rPr>
        <w:t xml:space="preserve"> </w:t>
      </w:r>
      <w:r>
        <w:rPr>
          <w:sz w:val="28"/>
        </w:rPr>
        <w:t>року</w:t>
      </w:r>
      <w:r>
        <w:rPr>
          <w:spacing w:val="8"/>
          <w:sz w:val="28"/>
        </w:rPr>
        <w:t xml:space="preserve"> </w:t>
      </w:r>
      <w:r>
        <w:rPr>
          <w:sz w:val="28"/>
        </w:rPr>
        <w:t>№</w:t>
      </w:r>
      <w:r>
        <w:rPr>
          <w:spacing w:val="18"/>
          <w:sz w:val="28"/>
        </w:rPr>
        <w:t xml:space="preserve"> </w:t>
      </w:r>
      <w:r>
        <w:rPr>
          <w:sz w:val="28"/>
        </w:rPr>
        <w:t>1369</w:t>
      </w:r>
    </w:p>
    <w:p>
      <w:pPr>
        <w:pStyle w:val="Style16"/>
        <w:spacing w:before="43" w:after="0"/>
        <w:ind w:left="720" w:hanging="0"/>
        <w:rPr>
          <w:sz w:val="28"/>
        </w:rPr>
      </w:pPr>
      <w:r>
        <w:rPr/>
        <w:t>«Про затвердження Порядку проведення державної підсумкової атестації;</w:t>
      </w:r>
    </w:p>
    <w:p>
      <w:pPr>
        <w:pStyle w:val="ListParagraph"/>
        <w:numPr>
          <w:ilvl w:val="0"/>
          <w:numId w:val="16"/>
        </w:numPr>
        <w:tabs>
          <w:tab w:val="clear" w:pos="720"/>
          <w:tab w:val="left" w:pos="721" w:leader="none"/>
        </w:tabs>
        <w:spacing w:before="50" w:after="0"/>
        <w:ind w:left="720" w:hanging="285"/>
        <w:rPr>
          <w:sz w:val="28"/>
        </w:rPr>
      </w:pPr>
      <w:r>
        <w:rPr>
          <w:sz w:val="28"/>
        </w:rPr>
        <w:t>наказу Міністерства освіти і науки України від 23 квітня 2019 року №</w:t>
      </w:r>
      <w:r>
        <w:rPr>
          <w:spacing w:val="-24"/>
          <w:sz w:val="28"/>
        </w:rPr>
        <w:t xml:space="preserve"> </w:t>
      </w:r>
      <w:r>
        <w:rPr>
          <w:sz w:val="28"/>
        </w:rPr>
        <w:t>536</w:t>
      </w:r>
    </w:p>
    <w:p>
      <w:pPr>
        <w:pStyle w:val="Style16"/>
        <w:spacing w:lineRule="auto" w:line="276" w:before="46" w:after="0"/>
        <w:ind w:left="720" w:right="699" w:hanging="0"/>
        <w:rPr>
          <w:sz w:val="28"/>
        </w:rPr>
      </w:pPr>
      <w:r>
        <w:rPr/>
        <w:t>«Про затвердження Положення про інституційну форму здобуття загальної середньої освіти»;</w:t>
      </w:r>
    </w:p>
    <w:p>
      <w:pPr>
        <w:pStyle w:val="ListParagraph"/>
        <w:numPr>
          <w:ilvl w:val="0"/>
          <w:numId w:val="16"/>
        </w:numPr>
        <w:tabs>
          <w:tab w:val="clear" w:pos="720"/>
          <w:tab w:val="left" w:pos="721" w:leader="none"/>
        </w:tabs>
        <w:spacing w:lineRule="auto" w:line="276"/>
        <w:ind w:left="720" w:right="692" w:hanging="284"/>
        <w:jc w:val="left"/>
        <w:rPr>
          <w:sz w:val="28"/>
        </w:rPr>
      </w:pPr>
      <w:r>
        <w:rPr>
          <w:sz w:val="28"/>
        </w:rPr>
        <w:t>листа МОН України від 01.02.2018 №1/9-74 «Щодо застосування державної мови в освітній</w:t>
      </w:r>
      <w:r>
        <w:rPr>
          <w:spacing w:val="-2"/>
          <w:sz w:val="28"/>
        </w:rPr>
        <w:t xml:space="preserve"> </w:t>
      </w:r>
      <w:r>
        <w:rPr>
          <w:sz w:val="28"/>
        </w:rPr>
        <w:t>галузі»;</w:t>
      </w:r>
    </w:p>
    <w:p>
      <w:pPr>
        <w:pStyle w:val="ListParagraph"/>
        <w:numPr>
          <w:ilvl w:val="0"/>
          <w:numId w:val="16"/>
        </w:numPr>
        <w:tabs>
          <w:tab w:val="clear" w:pos="720"/>
          <w:tab w:val="left" w:pos="721" w:leader="none"/>
        </w:tabs>
        <w:spacing w:lineRule="auto" w:line="271"/>
        <w:ind w:left="720" w:right="687" w:hanging="284"/>
        <w:jc w:val="left"/>
        <w:rPr>
          <w:sz w:val="28"/>
        </w:rPr>
      </w:pPr>
      <w:r>
        <w:rPr>
          <w:sz w:val="28"/>
        </w:rPr>
        <w:t>листа Міністерства освіти і науки України від 02.04.2018 р. №1/9-190 «Щодо скороченої тривалості уроку для учнів початкової</w:t>
      </w:r>
      <w:r>
        <w:rPr>
          <w:spacing w:val="-5"/>
          <w:sz w:val="28"/>
        </w:rPr>
        <w:t xml:space="preserve"> </w:t>
      </w:r>
      <w:r>
        <w:rPr>
          <w:sz w:val="28"/>
        </w:rPr>
        <w:t>школи»;</w:t>
      </w:r>
    </w:p>
    <w:p>
      <w:pPr>
        <w:pStyle w:val="ListParagraph"/>
        <w:numPr>
          <w:ilvl w:val="0"/>
          <w:numId w:val="16"/>
        </w:numPr>
        <w:tabs>
          <w:tab w:val="clear" w:pos="720"/>
          <w:tab w:val="left" w:pos="721" w:leader="none"/>
          <w:tab w:val="left" w:pos="2531" w:leader="none"/>
          <w:tab w:val="left" w:pos="4226" w:leader="none"/>
          <w:tab w:val="left" w:pos="4985" w:leader="none"/>
          <w:tab w:val="left" w:pos="6322" w:leader="none"/>
          <w:tab w:val="left" w:pos="7766" w:leader="none"/>
          <w:tab w:val="left" w:pos="9260" w:leader="none"/>
        </w:tabs>
        <w:spacing w:lineRule="auto" w:line="271"/>
        <w:ind w:left="720" w:right="691" w:hanging="284"/>
        <w:jc w:val="left"/>
        <w:rPr>
          <w:sz w:val="28"/>
        </w:rPr>
      </w:pPr>
      <w:r>
        <w:rPr>
          <w:sz w:val="28"/>
        </w:rPr>
        <w:t>Санітарного</w:t>
        <w:tab/>
        <w:t>регламенту</w:t>
        <w:tab/>
        <w:t>для</w:t>
        <w:tab/>
        <w:t>закладів</w:t>
        <w:tab/>
        <w:t>загальної</w:t>
        <w:tab/>
        <w:t>середньої</w:t>
        <w:tab/>
      </w:r>
      <w:r>
        <w:rPr>
          <w:spacing w:val="-4"/>
          <w:sz w:val="28"/>
        </w:rPr>
        <w:t xml:space="preserve">освіти, </w:t>
      </w:r>
      <w:r>
        <w:rPr>
          <w:sz w:val="28"/>
        </w:rPr>
        <w:t>затвердженим наказом Міністерства охорони здоров'я України від</w:t>
      </w:r>
      <w:r>
        <w:rPr>
          <w:spacing w:val="51"/>
          <w:sz w:val="28"/>
        </w:rPr>
        <w:t xml:space="preserve"> </w:t>
      </w:r>
      <w:r>
        <w:rPr>
          <w:sz w:val="28"/>
        </w:rPr>
        <w:t>25.09.2020</w:t>
      </w:r>
    </w:p>
    <w:p>
      <w:pPr>
        <w:pStyle w:val="Style16"/>
        <w:spacing w:before="3" w:after="0"/>
        <w:ind w:left="720" w:hanging="0"/>
        <w:jc w:val="left"/>
        <w:rPr>
          <w:sz w:val="28"/>
        </w:rPr>
      </w:pPr>
      <w:r>
        <w:rPr/>
        <w:t>№</w:t>
      </w:r>
      <w:r>
        <w:rPr/>
        <w:t>2205.</w:t>
      </w:r>
    </w:p>
    <w:p>
      <w:pPr>
        <w:pStyle w:val="Style16"/>
        <w:tabs>
          <w:tab w:val="clear" w:pos="720"/>
          <w:tab w:val="left" w:pos="2200" w:leader="none"/>
          <w:tab w:val="left" w:pos="7170" w:leader="none"/>
        </w:tabs>
        <w:spacing w:lineRule="auto" w:line="276" w:before="46" w:after="0"/>
        <w:ind w:left="720" w:right="698" w:hanging="0"/>
        <w:jc w:val="left"/>
        <w:rPr>
          <w:sz w:val="28"/>
        </w:rPr>
      </w:pPr>
      <w:r>
        <w:rPr/>
        <w:t>У 2022/2023 навчальному</w:t>
      </w:r>
      <w:r>
        <w:rPr>
          <w:spacing w:val="55"/>
        </w:rPr>
        <w:t xml:space="preserve"> </w:t>
      </w:r>
      <w:r>
        <w:rPr/>
        <w:t>році</w:t>
      </w:r>
      <w:r>
        <w:rPr>
          <w:spacing w:val="17"/>
        </w:rPr>
        <w:t xml:space="preserve"> </w:t>
      </w:r>
      <w:r>
        <w:rPr/>
        <w:t>функціонуватимуть</w:t>
        <w:tab/>
        <w:t xml:space="preserve">9 класів, в яких </w:t>
      </w:r>
      <w:r>
        <w:rPr>
          <w:spacing w:val="-3"/>
        </w:rPr>
        <w:t xml:space="preserve">будуть </w:t>
      </w:r>
      <w:r>
        <w:rPr/>
        <w:t>навчатися</w:t>
        <w:tab/>
        <w:t xml:space="preserve">108 </w:t>
      </w:r>
      <w:r>
        <w:rPr>
          <w:spacing w:val="-3"/>
        </w:rPr>
        <w:t>учнів.</w:t>
      </w:r>
    </w:p>
    <w:p>
      <w:pPr>
        <w:pStyle w:val="Style16"/>
        <w:spacing w:lineRule="auto" w:line="276"/>
        <w:ind w:left="436" w:right="692" w:firstLine="708"/>
        <w:rPr>
          <w:sz w:val="28"/>
        </w:rPr>
      </w:pPr>
      <w:r>
        <w:rPr/>
        <w:t>Головною метою освітнього закладу є забезпечення реалізації права громадян на здобуття базової середньої освіти,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w:t>
      </w:r>
    </w:p>
    <w:p>
      <w:pPr>
        <w:pStyle w:val="Style16"/>
        <w:spacing w:lineRule="exact" w:line="321"/>
        <w:ind w:left="1004" w:hanging="0"/>
        <w:rPr>
          <w:sz w:val="28"/>
        </w:rPr>
      </w:pPr>
      <w:r>
        <w:rPr/>
        <w:t>Основним завданням освітнього закладу є:</w:t>
      </w:r>
    </w:p>
    <w:p>
      <w:pPr>
        <w:pStyle w:val="ListParagraph"/>
        <w:numPr>
          <w:ilvl w:val="0"/>
          <w:numId w:val="15"/>
        </w:numPr>
        <w:tabs>
          <w:tab w:val="clear" w:pos="720"/>
          <w:tab w:val="left" w:pos="1145" w:leader="none"/>
        </w:tabs>
        <w:spacing w:lineRule="auto" w:line="271" w:before="43" w:after="0"/>
        <w:ind w:left="436" w:right="683" w:firstLine="284"/>
        <w:rPr>
          <w:sz w:val="28"/>
        </w:rPr>
      </w:pPr>
      <w:r>
        <w:rPr>
          <w:sz w:val="28"/>
        </w:rPr>
        <w:t>сприяння особистісному розвитку здобувача/здобувачки освіти, розвитку його/її здібностей і</w:t>
      </w:r>
      <w:r>
        <w:rPr>
          <w:spacing w:val="1"/>
          <w:sz w:val="28"/>
        </w:rPr>
        <w:t xml:space="preserve"> </w:t>
      </w:r>
      <w:r>
        <w:rPr>
          <w:sz w:val="28"/>
        </w:rPr>
        <w:t>обдарувань;</w:t>
      </w:r>
    </w:p>
    <w:p>
      <w:pPr>
        <w:pStyle w:val="ListParagraph"/>
        <w:numPr>
          <w:ilvl w:val="1"/>
          <w:numId w:val="16"/>
        </w:numPr>
        <w:tabs>
          <w:tab w:val="clear" w:pos="720"/>
          <w:tab w:val="left" w:pos="1145" w:leader="none"/>
        </w:tabs>
        <w:spacing w:lineRule="auto" w:line="271" w:before="6" w:after="0"/>
        <w:ind w:left="436" w:right="688" w:firstLine="284"/>
        <w:rPr>
          <w:sz w:val="28"/>
        </w:rPr>
      </w:pPr>
      <w:r>
        <w:rPr>
          <w:sz w:val="28"/>
        </w:rPr>
        <w:t>формування компетентностей, визначених Законом України "Про освіту" та державними стандартами;</w:t>
      </w:r>
    </w:p>
    <w:p>
      <w:pPr>
        <w:pStyle w:val="ListParagraph"/>
        <w:numPr>
          <w:ilvl w:val="1"/>
          <w:numId w:val="16"/>
        </w:numPr>
        <w:tabs>
          <w:tab w:val="clear" w:pos="720"/>
          <w:tab w:val="left" w:pos="1145" w:leader="none"/>
        </w:tabs>
        <w:spacing w:lineRule="auto" w:line="276" w:before="7" w:after="0"/>
        <w:ind w:left="436" w:right="690" w:firstLine="284"/>
        <w:rPr>
          <w:sz w:val="28"/>
        </w:rPr>
      </w:pPr>
      <w:r>
        <w:rPr>
          <w:sz w:val="28"/>
        </w:rPr>
        <w:t>виховання 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w:t>
      </w:r>
      <w:r>
        <w:rPr>
          <w:spacing w:val="-4"/>
          <w:sz w:val="28"/>
        </w:rPr>
        <w:t xml:space="preserve"> </w:t>
      </w:r>
      <w:r>
        <w:rPr>
          <w:sz w:val="28"/>
        </w:rPr>
        <w:t>людям;</w:t>
      </w:r>
    </w:p>
    <w:p>
      <w:pPr>
        <w:pStyle w:val="ListParagraph"/>
        <w:numPr>
          <w:ilvl w:val="1"/>
          <w:numId w:val="16"/>
        </w:numPr>
        <w:tabs>
          <w:tab w:val="clear" w:pos="720"/>
          <w:tab w:val="left" w:pos="1145" w:leader="none"/>
        </w:tabs>
        <w:spacing w:lineRule="auto" w:line="276"/>
        <w:ind w:left="436" w:right="694" w:firstLine="284"/>
        <w:rPr>
          <w:sz w:val="28"/>
        </w:rPr>
      </w:pPr>
      <w:r>
        <w:rPr>
          <w:sz w:val="28"/>
        </w:rPr>
        <w:t xml:space="preserve">формування шанобливого ставлення </w:t>
      </w:r>
      <w:r>
        <w:rPr>
          <w:spacing w:val="2"/>
          <w:sz w:val="28"/>
        </w:rPr>
        <w:t xml:space="preserve">до </w:t>
      </w:r>
      <w:r>
        <w:rPr>
          <w:sz w:val="28"/>
        </w:rPr>
        <w:t xml:space="preserve">родини, поваги до народних традицій і звичаїв, державної мови, </w:t>
      </w:r>
      <w:r>
        <w:rPr>
          <w:spacing w:val="-2"/>
          <w:sz w:val="28"/>
        </w:rPr>
        <w:t xml:space="preserve">мов </w:t>
      </w:r>
      <w:r>
        <w:rPr>
          <w:sz w:val="28"/>
        </w:rPr>
        <w:t>корінних народів і національних меншин, національних цінностей українського народу, інших народів і</w:t>
      </w:r>
      <w:r>
        <w:rPr>
          <w:spacing w:val="-9"/>
          <w:sz w:val="28"/>
        </w:rPr>
        <w:t xml:space="preserve"> </w:t>
      </w:r>
      <w:r>
        <w:rPr>
          <w:sz w:val="28"/>
        </w:rPr>
        <w:t>націй;</w:t>
      </w:r>
    </w:p>
    <w:p>
      <w:pPr>
        <w:sectPr>
          <w:type w:val="nextPage"/>
          <w:pgSz w:w="11906" w:h="16838"/>
          <w:pgMar w:left="980" w:right="160" w:gutter="0" w:header="0" w:top="760" w:footer="0" w:bottom="280"/>
          <w:pgNumType w:fmt="decimal"/>
          <w:formProt w:val="false"/>
          <w:textDirection w:val="lrTb"/>
          <w:docGrid w:type="default" w:linePitch="100" w:charSpace="4096"/>
        </w:sectPr>
        <w:pStyle w:val="ListParagraph"/>
        <w:numPr>
          <w:ilvl w:val="1"/>
          <w:numId w:val="16"/>
        </w:numPr>
        <w:tabs>
          <w:tab w:val="clear" w:pos="720"/>
          <w:tab w:val="left" w:pos="1145" w:leader="none"/>
        </w:tabs>
        <w:spacing w:lineRule="auto" w:line="276"/>
        <w:ind w:left="436" w:right="687" w:firstLine="284"/>
        <w:rPr>
          <w:sz w:val="28"/>
        </w:rPr>
      </w:pPr>
      <w:r>
        <w:rPr>
          <w:sz w:val="28"/>
        </w:rPr>
        <w:t>забезпечення рівного доступу здобувачів/здобувачок до загальної освіти з урахуванням їхніх фізичних та інтелектуальних</w:t>
      </w:r>
      <w:r>
        <w:rPr>
          <w:spacing w:val="-1"/>
          <w:sz w:val="28"/>
        </w:rPr>
        <w:t xml:space="preserve"> </w:t>
      </w:r>
      <w:r>
        <w:rPr>
          <w:sz w:val="28"/>
        </w:rPr>
        <w:t>можливостей;</w:t>
      </w:r>
    </w:p>
    <w:p>
      <w:pPr>
        <w:pStyle w:val="ListParagraph"/>
        <w:numPr>
          <w:ilvl w:val="1"/>
          <w:numId w:val="16"/>
        </w:numPr>
        <w:tabs>
          <w:tab w:val="clear" w:pos="720"/>
          <w:tab w:val="left" w:pos="1145" w:leader="none"/>
        </w:tabs>
        <w:spacing w:lineRule="auto" w:line="271" w:before="70" w:after="0"/>
        <w:ind w:left="436" w:right="690" w:firstLine="284"/>
        <w:rPr>
          <w:sz w:val="28"/>
        </w:rPr>
      </w:pPr>
      <w:r>
        <w:rPr>
          <w:sz w:val="28"/>
        </w:rPr>
        <w:t>створення передумов для соціальної адаптації, подальшої інтеграції в суспільство осіб з особливими освітніми</w:t>
      </w:r>
      <w:r>
        <w:rPr>
          <w:spacing w:val="5"/>
          <w:sz w:val="28"/>
        </w:rPr>
        <w:t xml:space="preserve"> </w:t>
      </w:r>
      <w:r>
        <w:rPr>
          <w:sz w:val="28"/>
        </w:rPr>
        <w:t>потребами;</w:t>
      </w:r>
    </w:p>
    <w:p>
      <w:pPr>
        <w:pStyle w:val="ListParagraph"/>
        <w:numPr>
          <w:ilvl w:val="1"/>
          <w:numId w:val="16"/>
        </w:numPr>
        <w:tabs>
          <w:tab w:val="clear" w:pos="720"/>
          <w:tab w:val="left" w:pos="1145" w:leader="none"/>
        </w:tabs>
        <w:spacing w:lineRule="auto" w:line="276" w:before="7" w:after="0"/>
        <w:ind w:left="436" w:right="694" w:firstLine="284"/>
        <w:rPr>
          <w:sz w:val="28"/>
        </w:rPr>
      </w:pPr>
      <w:r>
        <w:rPr>
          <w:sz w:val="28"/>
        </w:rPr>
        <w:t>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w:t>
      </w:r>
    </w:p>
    <w:p>
      <w:pPr>
        <w:pStyle w:val="ListParagraph"/>
        <w:numPr>
          <w:ilvl w:val="1"/>
          <w:numId w:val="16"/>
        </w:numPr>
        <w:tabs>
          <w:tab w:val="clear" w:pos="720"/>
          <w:tab w:val="left" w:pos="1145" w:leader="none"/>
        </w:tabs>
        <w:spacing w:lineRule="auto" w:line="276"/>
        <w:ind w:left="436" w:right="687" w:firstLine="284"/>
        <w:rPr>
          <w:sz w:val="28"/>
        </w:rPr>
      </w:pPr>
      <w:r>
        <w:rPr>
          <w:sz w:val="28"/>
        </w:rPr>
        <w:t>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w:t>
      </w:r>
      <w:r>
        <w:rPr>
          <w:spacing w:val="5"/>
          <w:sz w:val="28"/>
        </w:rPr>
        <w:t xml:space="preserve"> </w:t>
      </w:r>
      <w:r>
        <w:rPr>
          <w:sz w:val="28"/>
        </w:rPr>
        <w:t>здобувачів/здобувачок;</w:t>
      </w:r>
    </w:p>
    <w:p>
      <w:pPr>
        <w:pStyle w:val="ListParagraph"/>
        <w:numPr>
          <w:ilvl w:val="1"/>
          <w:numId w:val="16"/>
        </w:numPr>
        <w:tabs>
          <w:tab w:val="clear" w:pos="720"/>
          <w:tab w:val="left" w:pos="1145" w:leader="none"/>
        </w:tabs>
        <w:spacing w:lineRule="auto" w:line="276"/>
        <w:ind w:left="436" w:right="693" w:firstLine="284"/>
        <w:rPr>
          <w:sz w:val="28"/>
        </w:rPr>
      </w:pPr>
      <w:r>
        <w:rPr>
          <w:sz w:val="28"/>
        </w:rPr>
        <w:t>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w:t>
      </w:r>
      <w:r>
        <w:rPr>
          <w:spacing w:val="-10"/>
          <w:sz w:val="28"/>
        </w:rPr>
        <w:t xml:space="preserve"> </w:t>
      </w:r>
      <w:r>
        <w:rPr>
          <w:sz w:val="28"/>
        </w:rPr>
        <w:t>діяльності.</w:t>
      </w:r>
    </w:p>
    <w:p>
      <w:pPr>
        <w:pStyle w:val="Style16"/>
        <w:spacing w:lineRule="auto" w:line="276"/>
        <w:ind w:left="436" w:right="720" w:firstLine="708"/>
        <w:rPr>
          <w:sz w:val="28"/>
        </w:rPr>
      </w:pPr>
      <w:r>
        <w:rPr/>
        <w:t xml:space="preserve">Відповідно до статті 9 Закону України </w:t>
      </w:r>
      <w:r>
        <w:rPr>
          <w:spacing w:val="-3"/>
        </w:rPr>
        <w:t xml:space="preserve">«Про </w:t>
      </w:r>
      <w:r>
        <w:rPr/>
        <w:t>освіту», в закладі основними формами здобуття освіти є інституційна: очна (денна), дистанційна (за потреби).</w:t>
      </w:r>
    </w:p>
    <w:p>
      <w:pPr>
        <w:pStyle w:val="Style16"/>
        <w:spacing w:lineRule="auto" w:line="276"/>
        <w:ind w:left="436" w:right="722" w:firstLine="708"/>
        <w:rPr>
          <w:sz w:val="28"/>
        </w:rPr>
      </w:pPr>
      <w:r>
        <w:rPr/>
        <w:t>Очна (денна) форма здобуття освіти, передбачає безпосередню участь здобувачів освіти в освітньому процесі, навчання в одну зміну, тривалість навчального тижня - 5 днів.</w:t>
      </w:r>
    </w:p>
    <w:p>
      <w:pPr>
        <w:pStyle w:val="Style16"/>
        <w:spacing w:lineRule="auto" w:line="276"/>
        <w:ind w:left="436" w:right="724" w:firstLine="708"/>
        <w:rPr>
          <w:sz w:val="28"/>
        </w:rPr>
      </w:pPr>
      <w:r>
        <w:rPr/>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 педагогічних та інформаційно-комунікаційних технологій, навчання в одну зміну, тривалість навчального тижня - 5 днів;</w:t>
      </w:r>
    </w:p>
    <w:p>
      <w:pPr>
        <w:pStyle w:val="Style16"/>
        <w:spacing w:lineRule="auto" w:line="276" w:before="2" w:after="0"/>
        <w:ind w:left="436" w:right="725" w:firstLine="708"/>
        <w:rPr>
          <w:sz w:val="28"/>
        </w:rPr>
      </w:pPr>
      <w:r>
        <w:rPr/>
        <w:t>Відповідно до статті 10 Закону України «Про повну загальну середню освіту»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w:t>
      </w:r>
      <w:r>
        <w:rPr>
          <w:spacing w:val="-11"/>
        </w:rPr>
        <w:t xml:space="preserve"> </w:t>
      </w:r>
      <w:r>
        <w:rPr/>
        <w:t>року.</w:t>
      </w:r>
    </w:p>
    <w:p>
      <w:pPr>
        <w:pStyle w:val="Style16"/>
        <w:spacing w:lineRule="auto" w:line="271"/>
        <w:ind w:left="436" w:right="693" w:firstLine="360"/>
        <w:rPr>
          <w:sz w:val="28"/>
        </w:rPr>
      </w:pPr>
      <w:r>
        <w:rPr/>
        <w:t>Навчальні заняття для учнів 1- 9 класів організовуються за семестровою системою – 175 навчальних днів:</w:t>
      </w:r>
    </w:p>
    <w:p>
      <w:pPr>
        <w:pStyle w:val="Style16"/>
        <w:spacing w:before="9" w:after="0"/>
        <w:ind w:left="0" w:hanging="0"/>
        <w:jc w:val="left"/>
        <w:rPr>
          <w:sz w:val="32"/>
        </w:rPr>
      </w:pPr>
      <w:r>
        <w:rPr>
          <w:sz w:val="32"/>
        </w:rPr>
      </w:r>
    </w:p>
    <w:p>
      <w:pPr>
        <w:pStyle w:val="Style16"/>
        <w:jc w:val="left"/>
        <w:rPr>
          <w:sz w:val="28"/>
        </w:rPr>
      </w:pPr>
      <w:r>
        <w:rPr/>
        <w:t>І семестр – з 01 вересня по 30 грудня 2022 року (82 дні)</w:t>
      </w:r>
    </w:p>
    <w:p>
      <w:pPr>
        <w:pStyle w:val="Style16"/>
        <w:spacing w:before="46" w:after="0"/>
        <w:jc w:val="left"/>
        <w:rPr>
          <w:sz w:val="28"/>
        </w:rPr>
      </w:pPr>
      <w:r>
        <w:rPr/>
        <w:t>ІІ семестр – з 16 січня по 09 червня 2022 року (93 дні)</w:t>
      </w:r>
    </w:p>
    <w:p>
      <w:pPr>
        <w:pStyle w:val="Style16"/>
        <w:spacing w:before="4" w:after="0"/>
        <w:ind w:left="0" w:hanging="0"/>
        <w:jc w:val="left"/>
        <w:rPr>
          <w:sz w:val="36"/>
        </w:rPr>
      </w:pPr>
      <w:r>
        <w:rPr>
          <w:sz w:val="36"/>
        </w:rPr>
      </w:r>
    </w:p>
    <w:p>
      <w:pPr>
        <w:pStyle w:val="Style16"/>
        <w:spacing w:lineRule="auto" w:line="276" w:before="1" w:after="0"/>
        <w:ind w:left="436" w:right="686" w:firstLine="360"/>
        <w:rPr>
          <w:sz w:val="28"/>
        </w:rPr>
      </w:pPr>
      <w:r>
        <w:rPr/>
        <w:t>Впродовж навчального року для учнів 1-9 класів проводяться канікули – 34 дні:</w:t>
      </w:r>
    </w:p>
    <w:p>
      <w:pPr>
        <w:pStyle w:val="Style16"/>
        <w:tabs>
          <w:tab w:val="clear" w:pos="720"/>
          <w:tab w:val="left" w:pos="2240" w:leader="none"/>
        </w:tabs>
        <w:spacing w:lineRule="exact" w:line="315"/>
        <w:ind w:left="1144" w:hanging="0"/>
        <w:jc w:val="left"/>
        <w:rPr>
          <w:sz w:val="28"/>
        </w:rPr>
      </w:pPr>
      <w:r>
        <w:rPr>
          <w:b/>
        </w:rPr>
        <w:t>-</w:t>
      </w:r>
      <w:r>
        <w:rPr>
          <w:b/>
          <w:spacing w:val="-2"/>
        </w:rPr>
        <w:t xml:space="preserve"> </w:t>
      </w:r>
      <w:r>
        <w:rPr/>
        <w:t>осінні</w:t>
        <w:tab/>
        <w:t>- з 22 жовтня по 30 жовтня 2020 року (9</w:t>
      </w:r>
      <w:r>
        <w:rPr>
          <w:spacing w:val="-4"/>
        </w:rPr>
        <w:t xml:space="preserve"> </w:t>
      </w:r>
      <w:r>
        <w:rPr/>
        <w:t>днів);</w:t>
      </w:r>
    </w:p>
    <w:p>
      <w:pPr>
        <w:pStyle w:val="ListParagraph"/>
        <w:numPr>
          <w:ilvl w:val="0"/>
          <w:numId w:val="14"/>
        </w:numPr>
        <w:tabs>
          <w:tab w:val="clear" w:pos="720"/>
          <w:tab w:val="left" w:pos="1309" w:leader="none"/>
        </w:tabs>
        <w:spacing w:before="50" w:after="0"/>
        <w:ind w:left="1308" w:hanging="165"/>
        <w:jc w:val="left"/>
        <w:rPr>
          <w:sz w:val="28"/>
        </w:rPr>
      </w:pPr>
      <w:r>
        <w:rPr>
          <w:sz w:val="28"/>
        </w:rPr>
        <w:t>зимові - з 31 грудня 2020 року по 15 січня 2021 року (16</w:t>
      </w:r>
      <w:r>
        <w:rPr>
          <w:spacing w:val="-8"/>
          <w:sz w:val="28"/>
        </w:rPr>
        <w:t xml:space="preserve"> </w:t>
      </w:r>
      <w:r>
        <w:rPr>
          <w:sz w:val="28"/>
        </w:rPr>
        <w:t>днів);</w:t>
      </w:r>
    </w:p>
    <w:p>
      <w:pPr>
        <w:pStyle w:val="ListParagraph"/>
        <w:numPr>
          <w:ilvl w:val="0"/>
          <w:numId w:val="14"/>
        </w:numPr>
        <w:tabs>
          <w:tab w:val="clear" w:pos="720"/>
          <w:tab w:val="left" w:pos="1309" w:leader="none"/>
        </w:tabs>
        <w:spacing w:before="46" w:after="0"/>
        <w:ind w:left="1308" w:hanging="165"/>
        <w:jc w:val="left"/>
        <w:rPr>
          <w:sz w:val="28"/>
        </w:rPr>
      </w:pPr>
      <w:r>
        <w:rPr>
          <w:sz w:val="28"/>
        </w:rPr>
        <w:t>весняні - з 25 березня по 02 квітня 2021року (9</w:t>
      </w:r>
      <w:r>
        <w:rPr>
          <w:spacing w:val="-2"/>
          <w:sz w:val="28"/>
        </w:rPr>
        <w:t xml:space="preserve"> </w:t>
      </w:r>
      <w:r>
        <w:rPr>
          <w:sz w:val="28"/>
        </w:rPr>
        <w:t>днів)</w:t>
      </w:r>
    </w:p>
    <w:p>
      <w:pPr>
        <w:pStyle w:val="Style16"/>
        <w:spacing w:before="8" w:after="0"/>
        <w:ind w:left="0" w:hanging="0"/>
        <w:jc w:val="left"/>
        <w:rPr>
          <w:sz w:val="36"/>
        </w:rPr>
      </w:pPr>
      <w:r>
        <w:rPr>
          <w:sz w:val="36"/>
        </w:rPr>
      </w:r>
    </w:p>
    <w:p>
      <w:pPr>
        <w:pStyle w:val="Style16"/>
        <w:jc w:val="left"/>
        <w:rPr>
          <w:sz w:val="28"/>
        </w:rPr>
      </w:pPr>
      <w:r>
        <w:rPr/>
        <w:t>Початок занять о 09 год 00 хв.</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before="46" w:after="0"/>
        <w:jc w:val="left"/>
        <w:rPr>
          <w:sz w:val="28"/>
        </w:rPr>
      </w:pPr>
      <w:r>
        <w:rPr/>
        <w:t>Всі позаурочні заходи закінчуються не пізніше 16.00 год.</w:t>
      </w:r>
    </w:p>
    <w:p>
      <w:pPr>
        <w:pStyle w:val="Style16"/>
        <w:spacing w:before="70" w:after="0"/>
        <w:jc w:val="left"/>
        <w:rPr>
          <w:sz w:val="28"/>
        </w:rPr>
      </w:pPr>
      <w:r>
        <w:rPr/>
        <w:t>Гурткова робота за окремим розкладом.</w:t>
      </w:r>
    </w:p>
    <w:p>
      <w:pPr>
        <w:pStyle w:val="Style16"/>
        <w:spacing w:before="5" w:after="0"/>
        <w:ind w:left="0" w:hanging="0"/>
        <w:jc w:val="left"/>
        <w:rPr>
          <w:sz w:val="36"/>
        </w:rPr>
      </w:pPr>
      <w:r>
        <w:rPr>
          <w:sz w:val="36"/>
        </w:rPr>
      </w:r>
    </w:p>
    <w:p>
      <w:pPr>
        <w:pStyle w:val="Style16"/>
        <w:jc w:val="left"/>
        <w:rPr>
          <w:sz w:val="28"/>
        </w:rPr>
      </w:pPr>
      <w:r>
        <w:rPr/>
        <w:t>Тривалість уроків:</w:t>
      </w:r>
    </w:p>
    <w:p>
      <w:pPr>
        <w:pStyle w:val="ListParagraph"/>
        <w:numPr>
          <w:ilvl w:val="0"/>
          <w:numId w:val="13"/>
        </w:numPr>
        <w:tabs>
          <w:tab w:val="clear" w:pos="720"/>
          <w:tab w:val="left" w:pos="605" w:leader="none"/>
        </w:tabs>
        <w:spacing w:before="46" w:after="0"/>
        <w:ind w:left="604" w:hanging="169"/>
        <w:jc w:val="left"/>
        <w:rPr>
          <w:sz w:val="28"/>
        </w:rPr>
      </w:pPr>
      <w:r>
        <w:rPr>
          <w:sz w:val="28"/>
        </w:rPr>
        <w:t>у 1 класі – 35</w:t>
      </w:r>
      <w:r>
        <w:rPr>
          <w:spacing w:val="-4"/>
          <w:sz w:val="28"/>
        </w:rPr>
        <w:t xml:space="preserve"> </w:t>
      </w:r>
      <w:r>
        <w:rPr>
          <w:sz w:val="28"/>
        </w:rPr>
        <w:t>хвилин;</w:t>
      </w:r>
    </w:p>
    <w:p>
      <w:pPr>
        <w:pStyle w:val="ListParagraph"/>
        <w:numPr>
          <w:ilvl w:val="0"/>
          <w:numId w:val="13"/>
        </w:numPr>
        <w:tabs>
          <w:tab w:val="clear" w:pos="720"/>
          <w:tab w:val="left" w:pos="605" w:leader="none"/>
        </w:tabs>
        <w:spacing w:before="50" w:after="0"/>
        <w:ind w:left="604" w:hanging="169"/>
        <w:jc w:val="left"/>
        <w:rPr>
          <w:sz w:val="28"/>
        </w:rPr>
      </w:pPr>
      <w:r>
        <w:rPr>
          <w:sz w:val="28"/>
        </w:rPr>
        <w:t>у 2-4 класах – 40</w:t>
      </w:r>
      <w:r>
        <w:rPr>
          <w:spacing w:val="-3"/>
          <w:sz w:val="28"/>
        </w:rPr>
        <w:t xml:space="preserve"> </w:t>
      </w:r>
      <w:r>
        <w:rPr>
          <w:sz w:val="28"/>
        </w:rPr>
        <w:t>хвилин;</w:t>
      </w:r>
    </w:p>
    <w:p>
      <w:pPr>
        <w:pStyle w:val="ListParagraph"/>
        <w:numPr>
          <w:ilvl w:val="0"/>
          <w:numId w:val="13"/>
        </w:numPr>
        <w:tabs>
          <w:tab w:val="clear" w:pos="720"/>
          <w:tab w:val="left" w:pos="605" w:leader="none"/>
        </w:tabs>
        <w:spacing w:lineRule="auto" w:line="552" w:before="46" w:after="0"/>
        <w:ind w:left="436" w:right="7210" w:hanging="0"/>
        <w:jc w:val="left"/>
        <w:rPr>
          <w:sz w:val="28"/>
        </w:rPr>
      </w:pPr>
      <w:r>
        <mc:AlternateContent>
          <mc:Choice Requires="wps">
            <w:drawing>
              <wp:anchor behindDoc="0" distT="0" distB="0" distL="0" distR="0" simplePos="0" locked="0" layoutInCell="0" allowOverlap="1" relativeHeight="3">
                <wp:simplePos x="0" y="0"/>
                <wp:positionH relativeFrom="page">
                  <wp:posOffset>828040</wp:posOffset>
                </wp:positionH>
                <wp:positionV relativeFrom="paragraph">
                  <wp:posOffset>739140</wp:posOffset>
                </wp:positionV>
                <wp:extent cx="5591175" cy="1665605"/>
                <wp:effectExtent l="0" t="0" r="0" b="0"/>
                <wp:wrapNone/>
                <wp:docPr id="4" name="Text Box 2"/>
                <a:graphic xmlns:a="http://schemas.openxmlformats.org/drawingml/2006/main">
                  <a:graphicData uri="http://schemas.microsoft.com/office/word/2010/wordprocessingShape">
                    <wps:wsp>
                      <wps:cNvSpPr/>
                      <wps:spPr>
                        <a:xfrm>
                          <a:off x="0" y="0"/>
                          <a:ext cx="5590440" cy="1665000"/>
                        </a:xfrm>
                        <a:prstGeom prst="rect">
                          <a:avLst/>
                        </a:prstGeom>
                        <a:noFill/>
                        <a:ln w="0">
                          <a:noFill/>
                        </a:ln>
                      </wps:spPr>
                      <wps:style>
                        <a:lnRef idx="0"/>
                        <a:fillRef idx="0"/>
                        <a:effectRef idx="0"/>
                        <a:fontRef idx="minor"/>
                      </wps:style>
                      <wps:txbx>
                        <w:txbxContent>
                          <w:tbl>
                            <w:tblPr>
                              <w:tblStyle w:val="TableNormal"/>
                              <w:tblW w:w="8790"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2837"/>
                              <w:gridCol w:w="3117"/>
                              <w:gridCol w:w="2836"/>
                            </w:tblGrid>
                            <w:tr>
                              <w:trPr>
                                <w:trHeight w:val="370" w:hRule="atLeast"/>
                              </w:trPr>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1 клас:</w:t>
                                  </w:r>
                                </w:p>
                              </w:tc>
                              <w:tc>
                                <w:tcPr>
                                  <w:tcW w:w="31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2-4 класи:</w:t>
                                  </w:r>
                                </w:p>
                              </w:tc>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11" w:hanging="0"/>
                                    <w:jc w:val="left"/>
                                    <w:rPr>
                                      <w:sz w:val="28"/>
                                    </w:rPr>
                                  </w:pPr>
                                  <w:r>
                                    <w:rPr>
                                      <w:kern w:val="0"/>
                                      <w:sz w:val="28"/>
                                      <w:szCs w:val="22"/>
                                      <w:lang w:eastAsia="en-US" w:bidi="ar-SA"/>
                                    </w:rPr>
                                    <w:t>5-9 класи:</w:t>
                                  </w:r>
                                </w:p>
                              </w:tc>
                            </w:tr>
                            <w:tr>
                              <w:trPr>
                                <w:trHeight w:val="2222" w:hRule="atLeast"/>
                              </w:trPr>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
                                    </w:numPr>
                                    <w:tabs>
                                      <w:tab w:val="clear" w:pos="720"/>
                                      <w:tab w:val="left" w:pos="319" w:leader="none"/>
                                    </w:tabs>
                                    <w:suppressAutoHyphens w:val="true"/>
                                    <w:spacing w:lineRule="exact" w:line="320" w:before="0" w:after="0"/>
                                    <w:jc w:val="left"/>
                                    <w:rPr>
                                      <w:sz w:val="28"/>
                                    </w:rPr>
                                  </w:pPr>
                                  <w:r>
                                    <w:rPr>
                                      <w:kern w:val="0"/>
                                      <w:sz w:val="28"/>
                                      <w:szCs w:val="22"/>
                                      <w:lang w:eastAsia="en-US" w:bidi="ar-SA"/>
                                    </w:rPr>
                                    <w:t>перерва 20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5"/>
                                    </w:numPr>
                                    <w:tabs>
                                      <w:tab w:val="clear" w:pos="720"/>
                                      <w:tab w:val="left" w:pos="319" w:leader="none"/>
                                    </w:tabs>
                                    <w:suppressAutoHyphens w:val="true"/>
                                    <w:spacing w:before="46" w:after="0"/>
                                    <w:jc w:val="left"/>
                                    <w:rPr>
                                      <w:sz w:val="28"/>
                                    </w:rPr>
                                  </w:pPr>
                                  <w:r>
                                    <w:rPr>
                                      <w:kern w:val="0"/>
                                      <w:sz w:val="28"/>
                                      <w:szCs w:val="22"/>
                                      <w:lang w:eastAsia="en-US" w:bidi="ar-SA"/>
                                    </w:rPr>
                                    <w:t>перерва 30</w:t>
                                  </w:r>
                                  <w:r>
                                    <w:rPr>
                                      <w:spacing w:val="-5"/>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5"/>
                                    </w:numPr>
                                    <w:tabs>
                                      <w:tab w:val="clear" w:pos="720"/>
                                      <w:tab w:val="left" w:pos="319" w:leader="none"/>
                                    </w:tabs>
                                    <w:suppressAutoHyphens w:val="true"/>
                                    <w:spacing w:before="50" w:after="0"/>
                                    <w:jc w:val="left"/>
                                    <w:rPr>
                                      <w:sz w:val="28"/>
                                    </w:rPr>
                                  </w:pPr>
                                  <w:r>
                                    <w:rPr>
                                      <w:kern w:val="0"/>
                                      <w:sz w:val="28"/>
                                      <w:szCs w:val="22"/>
                                      <w:lang w:eastAsia="en-US" w:bidi="ar-SA"/>
                                    </w:rPr>
                                    <w:t>перерва 20</w:t>
                                  </w:r>
                                  <w:r>
                                    <w:rPr>
                                      <w:spacing w:val="-5"/>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5"/>
                                    </w:numPr>
                                    <w:tabs>
                                      <w:tab w:val="clear" w:pos="720"/>
                                      <w:tab w:val="left" w:pos="319" w:leader="none"/>
                                    </w:tabs>
                                    <w:suppressAutoHyphens w:val="true"/>
                                    <w:spacing w:before="46" w:after="0"/>
                                    <w:jc w:val="left"/>
                                    <w:rPr>
                                      <w:sz w:val="28"/>
                                    </w:rPr>
                                  </w:pPr>
                                  <w:r>
                                    <w:rPr>
                                      <w:kern w:val="0"/>
                                      <w:sz w:val="28"/>
                                      <w:szCs w:val="22"/>
                                      <w:lang w:eastAsia="en-US" w:bidi="ar-SA"/>
                                    </w:rPr>
                                    <w:t>перерва 20</w:t>
                                  </w:r>
                                  <w:r>
                                    <w:rPr>
                                      <w:spacing w:val="-7"/>
                                      <w:kern w:val="0"/>
                                      <w:sz w:val="28"/>
                                      <w:szCs w:val="22"/>
                                      <w:lang w:eastAsia="en-US" w:bidi="ar-SA"/>
                                    </w:rPr>
                                    <w:t xml:space="preserve"> </w:t>
                                  </w:r>
                                  <w:r>
                                    <w:rPr>
                                      <w:kern w:val="0"/>
                                      <w:sz w:val="28"/>
                                      <w:szCs w:val="22"/>
                                      <w:lang w:eastAsia="en-US" w:bidi="ar-SA"/>
                                    </w:rPr>
                                    <w:t>хв.</w:t>
                                  </w:r>
                                </w:p>
                              </w:tc>
                              <w:tc>
                                <w:tcPr>
                                  <w:tcW w:w="311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
                                    </w:numPr>
                                    <w:tabs>
                                      <w:tab w:val="clear" w:pos="720"/>
                                      <w:tab w:val="left" w:pos="319" w:leader="none"/>
                                    </w:tabs>
                                    <w:suppressAutoHyphens w:val="true"/>
                                    <w:spacing w:lineRule="exact" w:line="320" w:before="0" w:after="0"/>
                                    <w:jc w:val="left"/>
                                    <w:rPr>
                                      <w:sz w:val="28"/>
                                    </w:rPr>
                                  </w:pPr>
                                  <w:r>
                                    <w:rPr>
                                      <w:kern w:val="0"/>
                                      <w:sz w:val="28"/>
                                      <w:szCs w:val="22"/>
                                      <w:lang w:eastAsia="en-US" w:bidi="ar-SA"/>
                                    </w:rPr>
                                    <w:t>перерва 15</w:t>
                                  </w:r>
                                  <w:r>
                                    <w:rPr>
                                      <w:spacing w:val="-5"/>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4"/>
                                    </w:numPr>
                                    <w:tabs>
                                      <w:tab w:val="clear" w:pos="720"/>
                                      <w:tab w:val="left" w:pos="319" w:leader="none"/>
                                    </w:tabs>
                                    <w:suppressAutoHyphens w:val="true"/>
                                    <w:spacing w:before="46" w:after="0"/>
                                    <w:jc w:val="left"/>
                                    <w:rPr>
                                      <w:sz w:val="28"/>
                                    </w:rPr>
                                  </w:pPr>
                                  <w:r>
                                    <w:rPr>
                                      <w:kern w:val="0"/>
                                      <w:sz w:val="28"/>
                                      <w:szCs w:val="22"/>
                                      <w:lang w:eastAsia="en-US" w:bidi="ar-SA"/>
                                    </w:rPr>
                                    <w:t>перерва 25</w:t>
                                  </w:r>
                                  <w:r>
                                    <w:rPr>
                                      <w:spacing w:val="-5"/>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4"/>
                                    </w:numPr>
                                    <w:tabs>
                                      <w:tab w:val="clear" w:pos="720"/>
                                      <w:tab w:val="left" w:pos="319" w:leader="none"/>
                                    </w:tabs>
                                    <w:suppressAutoHyphens w:val="true"/>
                                    <w:spacing w:before="50" w:after="0"/>
                                    <w:jc w:val="left"/>
                                    <w:rPr>
                                      <w:sz w:val="28"/>
                                    </w:rPr>
                                  </w:pPr>
                                  <w:r>
                                    <w:rPr>
                                      <w:kern w:val="0"/>
                                      <w:sz w:val="28"/>
                                      <w:szCs w:val="22"/>
                                      <w:lang w:eastAsia="en-US" w:bidi="ar-SA"/>
                                    </w:rPr>
                                    <w:t>перерва 15</w:t>
                                  </w:r>
                                  <w:r>
                                    <w:rPr>
                                      <w:spacing w:val="-6"/>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4"/>
                                    </w:numPr>
                                    <w:tabs>
                                      <w:tab w:val="clear" w:pos="720"/>
                                      <w:tab w:val="left" w:pos="319" w:leader="none"/>
                                    </w:tabs>
                                    <w:suppressAutoHyphens w:val="true"/>
                                    <w:spacing w:before="46" w:after="0"/>
                                    <w:jc w:val="left"/>
                                    <w:rPr>
                                      <w:sz w:val="28"/>
                                    </w:rPr>
                                  </w:pPr>
                                  <w:r>
                                    <w:rPr>
                                      <w:kern w:val="0"/>
                                      <w:sz w:val="28"/>
                                      <w:szCs w:val="22"/>
                                      <w:lang w:eastAsia="en-US" w:bidi="ar-SA"/>
                                    </w:rPr>
                                    <w:t>перерва 15</w:t>
                                  </w:r>
                                  <w:r>
                                    <w:rPr>
                                      <w:spacing w:val="-6"/>
                                      <w:kern w:val="0"/>
                                      <w:sz w:val="28"/>
                                      <w:szCs w:val="22"/>
                                      <w:lang w:eastAsia="en-US" w:bidi="ar-SA"/>
                                    </w:rPr>
                                    <w:t xml:space="preserve"> </w:t>
                                  </w:r>
                                  <w:r>
                                    <w:rPr>
                                      <w:kern w:val="0"/>
                                      <w:sz w:val="28"/>
                                      <w:szCs w:val="22"/>
                                      <w:lang w:eastAsia="en-US" w:bidi="ar-SA"/>
                                    </w:rPr>
                                    <w:t>хв.</w:t>
                                  </w:r>
                                </w:p>
                              </w:tc>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
                                    </w:numPr>
                                    <w:tabs>
                                      <w:tab w:val="clear" w:pos="720"/>
                                      <w:tab w:val="left" w:pos="323" w:leader="none"/>
                                    </w:tabs>
                                    <w:suppressAutoHyphens w:val="true"/>
                                    <w:spacing w:lineRule="exact" w:line="320" w:before="0"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46" w:after="0"/>
                                    <w:jc w:val="left"/>
                                    <w:rPr>
                                      <w:sz w:val="28"/>
                                    </w:rPr>
                                  </w:pPr>
                                  <w:r>
                                    <w:rPr>
                                      <w:kern w:val="0"/>
                                      <w:sz w:val="28"/>
                                      <w:szCs w:val="22"/>
                                      <w:lang w:eastAsia="en-US" w:bidi="ar-SA"/>
                                    </w:rPr>
                                    <w:t>перерва 20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50"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46"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50"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46"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tc>
                            </w:tr>
                          </w:tbl>
                          <w:p>
                            <w:pPr>
                              <w:pStyle w:val="Style16"/>
                              <w:ind w:left="0" w:hanging="0"/>
                              <w:jc w:val="left"/>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5.2pt;margin-top:58.2pt;width:440.15pt;height:131.05pt;mso-wrap-style:none;v-text-anchor:middle;mso-position-horizontal-relative:page">
                <v:fill o:detectmouseclick="t" on="false"/>
                <v:stroke color="#3465a4" joinstyle="round" endcap="flat"/>
                <v:textbox>
                  <w:txbxContent>
                    <w:tbl>
                      <w:tblPr>
                        <w:tblStyle w:val="TableNormal"/>
                        <w:tblW w:w="8790"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2837"/>
                        <w:gridCol w:w="3117"/>
                        <w:gridCol w:w="2836"/>
                      </w:tblGrid>
                      <w:tr>
                        <w:trPr>
                          <w:trHeight w:val="370" w:hRule="atLeast"/>
                        </w:trPr>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1 клас:</w:t>
                            </w:r>
                          </w:p>
                        </w:tc>
                        <w:tc>
                          <w:tcPr>
                            <w:tcW w:w="31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2-4 класи:</w:t>
                            </w:r>
                          </w:p>
                        </w:tc>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11" w:hanging="0"/>
                              <w:jc w:val="left"/>
                              <w:rPr>
                                <w:sz w:val="28"/>
                              </w:rPr>
                            </w:pPr>
                            <w:r>
                              <w:rPr>
                                <w:kern w:val="0"/>
                                <w:sz w:val="28"/>
                                <w:szCs w:val="22"/>
                                <w:lang w:eastAsia="en-US" w:bidi="ar-SA"/>
                              </w:rPr>
                              <w:t>5-9 класи:</w:t>
                            </w:r>
                          </w:p>
                        </w:tc>
                      </w:tr>
                      <w:tr>
                        <w:trPr>
                          <w:trHeight w:val="2222" w:hRule="atLeast"/>
                        </w:trPr>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
                              </w:numPr>
                              <w:tabs>
                                <w:tab w:val="clear" w:pos="720"/>
                                <w:tab w:val="left" w:pos="319" w:leader="none"/>
                              </w:tabs>
                              <w:suppressAutoHyphens w:val="true"/>
                              <w:spacing w:lineRule="exact" w:line="320" w:before="0" w:after="0"/>
                              <w:jc w:val="left"/>
                              <w:rPr>
                                <w:sz w:val="28"/>
                              </w:rPr>
                            </w:pPr>
                            <w:r>
                              <w:rPr>
                                <w:kern w:val="0"/>
                                <w:sz w:val="28"/>
                                <w:szCs w:val="22"/>
                                <w:lang w:eastAsia="en-US" w:bidi="ar-SA"/>
                              </w:rPr>
                              <w:t>перерва 20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5"/>
                              </w:numPr>
                              <w:tabs>
                                <w:tab w:val="clear" w:pos="720"/>
                                <w:tab w:val="left" w:pos="319" w:leader="none"/>
                              </w:tabs>
                              <w:suppressAutoHyphens w:val="true"/>
                              <w:spacing w:before="46" w:after="0"/>
                              <w:jc w:val="left"/>
                              <w:rPr>
                                <w:sz w:val="28"/>
                              </w:rPr>
                            </w:pPr>
                            <w:r>
                              <w:rPr>
                                <w:kern w:val="0"/>
                                <w:sz w:val="28"/>
                                <w:szCs w:val="22"/>
                                <w:lang w:eastAsia="en-US" w:bidi="ar-SA"/>
                              </w:rPr>
                              <w:t>перерва 30</w:t>
                            </w:r>
                            <w:r>
                              <w:rPr>
                                <w:spacing w:val="-5"/>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5"/>
                              </w:numPr>
                              <w:tabs>
                                <w:tab w:val="clear" w:pos="720"/>
                                <w:tab w:val="left" w:pos="319" w:leader="none"/>
                              </w:tabs>
                              <w:suppressAutoHyphens w:val="true"/>
                              <w:spacing w:before="50" w:after="0"/>
                              <w:jc w:val="left"/>
                              <w:rPr>
                                <w:sz w:val="28"/>
                              </w:rPr>
                            </w:pPr>
                            <w:r>
                              <w:rPr>
                                <w:kern w:val="0"/>
                                <w:sz w:val="28"/>
                                <w:szCs w:val="22"/>
                                <w:lang w:eastAsia="en-US" w:bidi="ar-SA"/>
                              </w:rPr>
                              <w:t>перерва 20</w:t>
                            </w:r>
                            <w:r>
                              <w:rPr>
                                <w:spacing w:val="-5"/>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5"/>
                              </w:numPr>
                              <w:tabs>
                                <w:tab w:val="clear" w:pos="720"/>
                                <w:tab w:val="left" w:pos="319" w:leader="none"/>
                              </w:tabs>
                              <w:suppressAutoHyphens w:val="true"/>
                              <w:spacing w:before="46" w:after="0"/>
                              <w:jc w:val="left"/>
                              <w:rPr>
                                <w:sz w:val="28"/>
                              </w:rPr>
                            </w:pPr>
                            <w:r>
                              <w:rPr>
                                <w:kern w:val="0"/>
                                <w:sz w:val="28"/>
                                <w:szCs w:val="22"/>
                                <w:lang w:eastAsia="en-US" w:bidi="ar-SA"/>
                              </w:rPr>
                              <w:t>перерва 20</w:t>
                            </w:r>
                            <w:r>
                              <w:rPr>
                                <w:spacing w:val="-7"/>
                                <w:kern w:val="0"/>
                                <w:sz w:val="28"/>
                                <w:szCs w:val="22"/>
                                <w:lang w:eastAsia="en-US" w:bidi="ar-SA"/>
                              </w:rPr>
                              <w:t xml:space="preserve"> </w:t>
                            </w:r>
                            <w:r>
                              <w:rPr>
                                <w:kern w:val="0"/>
                                <w:sz w:val="28"/>
                                <w:szCs w:val="22"/>
                                <w:lang w:eastAsia="en-US" w:bidi="ar-SA"/>
                              </w:rPr>
                              <w:t>хв.</w:t>
                            </w:r>
                          </w:p>
                        </w:tc>
                        <w:tc>
                          <w:tcPr>
                            <w:tcW w:w="311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
                              </w:numPr>
                              <w:tabs>
                                <w:tab w:val="clear" w:pos="720"/>
                                <w:tab w:val="left" w:pos="319" w:leader="none"/>
                              </w:tabs>
                              <w:suppressAutoHyphens w:val="true"/>
                              <w:spacing w:lineRule="exact" w:line="320" w:before="0" w:after="0"/>
                              <w:jc w:val="left"/>
                              <w:rPr>
                                <w:sz w:val="28"/>
                              </w:rPr>
                            </w:pPr>
                            <w:r>
                              <w:rPr>
                                <w:kern w:val="0"/>
                                <w:sz w:val="28"/>
                                <w:szCs w:val="22"/>
                                <w:lang w:eastAsia="en-US" w:bidi="ar-SA"/>
                              </w:rPr>
                              <w:t>перерва 15</w:t>
                            </w:r>
                            <w:r>
                              <w:rPr>
                                <w:spacing w:val="-5"/>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4"/>
                              </w:numPr>
                              <w:tabs>
                                <w:tab w:val="clear" w:pos="720"/>
                                <w:tab w:val="left" w:pos="319" w:leader="none"/>
                              </w:tabs>
                              <w:suppressAutoHyphens w:val="true"/>
                              <w:spacing w:before="46" w:after="0"/>
                              <w:jc w:val="left"/>
                              <w:rPr>
                                <w:sz w:val="28"/>
                              </w:rPr>
                            </w:pPr>
                            <w:r>
                              <w:rPr>
                                <w:kern w:val="0"/>
                                <w:sz w:val="28"/>
                                <w:szCs w:val="22"/>
                                <w:lang w:eastAsia="en-US" w:bidi="ar-SA"/>
                              </w:rPr>
                              <w:t>перерва 25</w:t>
                            </w:r>
                            <w:r>
                              <w:rPr>
                                <w:spacing w:val="-5"/>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4"/>
                              </w:numPr>
                              <w:tabs>
                                <w:tab w:val="clear" w:pos="720"/>
                                <w:tab w:val="left" w:pos="319" w:leader="none"/>
                              </w:tabs>
                              <w:suppressAutoHyphens w:val="true"/>
                              <w:spacing w:before="50" w:after="0"/>
                              <w:jc w:val="left"/>
                              <w:rPr>
                                <w:sz w:val="28"/>
                              </w:rPr>
                            </w:pPr>
                            <w:r>
                              <w:rPr>
                                <w:kern w:val="0"/>
                                <w:sz w:val="28"/>
                                <w:szCs w:val="22"/>
                                <w:lang w:eastAsia="en-US" w:bidi="ar-SA"/>
                              </w:rPr>
                              <w:t>перерва 15</w:t>
                            </w:r>
                            <w:r>
                              <w:rPr>
                                <w:spacing w:val="-6"/>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4"/>
                              </w:numPr>
                              <w:tabs>
                                <w:tab w:val="clear" w:pos="720"/>
                                <w:tab w:val="left" w:pos="319" w:leader="none"/>
                              </w:tabs>
                              <w:suppressAutoHyphens w:val="true"/>
                              <w:spacing w:before="46" w:after="0"/>
                              <w:jc w:val="left"/>
                              <w:rPr>
                                <w:sz w:val="28"/>
                              </w:rPr>
                            </w:pPr>
                            <w:r>
                              <w:rPr>
                                <w:kern w:val="0"/>
                                <w:sz w:val="28"/>
                                <w:szCs w:val="22"/>
                                <w:lang w:eastAsia="en-US" w:bidi="ar-SA"/>
                              </w:rPr>
                              <w:t>перерва 15</w:t>
                            </w:r>
                            <w:r>
                              <w:rPr>
                                <w:spacing w:val="-6"/>
                                <w:kern w:val="0"/>
                                <w:sz w:val="28"/>
                                <w:szCs w:val="22"/>
                                <w:lang w:eastAsia="en-US" w:bidi="ar-SA"/>
                              </w:rPr>
                              <w:t xml:space="preserve"> </w:t>
                            </w:r>
                            <w:r>
                              <w:rPr>
                                <w:kern w:val="0"/>
                                <w:sz w:val="28"/>
                                <w:szCs w:val="22"/>
                                <w:lang w:eastAsia="en-US" w:bidi="ar-SA"/>
                              </w:rPr>
                              <w:t>хв.</w:t>
                            </w:r>
                          </w:p>
                        </w:tc>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
                              </w:numPr>
                              <w:tabs>
                                <w:tab w:val="clear" w:pos="720"/>
                                <w:tab w:val="left" w:pos="323" w:leader="none"/>
                              </w:tabs>
                              <w:suppressAutoHyphens w:val="true"/>
                              <w:spacing w:lineRule="exact" w:line="320" w:before="0"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46" w:after="0"/>
                              <w:jc w:val="left"/>
                              <w:rPr>
                                <w:sz w:val="28"/>
                              </w:rPr>
                            </w:pPr>
                            <w:r>
                              <w:rPr>
                                <w:kern w:val="0"/>
                                <w:sz w:val="28"/>
                                <w:szCs w:val="22"/>
                                <w:lang w:eastAsia="en-US" w:bidi="ar-SA"/>
                              </w:rPr>
                              <w:t>перерва 20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50"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46"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50"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p>
                            <w:pPr>
                              <w:pStyle w:val="TableParagraph"/>
                              <w:widowControl w:val="false"/>
                              <w:numPr>
                                <w:ilvl w:val="0"/>
                                <w:numId w:val="3"/>
                              </w:numPr>
                              <w:tabs>
                                <w:tab w:val="clear" w:pos="720"/>
                                <w:tab w:val="left" w:pos="323" w:leader="none"/>
                              </w:tabs>
                              <w:suppressAutoHyphens w:val="true"/>
                              <w:spacing w:before="46" w:after="0"/>
                              <w:jc w:val="left"/>
                              <w:rPr>
                                <w:sz w:val="28"/>
                              </w:rPr>
                            </w:pPr>
                            <w:r>
                              <w:rPr>
                                <w:kern w:val="0"/>
                                <w:sz w:val="28"/>
                                <w:szCs w:val="22"/>
                                <w:lang w:eastAsia="en-US" w:bidi="ar-SA"/>
                              </w:rPr>
                              <w:t>перерва 10</w:t>
                            </w:r>
                            <w:r>
                              <w:rPr>
                                <w:spacing w:val="-7"/>
                                <w:kern w:val="0"/>
                                <w:sz w:val="28"/>
                                <w:szCs w:val="22"/>
                                <w:lang w:eastAsia="en-US" w:bidi="ar-SA"/>
                              </w:rPr>
                              <w:t xml:space="preserve"> </w:t>
                            </w:r>
                            <w:r>
                              <w:rPr>
                                <w:kern w:val="0"/>
                                <w:sz w:val="28"/>
                                <w:szCs w:val="22"/>
                                <w:lang w:eastAsia="en-US" w:bidi="ar-SA"/>
                              </w:rPr>
                              <w:t>хв.</w:t>
                            </w:r>
                          </w:p>
                        </w:tc>
                      </w:tr>
                    </w:tbl>
                    <w:p>
                      <w:pPr>
                        <w:pStyle w:val="Style16"/>
                        <w:ind w:left="0" w:hanging="0"/>
                        <w:jc w:val="left"/>
                        <w:rPr>
                          <w:color w:val="000000"/>
                        </w:rPr>
                      </w:pPr>
                      <w:r>
                        <w:rPr>
                          <w:color w:val="000000"/>
                        </w:rPr>
                      </w:r>
                    </w:p>
                  </w:txbxContent>
                </v:textbox>
                <w10:wrap type="none"/>
              </v:rect>
            </w:pict>
          </mc:Fallback>
        </mc:AlternateContent>
      </w:r>
      <w:r>
        <w:rPr>
          <w:sz w:val="28"/>
        </w:rPr>
        <w:t xml:space="preserve">у 5-9 класах - 45 </w:t>
      </w:r>
      <w:r>
        <w:rPr>
          <w:spacing w:val="-3"/>
          <w:sz w:val="28"/>
        </w:rPr>
        <w:t xml:space="preserve">хвилин. </w:t>
      </w:r>
      <w:r>
        <w:rPr>
          <w:sz w:val="28"/>
        </w:rPr>
        <w:t>Тривалість перерв:</w:t>
      </w:r>
    </w:p>
    <w:p>
      <w:pPr>
        <w:pStyle w:val="Style16"/>
        <w:ind w:left="0" w:hanging="0"/>
        <w:jc w:val="left"/>
        <w:rPr>
          <w:sz w:val="30"/>
        </w:rPr>
      </w:pPr>
      <w:r>
        <w:rPr>
          <w:sz w:val="30"/>
        </w:rPr>
      </w:r>
    </w:p>
    <w:p>
      <w:pPr>
        <w:pStyle w:val="Style16"/>
        <w:ind w:left="0" w:hanging="0"/>
        <w:jc w:val="left"/>
        <w:rPr>
          <w:sz w:val="30"/>
        </w:rPr>
      </w:pPr>
      <w:r>
        <w:rPr>
          <w:sz w:val="30"/>
        </w:rPr>
      </w:r>
    </w:p>
    <w:p>
      <w:pPr>
        <w:pStyle w:val="Style16"/>
        <w:ind w:left="0" w:hanging="0"/>
        <w:jc w:val="left"/>
        <w:rPr>
          <w:sz w:val="30"/>
        </w:rPr>
      </w:pPr>
      <w:r>
        <w:rPr>
          <w:sz w:val="30"/>
        </w:rPr>
      </w:r>
    </w:p>
    <w:p>
      <w:pPr>
        <w:pStyle w:val="Style16"/>
        <w:ind w:left="0" w:hanging="0"/>
        <w:jc w:val="left"/>
        <w:rPr>
          <w:sz w:val="30"/>
        </w:rPr>
      </w:pPr>
      <w:r>
        <w:rPr>
          <w:sz w:val="30"/>
        </w:rPr>
      </w:r>
    </w:p>
    <w:p>
      <w:pPr>
        <w:pStyle w:val="Style16"/>
        <w:ind w:left="0" w:hanging="0"/>
        <w:jc w:val="left"/>
        <w:rPr>
          <w:sz w:val="30"/>
        </w:rPr>
      </w:pPr>
      <w:r>
        <w:rPr>
          <w:sz w:val="30"/>
        </w:rPr>
      </w:r>
    </w:p>
    <w:p>
      <w:pPr>
        <w:pStyle w:val="Style16"/>
        <w:ind w:left="0" w:hanging="0"/>
        <w:jc w:val="left"/>
        <w:rPr>
          <w:sz w:val="30"/>
        </w:rPr>
      </w:pPr>
      <w:r>
        <w:rPr>
          <w:sz w:val="30"/>
        </w:rPr>
      </w:r>
    </w:p>
    <w:p>
      <w:pPr>
        <w:pStyle w:val="Style16"/>
        <w:ind w:left="0" w:hanging="0"/>
        <w:jc w:val="left"/>
        <w:rPr>
          <w:sz w:val="30"/>
        </w:rPr>
      </w:pPr>
      <w:r>
        <w:rPr>
          <w:sz w:val="30"/>
        </w:rPr>
      </w:r>
    </w:p>
    <w:p>
      <w:pPr>
        <w:pStyle w:val="Style16"/>
        <w:spacing w:lineRule="auto" w:line="276" w:before="209" w:after="0"/>
        <w:jc w:val="left"/>
        <w:rPr>
          <w:sz w:val="28"/>
        </w:rPr>
      </w:pPr>
      <w:r>
        <w:rPr/>
        <w:t>На кожному уроці в 1-4 класах через 15 хв., а у 5-9 класах один раз на урок проводяться руханки.</w:t>
      </w:r>
    </w:p>
    <w:p>
      <w:pPr>
        <w:pStyle w:val="Style16"/>
        <w:spacing w:before="4" w:after="0"/>
        <w:ind w:left="0" w:hanging="0"/>
        <w:jc w:val="left"/>
        <w:rPr>
          <w:sz w:val="32"/>
        </w:rPr>
      </w:pPr>
      <w:r>
        <w:rPr>
          <w:sz w:val="32"/>
        </w:rPr>
      </w:r>
    </w:p>
    <w:p>
      <w:pPr>
        <w:pStyle w:val="Style16"/>
        <w:spacing w:before="0" w:after="52"/>
        <w:ind w:left="6" w:right="262" w:hanging="0"/>
        <w:jc w:val="center"/>
        <w:rPr>
          <w:sz w:val="28"/>
        </w:rPr>
      </w:pPr>
      <w:r>
        <w:rPr/>
        <w:t>Тривалість уроків</w:t>
      </w:r>
    </w:p>
    <w:tbl>
      <w:tblPr>
        <w:tblStyle w:val="TableNormal"/>
        <w:tblW w:w="9858" w:type="dxa"/>
        <w:jc w:val="left"/>
        <w:tblInd w:w="334" w:type="dxa"/>
        <w:tblLayout w:type="fixed"/>
        <w:tblCellMar>
          <w:top w:w="0" w:type="dxa"/>
          <w:left w:w="5" w:type="dxa"/>
          <w:bottom w:w="0" w:type="dxa"/>
          <w:right w:w="5" w:type="dxa"/>
        </w:tblCellMar>
        <w:tblLook w:firstRow="1" w:noVBand="0" w:lastRow="1" w:firstColumn="1" w:lastColumn="1" w:noHBand="0" w:val="01e0"/>
      </w:tblPr>
      <w:tblGrid>
        <w:gridCol w:w="943"/>
        <w:gridCol w:w="2184"/>
        <w:gridCol w:w="945"/>
        <w:gridCol w:w="2537"/>
        <w:gridCol w:w="1117"/>
        <w:gridCol w:w="2131"/>
      </w:tblGrid>
      <w:tr>
        <w:trPr>
          <w:trHeight w:val="370" w:hRule="atLeast"/>
        </w:trPr>
        <w:tc>
          <w:tcPr>
            <w:tcW w:w="6609"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2237" w:right="2235" w:hanging="0"/>
              <w:jc w:val="center"/>
              <w:rPr>
                <w:sz w:val="28"/>
              </w:rPr>
            </w:pPr>
            <w:r>
              <w:rPr>
                <w:kern w:val="0"/>
                <w:sz w:val="28"/>
                <w:szCs w:val="22"/>
                <w:lang w:eastAsia="en-US" w:bidi="ar-SA"/>
              </w:rPr>
              <w:t>Початкова школа</w:t>
            </w:r>
          </w:p>
        </w:tc>
        <w:tc>
          <w:tcPr>
            <w:tcW w:w="324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10" w:hanging="0"/>
              <w:jc w:val="left"/>
              <w:rPr>
                <w:sz w:val="28"/>
              </w:rPr>
            </w:pPr>
            <w:r>
              <w:rPr>
                <w:kern w:val="0"/>
                <w:sz w:val="28"/>
                <w:szCs w:val="22"/>
                <w:lang w:eastAsia="en-US" w:bidi="ar-SA"/>
              </w:rPr>
              <w:t>Базова школа</w:t>
            </w:r>
          </w:p>
        </w:tc>
      </w:tr>
      <w:tr>
        <w:trPr>
          <w:trHeight w:val="370" w:hRule="atLeast"/>
        </w:trPr>
        <w:tc>
          <w:tcPr>
            <w:tcW w:w="312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176" w:right="1168" w:hanging="0"/>
              <w:jc w:val="center"/>
              <w:rPr>
                <w:sz w:val="28"/>
              </w:rPr>
            </w:pPr>
            <w:r>
              <w:rPr>
                <w:kern w:val="0"/>
                <w:sz w:val="28"/>
                <w:szCs w:val="22"/>
                <w:lang w:eastAsia="en-US" w:bidi="ar-SA"/>
              </w:rPr>
              <w:t>1 клас</w:t>
            </w:r>
          </w:p>
        </w:tc>
        <w:tc>
          <w:tcPr>
            <w:tcW w:w="348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235" w:right="1227" w:hanging="0"/>
              <w:jc w:val="center"/>
              <w:rPr>
                <w:sz w:val="28"/>
              </w:rPr>
            </w:pPr>
            <w:r>
              <w:rPr>
                <w:kern w:val="0"/>
                <w:sz w:val="28"/>
                <w:szCs w:val="22"/>
                <w:lang w:eastAsia="en-US" w:bidi="ar-SA"/>
              </w:rPr>
              <w:t>2-4 клас</w:t>
            </w:r>
          </w:p>
        </w:tc>
        <w:tc>
          <w:tcPr>
            <w:tcW w:w="324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123" w:right="1106" w:hanging="0"/>
              <w:jc w:val="center"/>
              <w:rPr>
                <w:sz w:val="28"/>
              </w:rPr>
            </w:pPr>
            <w:r>
              <w:rPr>
                <w:kern w:val="0"/>
                <w:sz w:val="28"/>
                <w:szCs w:val="22"/>
                <w:lang w:eastAsia="en-US" w:bidi="ar-SA"/>
              </w:rPr>
              <w:t>5-9 клас</w:t>
            </w:r>
          </w:p>
        </w:tc>
      </w:tr>
      <w:tr>
        <w:trPr>
          <w:trHeight w:val="350" w:hRule="atLeast"/>
        </w:trPr>
        <w:tc>
          <w:tcPr>
            <w:tcW w:w="943" w:type="dxa"/>
            <w:tcBorders>
              <w:top w:val="single" w:sz="4" w:space="0" w:color="000000"/>
              <w:lef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1 урок</w:t>
            </w:r>
          </w:p>
        </w:tc>
        <w:tc>
          <w:tcPr>
            <w:tcW w:w="2184" w:type="dxa"/>
            <w:tcBorders>
              <w:top w:val="single" w:sz="4" w:space="0" w:color="000000"/>
              <w:right w:val="single" w:sz="4" w:space="0" w:color="000000"/>
            </w:tcBorders>
          </w:tcPr>
          <w:p>
            <w:pPr>
              <w:pStyle w:val="TableParagraph"/>
              <w:widowControl w:val="false"/>
              <w:suppressAutoHyphens w:val="true"/>
              <w:spacing w:lineRule="exact" w:line="320" w:before="0" w:after="0"/>
              <w:ind w:left="75" w:hanging="0"/>
              <w:jc w:val="left"/>
              <w:rPr>
                <w:sz w:val="28"/>
              </w:rPr>
            </w:pPr>
            <w:r>
              <w:rPr>
                <w:kern w:val="0"/>
                <w:sz w:val="28"/>
                <w:szCs w:val="22"/>
                <w:lang w:eastAsia="en-US" w:bidi="ar-SA"/>
              </w:rPr>
              <w:t>09.00 – 09.35</w:t>
            </w:r>
          </w:p>
        </w:tc>
        <w:tc>
          <w:tcPr>
            <w:tcW w:w="945" w:type="dxa"/>
            <w:tcBorders>
              <w:top w:val="single" w:sz="4" w:space="0" w:color="000000"/>
              <w:left w:val="single" w:sz="4" w:space="0" w:color="000000"/>
            </w:tcBorders>
          </w:tcPr>
          <w:p>
            <w:pPr>
              <w:pStyle w:val="TableParagraph"/>
              <w:widowControl w:val="false"/>
              <w:suppressAutoHyphens w:val="true"/>
              <w:spacing w:lineRule="exact" w:line="320" w:before="0" w:after="0"/>
              <w:ind w:right="65" w:hanging="0"/>
              <w:jc w:val="right"/>
              <w:rPr>
                <w:sz w:val="28"/>
              </w:rPr>
            </w:pPr>
            <w:r>
              <w:rPr>
                <w:kern w:val="0"/>
                <w:sz w:val="28"/>
                <w:szCs w:val="22"/>
                <w:lang w:eastAsia="en-US" w:bidi="ar-SA"/>
              </w:rPr>
              <w:t>1 урок</w:t>
            </w:r>
          </w:p>
        </w:tc>
        <w:tc>
          <w:tcPr>
            <w:tcW w:w="2537" w:type="dxa"/>
            <w:tcBorders>
              <w:top w:val="single" w:sz="4" w:space="0" w:color="000000"/>
              <w:right w:val="single" w:sz="4" w:space="0" w:color="000000"/>
            </w:tcBorders>
          </w:tcPr>
          <w:p>
            <w:pPr>
              <w:pStyle w:val="TableParagraph"/>
              <w:widowControl w:val="false"/>
              <w:suppressAutoHyphens w:val="true"/>
              <w:spacing w:lineRule="exact" w:line="320" w:before="0" w:after="0"/>
              <w:ind w:left="76" w:hanging="0"/>
              <w:jc w:val="left"/>
              <w:rPr>
                <w:sz w:val="28"/>
              </w:rPr>
            </w:pPr>
            <w:r>
              <w:rPr>
                <w:kern w:val="0"/>
                <w:sz w:val="28"/>
                <w:szCs w:val="22"/>
                <w:lang w:eastAsia="en-US" w:bidi="ar-SA"/>
              </w:rPr>
              <w:t>09.00– 09.40</w:t>
            </w:r>
          </w:p>
        </w:tc>
        <w:tc>
          <w:tcPr>
            <w:tcW w:w="1117" w:type="dxa"/>
            <w:tcBorders>
              <w:top w:val="single" w:sz="4" w:space="0" w:color="000000"/>
              <w:left w:val="single" w:sz="4" w:space="0" w:color="000000"/>
            </w:tcBorders>
          </w:tcPr>
          <w:p>
            <w:pPr>
              <w:pStyle w:val="TableParagraph"/>
              <w:widowControl w:val="false"/>
              <w:suppressAutoHyphens w:val="true"/>
              <w:spacing w:lineRule="exact" w:line="320" w:before="0" w:after="0"/>
              <w:ind w:left="303" w:hanging="0"/>
              <w:jc w:val="left"/>
              <w:rPr>
                <w:sz w:val="28"/>
              </w:rPr>
            </w:pPr>
            <w:r>
              <w:rPr>
                <w:kern w:val="0"/>
                <w:sz w:val="28"/>
                <w:szCs w:val="22"/>
                <w:lang w:eastAsia="en-US" w:bidi="ar-SA"/>
              </w:rPr>
              <w:t>1 урок</w:t>
            </w:r>
          </w:p>
        </w:tc>
        <w:tc>
          <w:tcPr>
            <w:tcW w:w="2131" w:type="dxa"/>
            <w:tcBorders>
              <w:top w:val="single" w:sz="4" w:space="0" w:color="000000"/>
              <w:right w:val="single" w:sz="4" w:space="0" w:color="000000"/>
            </w:tcBorders>
          </w:tcPr>
          <w:p>
            <w:pPr>
              <w:pStyle w:val="TableParagraph"/>
              <w:widowControl w:val="false"/>
              <w:suppressAutoHyphens w:val="true"/>
              <w:spacing w:lineRule="exact" w:line="320" w:before="0" w:after="0"/>
              <w:ind w:left="71" w:hanging="0"/>
              <w:jc w:val="left"/>
              <w:rPr>
                <w:sz w:val="28"/>
              </w:rPr>
            </w:pPr>
            <w:r>
              <w:rPr>
                <w:kern w:val="0"/>
                <w:sz w:val="28"/>
                <w:szCs w:val="22"/>
                <w:lang w:eastAsia="en-US" w:bidi="ar-SA"/>
              </w:rPr>
              <w:t>09.00 – 09.45</w:t>
            </w:r>
          </w:p>
        </w:tc>
      </w:tr>
      <w:tr>
        <w:trPr>
          <w:trHeight w:val="740" w:hRule="atLeast"/>
        </w:trPr>
        <w:tc>
          <w:tcPr>
            <w:tcW w:w="943" w:type="dxa"/>
            <w:tcBorders>
              <w:left w:val="single" w:sz="4" w:space="0" w:color="000000"/>
            </w:tcBorders>
          </w:tcPr>
          <w:p>
            <w:pPr>
              <w:pStyle w:val="TableParagraph"/>
              <w:widowControl w:val="false"/>
              <w:numPr>
                <w:ilvl w:val="0"/>
                <w:numId w:val="12"/>
              </w:numPr>
              <w:tabs>
                <w:tab w:val="clear" w:pos="720"/>
                <w:tab w:val="left" w:pos="323" w:leader="none"/>
              </w:tabs>
              <w:suppressAutoHyphens w:val="true"/>
              <w:spacing w:before="19" w:after="0"/>
              <w:jc w:val="left"/>
              <w:rPr>
                <w:sz w:val="28"/>
              </w:rPr>
            </w:pPr>
            <w:r>
              <w:rPr>
                <w:spacing w:val="-3"/>
                <w:kern w:val="0"/>
                <w:sz w:val="28"/>
                <w:szCs w:val="22"/>
                <w:lang w:eastAsia="en-US" w:bidi="ar-SA"/>
              </w:rPr>
              <w:t>урок</w:t>
            </w:r>
          </w:p>
          <w:p>
            <w:pPr>
              <w:pStyle w:val="TableParagraph"/>
              <w:widowControl w:val="false"/>
              <w:numPr>
                <w:ilvl w:val="0"/>
                <w:numId w:val="12"/>
              </w:numPr>
              <w:tabs>
                <w:tab w:val="clear" w:pos="720"/>
                <w:tab w:val="left" w:pos="323" w:leader="none"/>
              </w:tabs>
              <w:suppressAutoHyphens w:val="true"/>
              <w:spacing w:before="46" w:after="0"/>
              <w:jc w:val="left"/>
              <w:rPr>
                <w:sz w:val="28"/>
              </w:rPr>
            </w:pPr>
            <w:r>
              <w:rPr>
                <w:spacing w:val="-3"/>
                <w:kern w:val="0"/>
                <w:sz w:val="28"/>
                <w:szCs w:val="22"/>
                <w:lang w:eastAsia="en-US" w:bidi="ar-SA"/>
              </w:rPr>
              <w:t>урок</w:t>
            </w:r>
          </w:p>
        </w:tc>
        <w:tc>
          <w:tcPr>
            <w:tcW w:w="2184" w:type="dxa"/>
            <w:tcBorders>
              <w:right w:val="single" w:sz="4" w:space="0" w:color="000000"/>
            </w:tcBorders>
          </w:tcPr>
          <w:p>
            <w:pPr>
              <w:pStyle w:val="TableParagraph"/>
              <w:widowControl w:val="false"/>
              <w:suppressAutoHyphens w:val="true"/>
              <w:spacing w:before="19" w:after="0"/>
              <w:ind w:left="75" w:hanging="0"/>
              <w:jc w:val="left"/>
              <w:rPr>
                <w:sz w:val="28"/>
              </w:rPr>
            </w:pPr>
            <w:r>
              <w:rPr>
                <w:kern w:val="0"/>
                <w:sz w:val="28"/>
                <w:szCs w:val="22"/>
                <w:lang w:eastAsia="en-US" w:bidi="ar-SA"/>
              </w:rPr>
              <w:t>09.55 –</w:t>
            </w:r>
            <w:r>
              <w:rPr>
                <w:spacing w:val="5"/>
                <w:kern w:val="0"/>
                <w:sz w:val="28"/>
                <w:szCs w:val="22"/>
                <w:lang w:eastAsia="en-US" w:bidi="ar-SA"/>
              </w:rPr>
              <w:t xml:space="preserve"> </w:t>
            </w:r>
            <w:r>
              <w:rPr>
                <w:kern w:val="0"/>
                <w:sz w:val="28"/>
                <w:szCs w:val="22"/>
                <w:lang w:eastAsia="en-US" w:bidi="ar-SA"/>
              </w:rPr>
              <w:t>10.30</w:t>
            </w:r>
          </w:p>
          <w:p>
            <w:pPr>
              <w:pStyle w:val="TableParagraph"/>
              <w:widowControl w:val="false"/>
              <w:suppressAutoHyphens w:val="true"/>
              <w:spacing w:before="46" w:after="0"/>
              <w:ind w:left="75" w:hanging="0"/>
              <w:jc w:val="left"/>
              <w:rPr>
                <w:sz w:val="28"/>
              </w:rPr>
            </w:pPr>
            <w:r>
              <w:rPr>
                <w:kern w:val="0"/>
                <w:sz w:val="28"/>
                <w:szCs w:val="22"/>
                <w:lang w:eastAsia="en-US" w:bidi="ar-SA"/>
              </w:rPr>
              <w:t>11.00 –</w:t>
            </w:r>
            <w:r>
              <w:rPr>
                <w:spacing w:val="5"/>
                <w:kern w:val="0"/>
                <w:sz w:val="28"/>
                <w:szCs w:val="22"/>
                <w:lang w:eastAsia="en-US" w:bidi="ar-SA"/>
              </w:rPr>
              <w:t xml:space="preserve"> </w:t>
            </w:r>
            <w:r>
              <w:rPr>
                <w:kern w:val="0"/>
                <w:sz w:val="28"/>
                <w:szCs w:val="22"/>
                <w:lang w:eastAsia="en-US" w:bidi="ar-SA"/>
              </w:rPr>
              <w:t>11.35</w:t>
            </w:r>
          </w:p>
        </w:tc>
        <w:tc>
          <w:tcPr>
            <w:tcW w:w="945" w:type="dxa"/>
            <w:tcBorders>
              <w:left w:val="single" w:sz="4" w:space="0" w:color="000000"/>
            </w:tcBorders>
          </w:tcPr>
          <w:p>
            <w:pPr>
              <w:pStyle w:val="TableParagraph"/>
              <w:widowControl w:val="false"/>
              <w:numPr>
                <w:ilvl w:val="0"/>
                <w:numId w:val="11"/>
              </w:numPr>
              <w:tabs>
                <w:tab w:val="clear" w:pos="720"/>
                <w:tab w:val="left" w:pos="323" w:leader="none"/>
              </w:tabs>
              <w:suppressAutoHyphens w:val="true"/>
              <w:spacing w:before="19" w:after="0"/>
              <w:ind w:left="322" w:hanging="217"/>
              <w:jc w:val="left"/>
              <w:rPr>
                <w:sz w:val="28"/>
              </w:rPr>
            </w:pPr>
            <w:r>
              <w:rPr>
                <w:spacing w:val="-3"/>
                <w:kern w:val="0"/>
                <w:sz w:val="28"/>
                <w:szCs w:val="22"/>
                <w:lang w:eastAsia="en-US" w:bidi="ar-SA"/>
              </w:rPr>
              <w:t>урок</w:t>
            </w:r>
          </w:p>
          <w:p>
            <w:pPr>
              <w:pStyle w:val="TableParagraph"/>
              <w:widowControl w:val="false"/>
              <w:numPr>
                <w:ilvl w:val="0"/>
                <w:numId w:val="11"/>
              </w:numPr>
              <w:tabs>
                <w:tab w:val="clear" w:pos="720"/>
                <w:tab w:val="left" w:pos="323" w:leader="none"/>
              </w:tabs>
              <w:suppressAutoHyphens w:val="true"/>
              <w:spacing w:before="46" w:after="0"/>
              <w:ind w:left="322" w:hanging="217"/>
              <w:jc w:val="left"/>
              <w:rPr>
                <w:sz w:val="28"/>
              </w:rPr>
            </w:pPr>
            <w:r>
              <w:rPr>
                <w:spacing w:val="-3"/>
                <w:kern w:val="0"/>
                <w:sz w:val="28"/>
                <w:szCs w:val="22"/>
                <w:lang w:eastAsia="en-US" w:bidi="ar-SA"/>
              </w:rPr>
              <w:t>урок</w:t>
            </w:r>
          </w:p>
        </w:tc>
        <w:tc>
          <w:tcPr>
            <w:tcW w:w="2537" w:type="dxa"/>
            <w:tcBorders>
              <w:right w:val="single" w:sz="4" w:space="0" w:color="000000"/>
            </w:tcBorders>
          </w:tcPr>
          <w:p>
            <w:pPr>
              <w:pStyle w:val="TableParagraph"/>
              <w:widowControl w:val="false"/>
              <w:suppressAutoHyphens w:val="true"/>
              <w:spacing w:before="19" w:after="0"/>
              <w:ind w:left="75" w:hanging="0"/>
              <w:jc w:val="left"/>
              <w:rPr>
                <w:sz w:val="28"/>
              </w:rPr>
            </w:pPr>
            <w:r>
              <w:rPr>
                <w:kern w:val="0"/>
                <w:sz w:val="28"/>
                <w:szCs w:val="22"/>
                <w:lang w:eastAsia="en-US" w:bidi="ar-SA"/>
              </w:rPr>
              <w:t>09.55 –</w:t>
            </w:r>
            <w:r>
              <w:rPr>
                <w:spacing w:val="5"/>
                <w:kern w:val="0"/>
                <w:sz w:val="28"/>
                <w:szCs w:val="22"/>
                <w:lang w:eastAsia="en-US" w:bidi="ar-SA"/>
              </w:rPr>
              <w:t xml:space="preserve"> </w:t>
            </w:r>
            <w:r>
              <w:rPr>
                <w:kern w:val="0"/>
                <w:sz w:val="28"/>
                <w:szCs w:val="22"/>
                <w:lang w:eastAsia="en-US" w:bidi="ar-SA"/>
              </w:rPr>
              <w:t>10.35</w:t>
            </w:r>
          </w:p>
          <w:p>
            <w:pPr>
              <w:pStyle w:val="TableParagraph"/>
              <w:widowControl w:val="false"/>
              <w:suppressAutoHyphens w:val="true"/>
              <w:spacing w:before="46" w:after="0"/>
              <w:ind w:left="76" w:hanging="0"/>
              <w:jc w:val="left"/>
              <w:rPr>
                <w:sz w:val="28"/>
              </w:rPr>
            </w:pPr>
            <w:r>
              <w:rPr>
                <w:kern w:val="0"/>
                <w:sz w:val="28"/>
                <w:szCs w:val="22"/>
                <w:lang w:eastAsia="en-US" w:bidi="ar-SA"/>
              </w:rPr>
              <w:t>11.00 –</w:t>
            </w:r>
            <w:r>
              <w:rPr>
                <w:spacing w:val="3"/>
                <w:kern w:val="0"/>
                <w:sz w:val="28"/>
                <w:szCs w:val="22"/>
                <w:lang w:eastAsia="en-US" w:bidi="ar-SA"/>
              </w:rPr>
              <w:t xml:space="preserve"> </w:t>
            </w:r>
            <w:r>
              <w:rPr>
                <w:kern w:val="0"/>
                <w:sz w:val="28"/>
                <w:szCs w:val="22"/>
                <w:lang w:eastAsia="en-US" w:bidi="ar-SA"/>
              </w:rPr>
              <w:t>11.40</w:t>
            </w:r>
          </w:p>
        </w:tc>
        <w:tc>
          <w:tcPr>
            <w:tcW w:w="1117" w:type="dxa"/>
            <w:tcBorders>
              <w:left w:val="single" w:sz="4" w:space="0" w:color="000000"/>
            </w:tcBorders>
          </w:tcPr>
          <w:p>
            <w:pPr>
              <w:pStyle w:val="TableParagraph"/>
              <w:widowControl w:val="false"/>
              <w:numPr>
                <w:ilvl w:val="0"/>
                <w:numId w:val="10"/>
              </w:numPr>
              <w:tabs>
                <w:tab w:val="clear" w:pos="720"/>
                <w:tab w:val="left" w:pos="511" w:leader="none"/>
              </w:tabs>
              <w:suppressAutoHyphens w:val="true"/>
              <w:spacing w:before="19" w:after="0"/>
              <w:jc w:val="left"/>
              <w:rPr>
                <w:sz w:val="28"/>
              </w:rPr>
            </w:pPr>
            <w:r>
              <w:rPr>
                <w:spacing w:val="-5"/>
                <w:kern w:val="0"/>
                <w:sz w:val="28"/>
                <w:szCs w:val="22"/>
                <w:lang w:eastAsia="en-US" w:bidi="ar-SA"/>
              </w:rPr>
              <w:t>урок</w:t>
            </w:r>
          </w:p>
          <w:p>
            <w:pPr>
              <w:pStyle w:val="TableParagraph"/>
              <w:widowControl w:val="false"/>
              <w:numPr>
                <w:ilvl w:val="0"/>
                <w:numId w:val="10"/>
              </w:numPr>
              <w:tabs>
                <w:tab w:val="clear" w:pos="720"/>
                <w:tab w:val="left" w:pos="511" w:leader="none"/>
              </w:tabs>
              <w:suppressAutoHyphens w:val="true"/>
              <w:spacing w:before="46" w:after="0"/>
              <w:jc w:val="left"/>
              <w:rPr>
                <w:sz w:val="28"/>
              </w:rPr>
            </w:pPr>
            <w:r>
              <w:rPr>
                <w:spacing w:val="-5"/>
                <w:kern w:val="0"/>
                <w:sz w:val="28"/>
                <w:szCs w:val="22"/>
                <w:lang w:eastAsia="en-US" w:bidi="ar-SA"/>
              </w:rPr>
              <w:t>урок</w:t>
            </w:r>
          </w:p>
        </w:tc>
        <w:tc>
          <w:tcPr>
            <w:tcW w:w="2131" w:type="dxa"/>
            <w:tcBorders>
              <w:right w:val="single" w:sz="4" w:space="0" w:color="000000"/>
            </w:tcBorders>
          </w:tcPr>
          <w:p>
            <w:pPr>
              <w:pStyle w:val="TableParagraph"/>
              <w:widowControl w:val="false"/>
              <w:suppressAutoHyphens w:val="true"/>
              <w:spacing w:before="19" w:after="0"/>
              <w:ind w:left="70" w:hanging="0"/>
              <w:jc w:val="left"/>
              <w:rPr>
                <w:sz w:val="28"/>
              </w:rPr>
            </w:pPr>
            <w:r>
              <w:rPr>
                <w:spacing w:val="-3"/>
                <w:kern w:val="0"/>
                <w:sz w:val="28"/>
                <w:szCs w:val="22"/>
                <w:lang w:eastAsia="en-US" w:bidi="ar-SA"/>
              </w:rPr>
              <w:t xml:space="preserve">09.55 </w:t>
            </w:r>
            <w:r>
              <w:rPr>
                <w:kern w:val="0"/>
                <w:sz w:val="28"/>
                <w:szCs w:val="22"/>
                <w:lang w:eastAsia="en-US" w:bidi="ar-SA"/>
              </w:rPr>
              <w:t>–</w:t>
            </w:r>
            <w:r>
              <w:rPr>
                <w:spacing w:val="-4"/>
                <w:kern w:val="0"/>
                <w:sz w:val="28"/>
                <w:szCs w:val="22"/>
                <w:lang w:eastAsia="en-US" w:bidi="ar-SA"/>
              </w:rPr>
              <w:t xml:space="preserve"> </w:t>
            </w:r>
            <w:r>
              <w:rPr>
                <w:spacing w:val="-3"/>
                <w:kern w:val="0"/>
                <w:sz w:val="28"/>
                <w:szCs w:val="22"/>
                <w:lang w:eastAsia="en-US" w:bidi="ar-SA"/>
              </w:rPr>
              <w:t>10.40</w:t>
            </w:r>
          </w:p>
          <w:p>
            <w:pPr>
              <w:pStyle w:val="TableParagraph"/>
              <w:widowControl w:val="false"/>
              <w:suppressAutoHyphens w:val="true"/>
              <w:spacing w:before="46" w:after="0"/>
              <w:ind w:left="70" w:hanging="0"/>
              <w:jc w:val="left"/>
              <w:rPr>
                <w:sz w:val="28"/>
              </w:rPr>
            </w:pPr>
            <w:r>
              <w:rPr>
                <w:spacing w:val="-3"/>
                <w:kern w:val="0"/>
                <w:sz w:val="28"/>
                <w:szCs w:val="22"/>
                <w:lang w:eastAsia="en-US" w:bidi="ar-SA"/>
              </w:rPr>
              <w:t xml:space="preserve">11.00 </w:t>
            </w:r>
            <w:r>
              <w:rPr>
                <w:kern w:val="0"/>
                <w:sz w:val="28"/>
                <w:szCs w:val="22"/>
                <w:lang w:eastAsia="en-US" w:bidi="ar-SA"/>
              </w:rPr>
              <w:t>–</w:t>
            </w:r>
            <w:r>
              <w:rPr>
                <w:spacing w:val="-4"/>
                <w:kern w:val="0"/>
                <w:sz w:val="28"/>
                <w:szCs w:val="22"/>
                <w:lang w:eastAsia="en-US" w:bidi="ar-SA"/>
              </w:rPr>
              <w:t xml:space="preserve"> </w:t>
            </w:r>
            <w:r>
              <w:rPr>
                <w:spacing w:val="-3"/>
                <w:kern w:val="0"/>
                <w:sz w:val="28"/>
                <w:szCs w:val="22"/>
                <w:lang w:eastAsia="en-US" w:bidi="ar-SA"/>
              </w:rPr>
              <w:t>11.45</w:t>
            </w:r>
          </w:p>
        </w:tc>
      </w:tr>
      <w:tr>
        <w:trPr>
          <w:trHeight w:val="740" w:hRule="atLeast"/>
        </w:trPr>
        <w:tc>
          <w:tcPr>
            <w:tcW w:w="943" w:type="dxa"/>
            <w:tcBorders>
              <w:left w:val="single" w:sz="4" w:space="0" w:color="000000"/>
            </w:tcBorders>
          </w:tcPr>
          <w:p>
            <w:pPr>
              <w:pStyle w:val="TableParagraph"/>
              <w:widowControl w:val="false"/>
              <w:numPr>
                <w:ilvl w:val="0"/>
                <w:numId w:val="9"/>
              </w:numPr>
              <w:tabs>
                <w:tab w:val="clear" w:pos="720"/>
                <w:tab w:val="left" w:pos="323" w:leader="none"/>
              </w:tabs>
              <w:suppressAutoHyphens w:val="true"/>
              <w:spacing w:before="19" w:after="0"/>
              <w:jc w:val="left"/>
              <w:rPr>
                <w:sz w:val="28"/>
              </w:rPr>
            </w:pPr>
            <w:r>
              <w:rPr>
                <w:spacing w:val="-3"/>
                <w:kern w:val="0"/>
                <w:sz w:val="28"/>
                <w:szCs w:val="22"/>
                <w:lang w:eastAsia="en-US" w:bidi="ar-SA"/>
              </w:rPr>
              <w:t>урок</w:t>
            </w:r>
          </w:p>
          <w:p>
            <w:pPr>
              <w:pStyle w:val="TableParagraph"/>
              <w:widowControl w:val="false"/>
              <w:numPr>
                <w:ilvl w:val="0"/>
                <w:numId w:val="9"/>
              </w:numPr>
              <w:tabs>
                <w:tab w:val="clear" w:pos="720"/>
                <w:tab w:val="left" w:pos="323" w:leader="none"/>
              </w:tabs>
              <w:suppressAutoHyphens w:val="true"/>
              <w:spacing w:before="46" w:after="0"/>
              <w:jc w:val="left"/>
              <w:rPr>
                <w:sz w:val="28"/>
              </w:rPr>
            </w:pPr>
            <w:r>
              <w:rPr>
                <w:spacing w:val="-3"/>
                <w:kern w:val="0"/>
                <w:sz w:val="28"/>
                <w:szCs w:val="22"/>
                <w:lang w:eastAsia="en-US" w:bidi="ar-SA"/>
              </w:rPr>
              <w:t>урок</w:t>
            </w:r>
          </w:p>
        </w:tc>
        <w:tc>
          <w:tcPr>
            <w:tcW w:w="2184" w:type="dxa"/>
            <w:tcBorders>
              <w:right w:val="single" w:sz="4" w:space="0" w:color="000000"/>
            </w:tcBorders>
          </w:tcPr>
          <w:p>
            <w:pPr>
              <w:pStyle w:val="TableParagraph"/>
              <w:widowControl w:val="false"/>
              <w:suppressAutoHyphens w:val="true"/>
              <w:spacing w:before="19" w:after="0"/>
              <w:ind w:left="75" w:hanging="0"/>
              <w:jc w:val="left"/>
              <w:rPr>
                <w:sz w:val="28"/>
              </w:rPr>
            </w:pPr>
            <w:r>
              <w:rPr>
                <w:kern w:val="0"/>
                <w:sz w:val="28"/>
                <w:szCs w:val="22"/>
                <w:lang w:eastAsia="en-US" w:bidi="ar-SA"/>
              </w:rPr>
              <w:t>11.55 - 12.30</w:t>
            </w:r>
          </w:p>
          <w:p>
            <w:pPr>
              <w:pStyle w:val="TableParagraph"/>
              <w:widowControl w:val="false"/>
              <w:suppressAutoHyphens w:val="true"/>
              <w:spacing w:before="46" w:after="0"/>
              <w:ind w:left="75" w:hanging="0"/>
              <w:jc w:val="left"/>
              <w:rPr>
                <w:sz w:val="28"/>
              </w:rPr>
            </w:pPr>
            <w:r>
              <w:rPr>
                <w:kern w:val="0"/>
                <w:sz w:val="28"/>
                <w:szCs w:val="22"/>
                <w:lang w:eastAsia="en-US" w:bidi="ar-SA"/>
              </w:rPr>
              <w:t>12.50 – 13.25</w:t>
            </w:r>
          </w:p>
        </w:tc>
        <w:tc>
          <w:tcPr>
            <w:tcW w:w="945" w:type="dxa"/>
            <w:tcBorders>
              <w:left w:val="single" w:sz="4" w:space="0" w:color="000000"/>
            </w:tcBorders>
          </w:tcPr>
          <w:p>
            <w:pPr>
              <w:pStyle w:val="TableParagraph"/>
              <w:widowControl w:val="false"/>
              <w:numPr>
                <w:ilvl w:val="0"/>
                <w:numId w:val="8"/>
              </w:numPr>
              <w:tabs>
                <w:tab w:val="clear" w:pos="720"/>
                <w:tab w:val="left" w:pos="323" w:leader="none"/>
              </w:tabs>
              <w:suppressAutoHyphens w:val="true"/>
              <w:spacing w:before="19" w:after="0"/>
              <w:ind w:left="322" w:hanging="217"/>
              <w:jc w:val="left"/>
              <w:rPr>
                <w:sz w:val="28"/>
              </w:rPr>
            </w:pPr>
            <w:r>
              <w:rPr>
                <w:spacing w:val="-3"/>
                <w:kern w:val="0"/>
                <w:sz w:val="28"/>
                <w:szCs w:val="22"/>
                <w:lang w:eastAsia="en-US" w:bidi="ar-SA"/>
              </w:rPr>
              <w:t>урок</w:t>
            </w:r>
          </w:p>
          <w:p>
            <w:pPr>
              <w:pStyle w:val="TableParagraph"/>
              <w:widowControl w:val="false"/>
              <w:numPr>
                <w:ilvl w:val="0"/>
                <w:numId w:val="8"/>
              </w:numPr>
              <w:tabs>
                <w:tab w:val="clear" w:pos="720"/>
                <w:tab w:val="left" w:pos="323" w:leader="none"/>
              </w:tabs>
              <w:suppressAutoHyphens w:val="true"/>
              <w:spacing w:before="46" w:after="0"/>
              <w:ind w:left="322" w:hanging="217"/>
              <w:jc w:val="left"/>
              <w:rPr>
                <w:sz w:val="28"/>
              </w:rPr>
            </w:pPr>
            <w:r>
              <w:rPr>
                <w:spacing w:val="-3"/>
                <w:kern w:val="0"/>
                <w:sz w:val="28"/>
                <w:szCs w:val="22"/>
                <w:lang w:eastAsia="en-US" w:bidi="ar-SA"/>
              </w:rPr>
              <w:t>урок</w:t>
            </w:r>
          </w:p>
        </w:tc>
        <w:tc>
          <w:tcPr>
            <w:tcW w:w="2537" w:type="dxa"/>
            <w:tcBorders>
              <w:right w:val="single" w:sz="4" w:space="0" w:color="000000"/>
            </w:tcBorders>
          </w:tcPr>
          <w:p>
            <w:pPr>
              <w:pStyle w:val="TableParagraph"/>
              <w:widowControl w:val="false"/>
              <w:suppressAutoHyphens w:val="true"/>
              <w:spacing w:before="19" w:after="0"/>
              <w:ind w:left="75" w:hanging="0"/>
              <w:jc w:val="left"/>
              <w:rPr>
                <w:sz w:val="28"/>
              </w:rPr>
            </w:pPr>
            <w:r>
              <w:rPr>
                <w:kern w:val="0"/>
                <w:sz w:val="28"/>
                <w:szCs w:val="22"/>
                <w:lang w:eastAsia="en-US" w:bidi="ar-SA"/>
              </w:rPr>
              <w:t>11.55 -  12.35</w:t>
            </w:r>
          </w:p>
          <w:p>
            <w:pPr>
              <w:pStyle w:val="TableParagraph"/>
              <w:widowControl w:val="false"/>
              <w:suppressAutoHyphens w:val="true"/>
              <w:spacing w:before="46" w:after="0"/>
              <w:ind w:left="75" w:hanging="0"/>
              <w:jc w:val="left"/>
              <w:rPr>
                <w:sz w:val="28"/>
              </w:rPr>
            </w:pPr>
            <w:r>
              <w:rPr>
                <w:kern w:val="0"/>
                <w:sz w:val="28"/>
                <w:szCs w:val="22"/>
                <w:lang w:eastAsia="en-US" w:bidi="ar-SA"/>
              </w:rPr>
              <w:t>12.50 –</w:t>
            </w:r>
            <w:r>
              <w:rPr>
                <w:spacing w:val="5"/>
                <w:kern w:val="0"/>
                <w:sz w:val="28"/>
                <w:szCs w:val="22"/>
                <w:lang w:eastAsia="en-US" w:bidi="ar-SA"/>
              </w:rPr>
              <w:t xml:space="preserve"> </w:t>
            </w:r>
            <w:r>
              <w:rPr>
                <w:kern w:val="0"/>
                <w:sz w:val="28"/>
                <w:szCs w:val="22"/>
                <w:lang w:eastAsia="en-US" w:bidi="ar-SA"/>
              </w:rPr>
              <w:t>13.30</w:t>
            </w:r>
          </w:p>
        </w:tc>
        <w:tc>
          <w:tcPr>
            <w:tcW w:w="1117" w:type="dxa"/>
            <w:tcBorders>
              <w:left w:val="single" w:sz="4" w:space="0" w:color="000000"/>
            </w:tcBorders>
          </w:tcPr>
          <w:p>
            <w:pPr>
              <w:pStyle w:val="TableParagraph"/>
              <w:widowControl w:val="false"/>
              <w:numPr>
                <w:ilvl w:val="0"/>
                <w:numId w:val="7"/>
              </w:numPr>
              <w:tabs>
                <w:tab w:val="clear" w:pos="720"/>
                <w:tab w:val="left" w:pos="511" w:leader="none"/>
              </w:tabs>
              <w:suppressAutoHyphens w:val="true"/>
              <w:spacing w:before="19" w:after="0"/>
              <w:jc w:val="left"/>
              <w:rPr>
                <w:sz w:val="28"/>
              </w:rPr>
            </w:pPr>
            <w:r>
              <w:rPr>
                <w:spacing w:val="-5"/>
                <w:kern w:val="0"/>
                <w:sz w:val="28"/>
                <w:szCs w:val="22"/>
                <w:lang w:eastAsia="en-US" w:bidi="ar-SA"/>
              </w:rPr>
              <w:t>урок</w:t>
            </w:r>
          </w:p>
          <w:p>
            <w:pPr>
              <w:pStyle w:val="TableParagraph"/>
              <w:widowControl w:val="false"/>
              <w:numPr>
                <w:ilvl w:val="0"/>
                <w:numId w:val="7"/>
              </w:numPr>
              <w:tabs>
                <w:tab w:val="clear" w:pos="720"/>
                <w:tab w:val="left" w:pos="511" w:leader="none"/>
              </w:tabs>
              <w:suppressAutoHyphens w:val="true"/>
              <w:spacing w:before="46" w:after="0"/>
              <w:jc w:val="left"/>
              <w:rPr>
                <w:sz w:val="28"/>
              </w:rPr>
            </w:pPr>
            <w:r>
              <w:rPr>
                <w:spacing w:val="-5"/>
                <w:kern w:val="0"/>
                <w:sz w:val="28"/>
                <w:szCs w:val="22"/>
                <w:lang w:eastAsia="en-US" w:bidi="ar-SA"/>
              </w:rPr>
              <w:t>урок</w:t>
            </w:r>
          </w:p>
        </w:tc>
        <w:tc>
          <w:tcPr>
            <w:tcW w:w="2131" w:type="dxa"/>
            <w:tcBorders>
              <w:right w:val="single" w:sz="4" w:space="0" w:color="000000"/>
            </w:tcBorders>
          </w:tcPr>
          <w:p>
            <w:pPr>
              <w:pStyle w:val="TableParagraph"/>
              <w:widowControl w:val="false"/>
              <w:suppressAutoHyphens w:val="true"/>
              <w:spacing w:before="19" w:after="0"/>
              <w:ind w:left="70" w:hanging="0"/>
              <w:jc w:val="left"/>
              <w:rPr>
                <w:sz w:val="28"/>
              </w:rPr>
            </w:pPr>
            <w:r>
              <w:rPr>
                <w:spacing w:val="-3"/>
                <w:kern w:val="0"/>
                <w:sz w:val="28"/>
                <w:szCs w:val="22"/>
                <w:lang w:eastAsia="en-US" w:bidi="ar-SA"/>
              </w:rPr>
              <w:t xml:space="preserve">11.55 </w:t>
            </w:r>
            <w:r>
              <w:rPr>
                <w:kern w:val="0"/>
                <w:sz w:val="28"/>
                <w:szCs w:val="22"/>
                <w:lang w:eastAsia="en-US" w:bidi="ar-SA"/>
              </w:rPr>
              <w:t>-</w:t>
            </w:r>
            <w:r>
              <w:rPr>
                <w:spacing w:val="63"/>
                <w:kern w:val="0"/>
                <w:sz w:val="28"/>
                <w:szCs w:val="22"/>
                <w:lang w:eastAsia="en-US" w:bidi="ar-SA"/>
              </w:rPr>
              <w:t xml:space="preserve"> </w:t>
            </w:r>
            <w:r>
              <w:rPr>
                <w:spacing w:val="-3"/>
                <w:kern w:val="0"/>
                <w:sz w:val="28"/>
                <w:szCs w:val="22"/>
                <w:lang w:eastAsia="en-US" w:bidi="ar-SA"/>
              </w:rPr>
              <w:t>12.40</w:t>
            </w:r>
          </w:p>
          <w:p>
            <w:pPr>
              <w:pStyle w:val="TableParagraph"/>
              <w:widowControl w:val="false"/>
              <w:suppressAutoHyphens w:val="true"/>
              <w:spacing w:before="46" w:after="0"/>
              <w:ind w:left="70" w:hanging="0"/>
              <w:jc w:val="left"/>
              <w:rPr>
                <w:sz w:val="28"/>
              </w:rPr>
            </w:pPr>
            <w:r>
              <w:rPr>
                <w:spacing w:val="-3"/>
                <w:kern w:val="0"/>
                <w:sz w:val="28"/>
                <w:szCs w:val="22"/>
                <w:lang w:eastAsia="en-US" w:bidi="ar-SA"/>
              </w:rPr>
              <w:t xml:space="preserve">12.50 </w:t>
            </w:r>
            <w:r>
              <w:rPr>
                <w:kern w:val="0"/>
                <w:sz w:val="28"/>
                <w:szCs w:val="22"/>
                <w:lang w:eastAsia="en-US" w:bidi="ar-SA"/>
              </w:rPr>
              <w:t>–</w:t>
            </w:r>
            <w:r>
              <w:rPr>
                <w:spacing w:val="-4"/>
                <w:kern w:val="0"/>
                <w:sz w:val="28"/>
                <w:szCs w:val="22"/>
                <w:lang w:eastAsia="en-US" w:bidi="ar-SA"/>
              </w:rPr>
              <w:t xml:space="preserve"> </w:t>
            </w:r>
            <w:r>
              <w:rPr>
                <w:spacing w:val="-3"/>
                <w:kern w:val="0"/>
                <w:sz w:val="28"/>
                <w:szCs w:val="22"/>
                <w:lang w:eastAsia="en-US" w:bidi="ar-SA"/>
              </w:rPr>
              <w:t>13.35</w:t>
            </w:r>
          </w:p>
        </w:tc>
      </w:tr>
      <w:tr>
        <w:trPr>
          <w:trHeight w:val="759" w:hRule="atLeast"/>
        </w:trPr>
        <w:tc>
          <w:tcPr>
            <w:tcW w:w="943" w:type="dxa"/>
            <w:tcBorders>
              <w:left w:val="single" w:sz="4" w:space="0" w:color="000000"/>
              <w:bottom w:val="single" w:sz="4" w:space="0" w:color="000000"/>
            </w:tcBorders>
          </w:tcPr>
          <w:p>
            <w:pPr>
              <w:pStyle w:val="TableParagraph"/>
              <w:widowControl w:val="false"/>
              <w:suppressAutoHyphens w:val="true"/>
              <w:spacing w:before="0" w:after="0"/>
              <w:jc w:val="left"/>
              <w:rPr>
                <w:sz w:val="28"/>
              </w:rPr>
            </w:pPr>
            <w:r>
              <w:rPr>
                <w:sz w:val="28"/>
              </w:rPr>
            </w:r>
          </w:p>
        </w:tc>
        <w:tc>
          <w:tcPr>
            <w:tcW w:w="2184" w:type="dxa"/>
            <w:tcBorders>
              <w:bottom w:val="single" w:sz="4" w:space="0" w:color="000000"/>
              <w:right w:val="single" w:sz="4" w:space="0" w:color="000000"/>
            </w:tcBorders>
          </w:tcPr>
          <w:p>
            <w:pPr>
              <w:pStyle w:val="TableParagraph"/>
              <w:widowControl w:val="false"/>
              <w:suppressAutoHyphens w:val="true"/>
              <w:spacing w:before="0" w:after="0"/>
              <w:jc w:val="left"/>
              <w:rPr>
                <w:sz w:val="28"/>
              </w:rPr>
            </w:pPr>
            <w:r>
              <w:rPr>
                <w:sz w:val="28"/>
              </w:rPr>
            </w:r>
          </w:p>
        </w:tc>
        <w:tc>
          <w:tcPr>
            <w:tcW w:w="945" w:type="dxa"/>
            <w:tcBorders>
              <w:left w:val="single" w:sz="4" w:space="0" w:color="000000"/>
              <w:bottom w:val="single" w:sz="4" w:space="0" w:color="000000"/>
            </w:tcBorders>
          </w:tcPr>
          <w:p>
            <w:pPr>
              <w:pStyle w:val="TableParagraph"/>
              <w:widowControl w:val="false"/>
              <w:suppressAutoHyphens w:val="true"/>
              <w:spacing w:before="19" w:after="0"/>
              <w:ind w:right="65" w:hanging="0"/>
              <w:jc w:val="right"/>
              <w:rPr>
                <w:sz w:val="28"/>
              </w:rPr>
            </w:pPr>
            <w:r>
              <w:rPr>
                <w:kern w:val="0"/>
                <w:sz w:val="28"/>
                <w:szCs w:val="22"/>
                <w:lang w:eastAsia="en-US" w:bidi="ar-SA"/>
              </w:rPr>
              <w:t>6 урок</w:t>
            </w:r>
          </w:p>
        </w:tc>
        <w:tc>
          <w:tcPr>
            <w:tcW w:w="2537" w:type="dxa"/>
            <w:tcBorders>
              <w:bottom w:val="single" w:sz="4" w:space="0" w:color="000000"/>
              <w:right w:val="single" w:sz="4" w:space="0" w:color="000000"/>
            </w:tcBorders>
          </w:tcPr>
          <w:p>
            <w:pPr>
              <w:pStyle w:val="TableParagraph"/>
              <w:widowControl w:val="false"/>
              <w:suppressAutoHyphens w:val="true"/>
              <w:spacing w:before="19" w:after="0"/>
              <w:ind w:left="75" w:hanging="0"/>
              <w:jc w:val="left"/>
              <w:rPr>
                <w:sz w:val="28"/>
              </w:rPr>
            </w:pPr>
            <w:r>
              <w:rPr>
                <w:kern w:val="0"/>
                <w:sz w:val="28"/>
                <w:szCs w:val="22"/>
                <w:lang w:eastAsia="en-US" w:bidi="ar-SA"/>
              </w:rPr>
              <w:t>13.45 – 14.25</w:t>
            </w:r>
          </w:p>
        </w:tc>
        <w:tc>
          <w:tcPr>
            <w:tcW w:w="1117" w:type="dxa"/>
            <w:tcBorders>
              <w:left w:val="single" w:sz="4" w:space="0" w:color="000000"/>
              <w:bottom w:val="single" w:sz="4" w:space="0" w:color="000000"/>
            </w:tcBorders>
          </w:tcPr>
          <w:p>
            <w:pPr>
              <w:pStyle w:val="TableParagraph"/>
              <w:widowControl w:val="false"/>
              <w:numPr>
                <w:ilvl w:val="0"/>
                <w:numId w:val="6"/>
              </w:numPr>
              <w:tabs>
                <w:tab w:val="clear" w:pos="720"/>
                <w:tab w:val="left" w:pos="511" w:leader="none"/>
              </w:tabs>
              <w:suppressAutoHyphens w:val="true"/>
              <w:spacing w:before="19" w:after="0"/>
              <w:jc w:val="left"/>
              <w:rPr>
                <w:sz w:val="28"/>
              </w:rPr>
            </w:pPr>
            <w:r>
              <w:rPr>
                <w:spacing w:val="-5"/>
                <w:kern w:val="0"/>
                <w:sz w:val="28"/>
                <w:szCs w:val="22"/>
                <w:lang w:eastAsia="en-US" w:bidi="ar-SA"/>
              </w:rPr>
              <w:t>урок</w:t>
            </w:r>
          </w:p>
          <w:p>
            <w:pPr>
              <w:pStyle w:val="TableParagraph"/>
              <w:widowControl w:val="false"/>
              <w:numPr>
                <w:ilvl w:val="0"/>
                <w:numId w:val="6"/>
              </w:numPr>
              <w:tabs>
                <w:tab w:val="clear" w:pos="720"/>
                <w:tab w:val="left" w:pos="511" w:leader="none"/>
              </w:tabs>
              <w:suppressAutoHyphens w:val="true"/>
              <w:spacing w:before="46" w:after="0"/>
              <w:jc w:val="left"/>
              <w:rPr>
                <w:sz w:val="28"/>
              </w:rPr>
            </w:pPr>
            <w:r>
              <w:rPr>
                <w:spacing w:val="-5"/>
                <w:kern w:val="0"/>
                <w:sz w:val="28"/>
                <w:szCs w:val="22"/>
                <w:lang w:eastAsia="en-US" w:bidi="ar-SA"/>
              </w:rPr>
              <w:t>урок</w:t>
            </w:r>
          </w:p>
        </w:tc>
        <w:tc>
          <w:tcPr>
            <w:tcW w:w="2131" w:type="dxa"/>
            <w:tcBorders>
              <w:bottom w:val="single" w:sz="4" w:space="0" w:color="000000"/>
              <w:right w:val="single" w:sz="4" w:space="0" w:color="000000"/>
            </w:tcBorders>
          </w:tcPr>
          <w:p>
            <w:pPr>
              <w:pStyle w:val="TableParagraph"/>
              <w:widowControl w:val="false"/>
              <w:suppressAutoHyphens w:val="true"/>
              <w:spacing w:before="19" w:after="0"/>
              <w:ind w:left="70" w:hanging="0"/>
              <w:jc w:val="left"/>
              <w:rPr>
                <w:sz w:val="28"/>
              </w:rPr>
            </w:pPr>
            <w:r>
              <w:rPr>
                <w:spacing w:val="-3"/>
                <w:kern w:val="0"/>
                <w:sz w:val="28"/>
                <w:szCs w:val="22"/>
                <w:lang w:eastAsia="en-US" w:bidi="ar-SA"/>
              </w:rPr>
              <w:t xml:space="preserve">13.45 </w:t>
            </w:r>
            <w:r>
              <w:rPr>
                <w:kern w:val="0"/>
                <w:sz w:val="28"/>
                <w:szCs w:val="22"/>
                <w:lang w:eastAsia="en-US" w:bidi="ar-SA"/>
              </w:rPr>
              <w:t>–</w:t>
            </w:r>
            <w:r>
              <w:rPr>
                <w:spacing w:val="-4"/>
                <w:kern w:val="0"/>
                <w:sz w:val="28"/>
                <w:szCs w:val="22"/>
                <w:lang w:eastAsia="en-US" w:bidi="ar-SA"/>
              </w:rPr>
              <w:t xml:space="preserve"> </w:t>
            </w:r>
            <w:r>
              <w:rPr>
                <w:spacing w:val="-3"/>
                <w:kern w:val="0"/>
                <w:sz w:val="28"/>
                <w:szCs w:val="22"/>
                <w:lang w:eastAsia="en-US" w:bidi="ar-SA"/>
              </w:rPr>
              <w:t>14.30</w:t>
            </w:r>
          </w:p>
          <w:p>
            <w:pPr>
              <w:pStyle w:val="TableParagraph"/>
              <w:widowControl w:val="false"/>
              <w:suppressAutoHyphens w:val="true"/>
              <w:spacing w:before="46" w:after="0"/>
              <w:ind w:left="70" w:hanging="0"/>
              <w:jc w:val="left"/>
              <w:rPr>
                <w:sz w:val="28"/>
              </w:rPr>
            </w:pPr>
            <w:r>
              <w:rPr>
                <w:spacing w:val="-3"/>
                <w:kern w:val="0"/>
                <w:sz w:val="28"/>
                <w:szCs w:val="22"/>
                <w:lang w:eastAsia="en-US" w:bidi="ar-SA"/>
              </w:rPr>
              <w:t xml:space="preserve">14.40 </w:t>
            </w:r>
            <w:r>
              <w:rPr>
                <w:kern w:val="0"/>
                <w:sz w:val="28"/>
                <w:szCs w:val="22"/>
                <w:lang w:eastAsia="en-US" w:bidi="ar-SA"/>
              </w:rPr>
              <w:t>–</w:t>
            </w:r>
            <w:r>
              <w:rPr>
                <w:spacing w:val="-4"/>
                <w:kern w:val="0"/>
                <w:sz w:val="28"/>
                <w:szCs w:val="22"/>
                <w:lang w:eastAsia="en-US" w:bidi="ar-SA"/>
              </w:rPr>
              <w:t xml:space="preserve"> </w:t>
            </w:r>
            <w:r>
              <w:rPr>
                <w:spacing w:val="-3"/>
                <w:kern w:val="0"/>
                <w:sz w:val="28"/>
                <w:szCs w:val="22"/>
                <w:lang w:eastAsia="en-US" w:bidi="ar-SA"/>
              </w:rPr>
              <w:t>15.25</w:t>
            </w:r>
          </w:p>
        </w:tc>
      </w:tr>
    </w:tbl>
    <w:p>
      <w:pPr>
        <w:pStyle w:val="Style16"/>
        <w:spacing w:lineRule="auto" w:line="276"/>
        <w:ind w:left="436" w:right="724" w:firstLine="1416"/>
        <w:rPr>
          <w:sz w:val="28"/>
        </w:rPr>
      </w:pPr>
      <w:r>
        <w:rPr>
          <w:spacing w:val="-4"/>
        </w:rPr>
        <w:t xml:space="preserve">Режим </w:t>
      </w:r>
      <w:r>
        <w:rPr/>
        <w:t xml:space="preserve">дня в </w:t>
      </w:r>
      <w:r>
        <w:rPr>
          <w:spacing w:val="-3"/>
        </w:rPr>
        <w:t xml:space="preserve">закладі </w:t>
      </w:r>
      <w:r>
        <w:rPr>
          <w:spacing w:val="-4"/>
        </w:rPr>
        <w:t xml:space="preserve">підпорядкований </w:t>
      </w:r>
      <w:r>
        <w:rPr>
          <w:spacing w:val="-3"/>
        </w:rPr>
        <w:t xml:space="preserve">створенню </w:t>
      </w:r>
      <w:r>
        <w:rPr>
          <w:spacing w:val="-4"/>
        </w:rPr>
        <w:t xml:space="preserve">оптимальних умов </w:t>
      </w:r>
      <w:r>
        <w:rPr>
          <w:spacing w:val="-3"/>
        </w:rPr>
        <w:t xml:space="preserve">для здійснення успішної </w:t>
      </w:r>
      <w:r>
        <w:rPr>
          <w:spacing w:val="-4"/>
        </w:rPr>
        <w:t>освітньої діяльності.</w:t>
      </w:r>
      <w:r>
        <w:rPr>
          <w:spacing w:val="62"/>
        </w:rPr>
        <w:t xml:space="preserve"> </w:t>
      </w:r>
      <w:r>
        <w:rPr>
          <w:spacing w:val="-4"/>
        </w:rPr>
        <w:t>Розклад</w:t>
      </w:r>
      <w:r>
        <w:rPr>
          <w:spacing w:val="62"/>
        </w:rPr>
        <w:t xml:space="preserve"> </w:t>
      </w:r>
      <w:r>
        <w:rPr>
          <w:spacing w:val="-4"/>
        </w:rPr>
        <w:t xml:space="preserve">уроків складається </w:t>
      </w:r>
      <w:r>
        <w:rPr/>
        <w:t xml:space="preserve">з </w:t>
      </w:r>
      <w:r>
        <w:rPr>
          <w:spacing w:val="-4"/>
        </w:rPr>
        <w:t xml:space="preserve">урахуванням </w:t>
      </w:r>
      <w:r>
        <w:rPr>
          <w:spacing w:val="-3"/>
        </w:rPr>
        <w:t xml:space="preserve">динаміки </w:t>
      </w:r>
      <w:r>
        <w:rPr>
          <w:spacing w:val="-4"/>
        </w:rPr>
        <w:t>працездатності</w:t>
      </w:r>
      <w:r>
        <w:rPr>
          <w:spacing w:val="62"/>
        </w:rPr>
        <w:t xml:space="preserve"> </w:t>
      </w:r>
      <w:r>
        <w:rPr>
          <w:spacing w:val="-4"/>
        </w:rPr>
        <w:t xml:space="preserve">учнів </w:t>
      </w:r>
      <w:r>
        <w:rPr>
          <w:spacing w:val="-3"/>
        </w:rPr>
        <w:t xml:space="preserve">протягом </w:t>
      </w:r>
      <w:r>
        <w:rPr>
          <w:spacing w:val="-4"/>
        </w:rPr>
        <w:t>дня,</w:t>
      </w:r>
      <w:r>
        <w:rPr>
          <w:spacing w:val="62"/>
        </w:rPr>
        <w:t xml:space="preserve"> </w:t>
      </w:r>
      <w:r>
        <w:rPr>
          <w:spacing w:val="-3"/>
        </w:rPr>
        <w:t xml:space="preserve">тижня, </w:t>
      </w:r>
      <w:r>
        <w:rPr>
          <w:spacing w:val="-4"/>
        </w:rPr>
        <w:t xml:space="preserve">семестру, чергування </w:t>
      </w:r>
      <w:r>
        <w:rPr>
          <w:spacing w:val="-3"/>
        </w:rPr>
        <w:t xml:space="preserve">видів діяльності </w:t>
      </w:r>
      <w:r>
        <w:rPr/>
        <w:t xml:space="preserve">і </w:t>
      </w:r>
      <w:r>
        <w:rPr>
          <w:spacing w:val="-4"/>
        </w:rPr>
        <w:t xml:space="preserve">раціонального </w:t>
      </w:r>
      <w:r>
        <w:rPr>
          <w:spacing w:val="-3"/>
        </w:rPr>
        <w:t xml:space="preserve">розподілу </w:t>
      </w:r>
      <w:r>
        <w:rPr>
          <w:spacing w:val="-4"/>
        </w:rPr>
        <w:t>навчального навантаження.</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lineRule="auto" w:line="276" w:before="1" w:after="0"/>
        <w:ind w:left="436" w:right="727" w:firstLine="708"/>
        <w:rPr>
          <w:sz w:val="28"/>
        </w:rPr>
      </w:pPr>
      <w:r>
        <w:rPr/>
        <w:t>Закінчується навчальний рік проведенням державної підсумкової атестації випускників початкової, базової</w:t>
      </w:r>
      <w:r>
        <w:rPr>
          <w:spacing w:val="4"/>
        </w:rPr>
        <w:t xml:space="preserve"> </w:t>
      </w:r>
      <w:r>
        <w:rPr/>
        <w:t>школи.</w:t>
      </w:r>
    </w:p>
    <w:p>
      <w:pPr>
        <w:pStyle w:val="1"/>
        <w:numPr>
          <w:ilvl w:val="1"/>
          <w:numId w:val="17"/>
        </w:numPr>
        <w:tabs>
          <w:tab w:val="clear" w:pos="720"/>
          <w:tab w:val="left" w:pos="649" w:leader="none"/>
        </w:tabs>
        <w:ind w:left="648" w:hanging="213"/>
        <w:jc w:val="left"/>
        <w:rPr>
          <w:sz w:val="28"/>
        </w:rPr>
      </w:pPr>
      <w:r>
        <w:rPr/>
        <w:t>Вимоги до осіб, які можуть розпочати навчання за</w:t>
      </w:r>
      <w:r>
        <w:rPr>
          <w:spacing w:val="-3"/>
        </w:rPr>
        <w:t xml:space="preserve"> </w:t>
      </w:r>
      <w:r>
        <w:rPr/>
        <w:t>програмою</w:t>
      </w:r>
    </w:p>
    <w:p>
      <w:pPr>
        <w:pStyle w:val="Style16"/>
        <w:spacing w:before="5" w:after="0"/>
        <w:ind w:left="0" w:hanging="0"/>
        <w:jc w:val="left"/>
        <w:rPr>
          <w:b/>
          <w:b/>
          <w:sz w:val="36"/>
        </w:rPr>
      </w:pPr>
      <w:r>
        <w:rPr>
          <w:b/>
          <w:sz w:val="36"/>
        </w:rPr>
      </w:r>
    </w:p>
    <w:p>
      <w:pPr>
        <w:pStyle w:val="Style16"/>
        <w:spacing w:lineRule="auto" w:line="276"/>
        <w:ind w:left="436" w:right="694" w:firstLine="568"/>
        <w:rPr>
          <w:sz w:val="28"/>
        </w:rPr>
      </w:pPr>
      <w:r>
        <w:rPr>
          <w:b/>
          <w:i/>
        </w:rPr>
        <w:t xml:space="preserve">Вимоги до осіб, які можуть розпочинати здобуття початкової освіти. </w:t>
      </w:r>
      <w:r>
        <w:rPr/>
        <w:t>Початкова освіта здобувається, як правило, з шести років. 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pPr>
        <w:pStyle w:val="Normal"/>
        <w:spacing w:lineRule="auto" w:line="271"/>
        <w:ind w:left="436" w:right="698" w:firstLine="708"/>
        <w:jc w:val="both"/>
        <w:rPr>
          <w:b/>
          <w:b/>
          <w:i/>
          <w:i/>
          <w:sz w:val="28"/>
        </w:rPr>
      </w:pPr>
      <w:r>
        <w:rPr>
          <w:b/>
          <w:i/>
          <w:sz w:val="28"/>
        </w:rPr>
        <w:t>Вимоги до осіб, які можуть розпочинати здобуття базової середньої освіти.</w:t>
      </w:r>
    </w:p>
    <w:p>
      <w:pPr>
        <w:pStyle w:val="Style16"/>
        <w:spacing w:lineRule="auto" w:line="276"/>
        <w:ind w:left="436" w:right="687" w:firstLine="708"/>
        <w:rPr>
          <w:sz w:val="28"/>
        </w:rPr>
      </w:pPr>
      <w:r>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pPr>
        <w:pStyle w:val="Style16"/>
        <w:spacing w:lineRule="auto" w:line="276"/>
        <w:ind w:left="436" w:right="691" w:firstLine="708"/>
        <w:rPr>
          <w:sz w:val="28"/>
        </w:rPr>
      </w:pPr>
      <w:r>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pPr>
        <w:pStyle w:val="Style16"/>
        <w:spacing w:lineRule="auto" w:line="276"/>
        <w:ind w:left="436" w:right="693" w:firstLine="708"/>
        <w:rPr>
          <w:sz w:val="28"/>
        </w:rPr>
      </w:pPr>
      <w:r>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pPr>
        <w:sectPr>
          <w:type w:val="nextPage"/>
          <w:pgSz w:w="11906" w:h="16838"/>
          <w:pgMar w:left="980" w:right="160" w:gutter="0" w:header="0" w:top="780" w:footer="0" w:bottom="280"/>
          <w:pgNumType w:fmt="decimal"/>
          <w:formProt w:val="false"/>
          <w:textDirection w:val="lrTb"/>
          <w:docGrid w:type="default" w:linePitch="100" w:charSpace="4096"/>
        </w:sectPr>
        <w:pStyle w:val="Style16"/>
        <w:spacing w:lineRule="auto" w:line="276"/>
        <w:ind w:left="436" w:right="696" w:firstLine="708"/>
        <w:rPr>
          <w:sz w:val="28"/>
        </w:rPr>
      </w:pPr>
      <w:r>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pPr>
        <w:pStyle w:val="1"/>
        <w:numPr>
          <w:ilvl w:val="1"/>
          <w:numId w:val="17"/>
        </w:numPr>
        <w:tabs>
          <w:tab w:val="clear" w:pos="720"/>
          <w:tab w:val="left" w:pos="649" w:leader="none"/>
        </w:tabs>
        <w:ind w:left="648" w:hanging="213"/>
        <w:jc w:val="left"/>
        <w:rPr>
          <w:sz w:val="28"/>
        </w:rPr>
      </w:pPr>
      <w:r>
        <w:rPr/>
        <w:t>Загальний обсяг навчального</w:t>
      </w:r>
      <w:r>
        <w:rPr>
          <w:spacing w:val="2"/>
        </w:rPr>
        <w:t xml:space="preserve"> </w:t>
      </w:r>
      <w:r>
        <w:rPr/>
        <w:t>навантаження</w:t>
      </w:r>
    </w:p>
    <w:p>
      <w:pPr>
        <w:pStyle w:val="Style16"/>
        <w:spacing w:before="8" w:after="0"/>
        <w:ind w:left="0" w:hanging="0"/>
        <w:jc w:val="left"/>
        <w:rPr>
          <w:b/>
          <w:b/>
          <w:sz w:val="35"/>
        </w:rPr>
      </w:pPr>
      <w:r>
        <w:rPr>
          <w:b/>
          <w:sz w:val="35"/>
        </w:rPr>
      </w:r>
    </w:p>
    <w:p>
      <w:pPr>
        <w:pStyle w:val="Style16"/>
        <w:spacing w:lineRule="auto" w:line="276"/>
        <w:ind w:left="436" w:right="682" w:firstLine="708"/>
        <w:rPr>
          <w:sz w:val="28"/>
        </w:rPr>
      </w:pPr>
      <w:r>
        <w:rPr/>
        <w:t>Розподіл навчального навантаження здійснено за навчальними предметами та класами. Детальний розподіл на тиждень окреслено у навчальному плані відповідного класу.</w:t>
      </w:r>
    </w:p>
    <w:p>
      <w:pPr>
        <w:pStyle w:val="Style16"/>
        <w:ind w:left="0" w:hanging="0"/>
        <w:jc w:val="left"/>
        <w:rPr>
          <w:sz w:val="20"/>
        </w:rPr>
      </w:pPr>
      <w:r>
        <w:rPr>
          <w:sz w:val="20"/>
        </w:rPr>
      </w:r>
    </w:p>
    <w:p>
      <w:pPr>
        <w:pStyle w:val="Style16"/>
        <w:spacing w:before="7" w:after="0"/>
        <w:ind w:left="0" w:hanging="0"/>
        <w:jc w:val="left"/>
        <w:rPr>
          <w:sz w:val="12"/>
        </w:rPr>
      </w:pPr>
      <w:r>
        <w:rPr>
          <w:sz w:val="12"/>
        </w:rPr>
      </w:r>
    </w:p>
    <w:tbl>
      <w:tblPr>
        <w:tblStyle w:val="TableNormal"/>
        <w:tblW w:w="9143" w:type="dxa"/>
        <w:jc w:val="left"/>
        <w:tblInd w:w="1050" w:type="dxa"/>
        <w:tblLayout w:type="fixed"/>
        <w:tblCellMar>
          <w:top w:w="0" w:type="dxa"/>
          <w:left w:w="5" w:type="dxa"/>
          <w:bottom w:w="0" w:type="dxa"/>
          <w:right w:w="5" w:type="dxa"/>
        </w:tblCellMar>
        <w:tblLook w:firstRow="1" w:noVBand="0" w:lastRow="1" w:firstColumn="1" w:lastColumn="1" w:noHBand="0" w:val="01e0"/>
      </w:tblPr>
      <w:tblGrid>
        <w:gridCol w:w="2229"/>
        <w:gridCol w:w="3829"/>
        <w:gridCol w:w="3085"/>
      </w:tblGrid>
      <w:tr>
        <w:trPr>
          <w:trHeight w:val="370"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7" w:hanging="0"/>
              <w:jc w:val="left"/>
              <w:rPr>
                <w:sz w:val="28"/>
              </w:rPr>
            </w:pPr>
            <w:r>
              <w:rPr>
                <w:kern w:val="0"/>
                <w:sz w:val="28"/>
                <w:szCs w:val="22"/>
                <w:lang w:eastAsia="en-US" w:bidi="ar-SA"/>
              </w:rPr>
              <w:t>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7" w:hanging="0"/>
              <w:jc w:val="left"/>
              <w:rPr>
                <w:sz w:val="28"/>
              </w:rPr>
            </w:pPr>
            <w:r>
              <w:rPr>
                <w:kern w:val="0"/>
                <w:sz w:val="28"/>
                <w:szCs w:val="22"/>
                <w:lang w:eastAsia="en-US" w:bidi="ar-SA"/>
              </w:rPr>
              <w:t>Кількість годин на тиждень</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7" w:hanging="0"/>
              <w:jc w:val="left"/>
              <w:rPr>
                <w:sz w:val="28"/>
              </w:rPr>
            </w:pPr>
            <w:r>
              <w:rPr>
                <w:kern w:val="0"/>
                <w:sz w:val="28"/>
                <w:szCs w:val="22"/>
                <w:lang w:eastAsia="en-US" w:bidi="ar-SA"/>
              </w:rPr>
              <w:t>Кількість годин на рік</w:t>
            </w:r>
          </w:p>
        </w:tc>
      </w:tr>
      <w:tr>
        <w:trPr>
          <w:trHeight w:val="370"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7" w:hanging="0"/>
              <w:jc w:val="left"/>
              <w:rPr>
                <w:sz w:val="28"/>
              </w:rPr>
            </w:pPr>
            <w:r>
              <w:rPr>
                <w:kern w:val="0"/>
                <w:sz w:val="28"/>
                <w:szCs w:val="22"/>
                <w:lang w:eastAsia="en-US" w:bidi="ar-SA"/>
              </w:rPr>
              <w:t>1 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7" w:hanging="0"/>
              <w:jc w:val="left"/>
              <w:rPr>
                <w:sz w:val="28"/>
              </w:rPr>
            </w:pPr>
            <w:r>
              <w:rPr>
                <w:kern w:val="0"/>
                <w:sz w:val="28"/>
                <w:szCs w:val="22"/>
                <w:lang w:eastAsia="en-US" w:bidi="ar-SA"/>
              </w:rPr>
              <w:t>22</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7" w:hanging="0"/>
              <w:jc w:val="left"/>
              <w:rPr>
                <w:sz w:val="28"/>
              </w:rPr>
            </w:pPr>
            <w:r>
              <w:rPr>
                <w:kern w:val="0"/>
                <w:sz w:val="28"/>
                <w:szCs w:val="22"/>
                <w:lang w:eastAsia="en-US" w:bidi="ar-SA"/>
              </w:rPr>
              <w:t>770</w:t>
            </w:r>
          </w:p>
        </w:tc>
      </w:tr>
      <w:tr>
        <w:trPr>
          <w:trHeight w:val="370"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2 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25</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875</w:t>
            </w:r>
          </w:p>
        </w:tc>
      </w:tr>
      <w:tr>
        <w:trPr>
          <w:trHeight w:val="370"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3 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25</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875</w:t>
            </w:r>
          </w:p>
        </w:tc>
      </w:tr>
      <w:tr>
        <w:trPr>
          <w:trHeight w:val="370"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4 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26</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910</w:t>
            </w:r>
          </w:p>
        </w:tc>
      </w:tr>
      <w:tr>
        <w:trPr>
          <w:trHeight w:val="369"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07" w:hanging="0"/>
              <w:jc w:val="left"/>
              <w:rPr>
                <w:b/>
                <w:b/>
                <w:i/>
                <w:i/>
                <w:sz w:val="28"/>
              </w:rPr>
            </w:pPr>
            <w:r>
              <w:rPr>
                <w:b/>
                <w:i/>
                <w:kern w:val="0"/>
                <w:sz w:val="28"/>
                <w:szCs w:val="22"/>
                <w:lang w:eastAsia="en-US" w:bidi="ar-SA"/>
              </w:rPr>
              <w:t>Разом</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07" w:hanging="0"/>
              <w:jc w:val="left"/>
              <w:rPr>
                <w:b/>
                <w:b/>
                <w:i/>
                <w:i/>
                <w:sz w:val="28"/>
              </w:rPr>
            </w:pPr>
            <w:r>
              <w:rPr>
                <w:b/>
                <w:i/>
                <w:kern w:val="0"/>
                <w:sz w:val="28"/>
                <w:szCs w:val="22"/>
                <w:lang w:eastAsia="en-US" w:bidi="ar-SA"/>
              </w:rPr>
              <w:t>98</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07" w:hanging="0"/>
              <w:jc w:val="left"/>
              <w:rPr>
                <w:b/>
                <w:b/>
                <w:i/>
                <w:i/>
                <w:sz w:val="28"/>
              </w:rPr>
            </w:pPr>
            <w:r>
              <w:rPr>
                <w:b/>
                <w:i/>
                <w:kern w:val="0"/>
                <w:sz w:val="28"/>
                <w:szCs w:val="22"/>
                <w:lang w:eastAsia="en-US" w:bidi="ar-SA"/>
              </w:rPr>
              <w:t>3430</w:t>
            </w:r>
          </w:p>
        </w:tc>
      </w:tr>
      <w:tr>
        <w:trPr>
          <w:trHeight w:val="370"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5 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31</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1085</w:t>
            </w:r>
          </w:p>
        </w:tc>
      </w:tr>
      <w:tr>
        <w:trPr>
          <w:trHeight w:val="370"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6 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32,5</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1137,5</w:t>
            </w:r>
          </w:p>
        </w:tc>
      </w:tr>
      <w:tr>
        <w:trPr>
          <w:trHeight w:val="373"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7 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34</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7" w:hanging="0"/>
              <w:jc w:val="left"/>
              <w:rPr>
                <w:sz w:val="28"/>
              </w:rPr>
            </w:pPr>
            <w:r>
              <w:rPr>
                <w:kern w:val="0"/>
                <w:sz w:val="28"/>
                <w:szCs w:val="22"/>
                <w:lang w:eastAsia="en-US" w:bidi="ar-SA"/>
              </w:rPr>
              <w:t>1190</w:t>
            </w:r>
          </w:p>
        </w:tc>
      </w:tr>
      <w:tr>
        <w:trPr>
          <w:trHeight w:val="370"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7" w:hanging="0"/>
              <w:jc w:val="left"/>
              <w:rPr>
                <w:sz w:val="28"/>
              </w:rPr>
            </w:pPr>
            <w:r>
              <w:rPr>
                <w:kern w:val="0"/>
                <w:sz w:val="28"/>
                <w:szCs w:val="22"/>
                <w:lang w:eastAsia="en-US" w:bidi="ar-SA"/>
              </w:rPr>
              <w:t>8 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7" w:hanging="0"/>
              <w:jc w:val="left"/>
              <w:rPr>
                <w:sz w:val="28"/>
              </w:rPr>
            </w:pPr>
            <w:r>
              <w:rPr>
                <w:kern w:val="0"/>
                <w:sz w:val="28"/>
                <w:szCs w:val="22"/>
                <w:lang w:eastAsia="en-US" w:bidi="ar-SA"/>
              </w:rPr>
              <w:t>34,5</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7" w:hanging="0"/>
              <w:jc w:val="left"/>
              <w:rPr>
                <w:sz w:val="28"/>
              </w:rPr>
            </w:pPr>
            <w:r>
              <w:rPr>
                <w:kern w:val="0"/>
                <w:sz w:val="28"/>
                <w:szCs w:val="22"/>
                <w:lang w:eastAsia="en-US" w:bidi="ar-SA"/>
              </w:rPr>
              <w:t>1207,5</w:t>
            </w:r>
          </w:p>
        </w:tc>
      </w:tr>
      <w:tr>
        <w:trPr>
          <w:trHeight w:val="370"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5" w:before="0" w:after="0"/>
              <w:ind w:left="107" w:hanging="0"/>
              <w:jc w:val="left"/>
              <w:rPr>
                <w:sz w:val="28"/>
              </w:rPr>
            </w:pPr>
            <w:r>
              <w:rPr>
                <w:kern w:val="0"/>
                <w:sz w:val="28"/>
                <w:szCs w:val="22"/>
                <w:lang w:eastAsia="en-US" w:bidi="ar-SA"/>
              </w:rPr>
              <w:t>9 клас</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5" w:before="0" w:after="0"/>
              <w:ind w:left="107" w:hanging="0"/>
              <w:jc w:val="left"/>
              <w:rPr>
                <w:sz w:val="28"/>
              </w:rPr>
            </w:pPr>
            <w:r>
              <w:rPr>
                <w:kern w:val="0"/>
                <w:sz w:val="28"/>
                <w:szCs w:val="22"/>
                <w:lang w:eastAsia="en-US" w:bidi="ar-SA"/>
              </w:rPr>
              <w:t>36</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5" w:before="0" w:after="0"/>
              <w:ind w:left="107" w:hanging="0"/>
              <w:jc w:val="left"/>
              <w:rPr>
                <w:sz w:val="28"/>
              </w:rPr>
            </w:pPr>
            <w:r>
              <w:rPr>
                <w:kern w:val="0"/>
                <w:sz w:val="28"/>
                <w:szCs w:val="22"/>
                <w:lang w:eastAsia="en-US" w:bidi="ar-SA"/>
              </w:rPr>
              <w:t>1260</w:t>
            </w:r>
          </w:p>
        </w:tc>
      </w:tr>
      <w:tr>
        <w:trPr>
          <w:trHeight w:val="365"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7" w:hanging="0"/>
              <w:jc w:val="left"/>
              <w:rPr>
                <w:b/>
                <w:b/>
                <w:i/>
                <w:i/>
                <w:sz w:val="28"/>
              </w:rPr>
            </w:pPr>
            <w:r>
              <w:rPr>
                <w:b/>
                <w:i/>
                <w:kern w:val="0"/>
                <w:sz w:val="28"/>
                <w:szCs w:val="22"/>
                <w:lang w:eastAsia="en-US" w:bidi="ar-SA"/>
              </w:rPr>
              <w:t>Разом</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7" w:hanging="0"/>
              <w:jc w:val="left"/>
              <w:rPr>
                <w:b/>
                <w:b/>
                <w:i/>
                <w:i/>
                <w:sz w:val="28"/>
              </w:rPr>
            </w:pPr>
            <w:r>
              <w:rPr>
                <w:b/>
                <w:i/>
                <w:kern w:val="0"/>
                <w:sz w:val="28"/>
                <w:szCs w:val="22"/>
                <w:lang w:eastAsia="en-US" w:bidi="ar-SA"/>
              </w:rPr>
              <w:t>168</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7" w:hanging="0"/>
              <w:jc w:val="left"/>
              <w:rPr>
                <w:b/>
                <w:b/>
                <w:i/>
                <w:i/>
                <w:sz w:val="28"/>
              </w:rPr>
            </w:pPr>
            <w:r>
              <w:rPr>
                <w:b/>
                <w:i/>
                <w:kern w:val="0"/>
                <w:sz w:val="28"/>
                <w:szCs w:val="22"/>
                <w:lang w:eastAsia="en-US" w:bidi="ar-SA"/>
              </w:rPr>
              <w:t>5880</w:t>
            </w:r>
          </w:p>
        </w:tc>
      </w:tr>
    </w:tbl>
    <w:p>
      <w:pPr>
        <w:pStyle w:val="Style16"/>
        <w:spacing w:before="6" w:after="0"/>
        <w:ind w:left="0" w:hanging="0"/>
        <w:jc w:val="left"/>
        <w:rPr>
          <w:sz w:val="24"/>
        </w:rPr>
      </w:pPr>
      <w:r>
        <w:rPr>
          <w:sz w:val="24"/>
        </w:rPr>
      </w:r>
    </w:p>
    <w:p>
      <w:pPr>
        <w:pStyle w:val="Style16"/>
        <w:spacing w:lineRule="auto" w:line="276" w:before="89" w:after="0"/>
        <w:ind w:left="436" w:right="691" w:firstLine="708"/>
        <w:rPr>
          <w:sz w:val="28"/>
        </w:rPr>
      </w:pPr>
      <w:r>
        <w:rPr/>
        <w:t>Навчальний план освітнього закладу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w:t>
      </w:r>
    </w:p>
    <w:p>
      <w:pPr>
        <w:pStyle w:val="Style16"/>
        <w:spacing w:lineRule="auto" w:line="276"/>
        <w:ind w:left="436" w:right="697" w:firstLine="568"/>
        <w:rPr>
          <w:sz w:val="28"/>
        </w:rPr>
      </w:pPr>
      <w:r>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w:t>
      </w:r>
      <w:r>
        <w:rPr>
          <w:spacing w:val="-3"/>
        </w:rPr>
        <w:t xml:space="preserve">учня </w:t>
      </w:r>
      <w:r>
        <w:rPr/>
        <w:t>ключових компетентностей; варіативна складова поділена на блоки: поглиблене вивчення предметів, додатковий час на предмети інваріантної складової, курси та</w:t>
      </w:r>
      <w:r>
        <w:rPr>
          <w:spacing w:val="3"/>
        </w:rPr>
        <w:t xml:space="preserve"> </w:t>
      </w:r>
      <w:r>
        <w:rPr/>
        <w:t>факультативи.</w:t>
      </w:r>
    </w:p>
    <w:p>
      <w:pPr>
        <w:pStyle w:val="Style16"/>
        <w:spacing w:lineRule="auto" w:line="276"/>
        <w:ind w:left="436" w:right="695" w:firstLine="708"/>
        <w:rPr>
          <w:sz w:val="28"/>
        </w:rPr>
      </w:pPr>
      <w:r>
        <w:rPr/>
        <w:t>Розподіл годин між окремими курсами здійснюється за відповідними навчальними програмами, затвердженими Міністерством освіти і науки України. Предмети інваріантної складової навчального плану, що не мають цілої кількості годин, будуть викладатися протягом навчального року за розкладом.</w:t>
      </w:r>
    </w:p>
    <w:p>
      <w:pPr>
        <w:sectPr>
          <w:type w:val="nextPage"/>
          <w:pgSz w:w="11906" w:h="16838"/>
          <w:pgMar w:left="980" w:right="160" w:gutter="0" w:header="0" w:top="780" w:footer="0" w:bottom="280"/>
          <w:pgNumType w:fmt="decimal"/>
          <w:formProt w:val="false"/>
          <w:textDirection w:val="lrTb"/>
          <w:docGrid w:type="default" w:linePitch="100" w:charSpace="4096"/>
        </w:sectPr>
        <w:pStyle w:val="Style16"/>
        <w:spacing w:lineRule="auto" w:line="276"/>
        <w:ind w:left="436" w:right="689" w:firstLine="708"/>
        <w:rPr>
          <w:sz w:val="28"/>
        </w:rPr>
      </w:pPr>
      <w:r>
        <w:rPr/>
        <w:t>Враховуючи освітні потреби та інтереси здобувачів освіти, побажання батьків, результати анкетування та опитування, фахову підготовку педагогічних кадрів, технічне забезпечення закладу, у 5 класі максимальну кількість годин виділено на Україну і світ.</w:t>
      </w:r>
    </w:p>
    <w:p>
      <w:pPr>
        <w:pStyle w:val="Style16"/>
        <w:spacing w:lineRule="auto" w:line="276" w:before="70" w:after="0"/>
        <w:ind w:left="436" w:right="690" w:firstLine="568"/>
        <w:rPr>
          <w:sz w:val="28"/>
        </w:rPr>
      </w:pPr>
      <w:r>
        <w:rPr/>
        <w:t>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сформована відповідно з розробленими МОН України методичними рекомендаціями з питань викладання окремих предметів.</w:t>
      </w:r>
    </w:p>
    <w:p>
      <w:pPr>
        <w:pStyle w:val="Style16"/>
        <w:spacing w:before="1" w:after="0"/>
        <w:ind w:left="0" w:hanging="0"/>
        <w:jc w:val="left"/>
        <w:rPr>
          <w:sz w:val="32"/>
        </w:rPr>
      </w:pPr>
      <w:r>
        <w:rPr>
          <w:sz w:val="32"/>
        </w:rPr>
      </w:r>
    </w:p>
    <w:p>
      <w:pPr>
        <w:pStyle w:val="Style16"/>
        <w:ind w:left="1004" w:hanging="0"/>
        <w:jc w:val="left"/>
        <w:rPr>
          <w:sz w:val="28"/>
        </w:rPr>
      </w:pPr>
      <w:r>
        <w:rPr/>
        <w:t>Розподіл додаткових годин:</w:t>
      </w:r>
    </w:p>
    <w:p>
      <w:pPr>
        <w:pStyle w:val="ListParagraph"/>
        <w:numPr>
          <w:ilvl w:val="1"/>
          <w:numId w:val="13"/>
        </w:numPr>
        <w:tabs>
          <w:tab w:val="clear" w:pos="720"/>
          <w:tab w:val="left" w:pos="1169" w:leader="none"/>
        </w:tabs>
        <w:spacing w:lineRule="auto" w:line="276" w:before="47" w:after="0"/>
        <w:ind w:left="1080" w:right="6037" w:hanging="76"/>
        <w:jc w:val="left"/>
        <w:rPr>
          <w:sz w:val="28"/>
        </w:rPr>
      </w:pPr>
      <w:r>
        <w:rPr>
          <w:sz w:val="28"/>
        </w:rPr>
        <w:t>на вивчення української</w:t>
      </w:r>
      <w:r>
        <w:rPr>
          <w:spacing w:val="-15"/>
          <w:sz w:val="28"/>
        </w:rPr>
        <w:t xml:space="preserve"> </w:t>
      </w:r>
      <w:r>
        <w:rPr>
          <w:sz w:val="28"/>
        </w:rPr>
        <w:t>мови у 2,4 класах по 1</w:t>
      </w:r>
      <w:r>
        <w:rPr>
          <w:spacing w:val="-9"/>
          <w:sz w:val="28"/>
        </w:rPr>
        <w:t xml:space="preserve"> </w:t>
      </w:r>
      <w:r>
        <w:rPr>
          <w:sz w:val="28"/>
        </w:rPr>
        <w:t>год,</w:t>
      </w:r>
    </w:p>
    <w:p>
      <w:pPr>
        <w:pStyle w:val="ListParagraph"/>
        <w:numPr>
          <w:ilvl w:val="1"/>
          <w:numId w:val="13"/>
        </w:numPr>
        <w:tabs>
          <w:tab w:val="clear" w:pos="720"/>
          <w:tab w:val="left" w:pos="1169" w:leader="none"/>
        </w:tabs>
        <w:spacing w:lineRule="auto" w:line="276" w:before="47" w:after="0"/>
        <w:ind w:left="1080" w:right="6037" w:hanging="76"/>
        <w:jc w:val="left"/>
        <w:rPr>
          <w:sz w:val="28"/>
        </w:rPr>
      </w:pPr>
      <w:r>
        <w:rPr>
          <w:sz w:val="28"/>
        </w:rPr>
        <w:t>на вивчення етики хр. моралі у 1-4 кл по 1год,</w:t>
      </w:r>
    </w:p>
    <w:p>
      <w:pPr>
        <w:pStyle w:val="Style16"/>
        <w:numPr>
          <w:ilvl w:val="0"/>
          <w:numId w:val="13"/>
        </w:numPr>
        <w:spacing w:before="46" w:after="0"/>
        <w:jc w:val="left"/>
        <w:rPr>
          <w:sz w:val="28"/>
        </w:rPr>
      </w:pPr>
      <w:r>
        <w:rPr/>
        <w:t>на вивчення етики хр.моралі у 6-9 кл по 0,5год</w:t>
      </w:r>
    </w:p>
    <w:p>
      <w:pPr>
        <w:pStyle w:val="Style16"/>
        <w:numPr>
          <w:ilvl w:val="0"/>
          <w:numId w:val="13"/>
        </w:numPr>
        <w:spacing w:before="46" w:after="0"/>
        <w:jc w:val="left"/>
        <w:rPr>
          <w:sz w:val="28"/>
        </w:rPr>
      </w:pPr>
      <w:r>
        <w:rPr/>
        <w:t>на вивчення креслення 8-9кл по 0,5 год</w:t>
      </w:r>
    </w:p>
    <w:p>
      <w:pPr>
        <w:pStyle w:val="Style16"/>
        <w:numPr>
          <w:ilvl w:val="0"/>
          <w:numId w:val="13"/>
        </w:numPr>
        <w:spacing w:before="46" w:after="0"/>
        <w:jc w:val="left"/>
        <w:rPr>
          <w:sz w:val="28"/>
        </w:rPr>
      </w:pPr>
      <w:r>
        <w:rPr/>
        <w:t>на вивчення зарубіжної літератури 6-9 кл по 0,5 год</w:t>
      </w:r>
    </w:p>
    <w:p>
      <w:pPr>
        <w:pStyle w:val="Style16"/>
        <w:numPr>
          <w:ilvl w:val="0"/>
          <w:numId w:val="13"/>
        </w:numPr>
        <w:spacing w:before="46" w:after="0"/>
        <w:jc w:val="left"/>
        <w:rPr>
          <w:sz w:val="28"/>
        </w:rPr>
      </w:pPr>
      <w:r>
        <w:rPr/>
        <w:t>на вивчення фінансової грамотності 6-9 кл по 0,5 год</w:t>
      </w:r>
    </w:p>
    <w:p>
      <w:pPr>
        <w:pStyle w:val="Style16"/>
        <w:numPr>
          <w:ilvl w:val="0"/>
          <w:numId w:val="13"/>
        </w:numPr>
        <w:spacing w:before="46" w:after="0"/>
        <w:jc w:val="left"/>
        <w:rPr>
          <w:sz w:val="28"/>
        </w:rPr>
      </w:pPr>
      <w:r>
        <w:rPr/>
        <w:t>на вивчення географії 6-7кл по 0,5 год</w:t>
      </w:r>
    </w:p>
    <w:p>
      <w:pPr>
        <w:pStyle w:val="Style16"/>
        <w:ind w:left="0" w:hanging="0"/>
        <w:jc w:val="left"/>
        <w:rPr>
          <w:sz w:val="20"/>
        </w:rPr>
      </w:pPr>
      <w:r>
        <w:rPr>
          <w:sz w:val="20"/>
        </w:rPr>
      </w:r>
    </w:p>
    <w:p>
      <w:pPr>
        <w:pStyle w:val="Style16"/>
        <w:spacing w:before="10" w:after="0"/>
        <w:ind w:left="0" w:hanging="0"/>
        <w:jc w:val="left"/>
        <w:rPr>
          <w:sz w:val="16"/>
        </w:rPr>
      </w:pPr>
      <w:r>
        <w:rPr>
          <w:sz w:val="16"/>
        </w:rPr>
      </w:r>
    </w:p>
    <w:tbl>
      <w:tblPr>
        <w:tblStyle w:val="TableNormal"/>
        <w:tblW w:w="9147" w:type="dxa"/>
        <w:jc w:val="left"/>
        <w:tblInd w:w="514" w:type="dxa"/>
        <w:tblLayout w:type="fixed"/>
        <w:tblCellMar>
          <w:top w:w="0" w:type="dxa"/>
          <w:left w:w="5" w:type="dxa"/>
          <w:bottom w:w="0" w:type="dxa"/>
          <w:right w:w="5" w:type="dxa"/>
        </w:tblCellMar>
        <w:tblLook w:firstRow="1" w:noVBand="0" w:lastRow="1" w:firstColumn="1" w:lastColumn="1" w:noHBand="0" w:val="01e0"/>
      </w:tblPr>
      <w:tblGrid>
        <w:gridCol w:w="1086"/>
        <w:gridCol w:w="3235"/>
        <w:gridCol w:w="1740"/>
        <w:gridCol w:w="3085"/>
      </w:tblGrid>
      <w:tr>
        <w:trPr>
          <w:trHeight w:val="425" w:hRule="atLeast"/>
        </w:trPr>
        <w:tc>
          <w:tcPr>
            <w:tcW w:w="9146"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 w:after="0"/>
              <w:ind w:left="3447" w:right="3445" w:hanging="0"/>
              <w:jc w:val="center"/>
              <w:rPr>
                <w:b/>
                <w:b/>
                <w:i/>
                <w:i/>
                <w:sz w:val="32"/>
              </w:rPr>
            </w:pPr>
            <w:r>
              <w:rPr>
                <w:b/>
                <w:i/>
                <w:kern w:val="0"/>
                <w:sz w:val="32"/>
                <w:szCs w:val="22"/>
                <w:lang w:eastAsia="en-US" w:bidi="ar-SA"/>
              </w:rPr>
              <w:t>Факультативи</w:t>
            </w:r>
          </w:p>
        </w:tc>
      </w:tr>
      <w:tr>
        <w:trPr>
          <w:trHeight w:val="373" w:hRule="atLeast"/>
        </w:trPr>
        <w:tc>
          <w:tcPr>
            <w:tcW w:w="108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3" w:hanging="0"/>
              <w:jc w:val="center"/>
              <w:rPr>
                <w:sz w:val="28"/>
              </w:rPr>
            </w:pPr>
            <w:r>
              <w:rPr>
                <w:kern w:val="0"/>
                <w:sz w:val="28"/>
                <w:szCs w:val="22"/>
                <w:lang w:eastAsia="en-US" w:bidi="ar-SA"/>
              </w:rPr>
              <w:t>№</w:t>
            </w:r>
          </w:p>
        </w:tc>
        <w:tc>
          <w:tcPr>
            <w:tcW w:w="323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421" w:right="405" w:hanging="0"/>
              <w:jc w:val="center"/>
              <w:rPr>
                <w:sz w:val="28"/>
              </w:rPr>
            </w:pPr>
            <w:r>
              <w:rPr>
                <w:kern w:val="0"/>
                <w:sz w:val="28"/>
                <w:szCs w:val="22"/>
                <w:lang w:eastAsia="en-US" w:bidi="ar-SA"/>
              </w:rPr>
              <w:t>Назва</w:t>
            </w:r>
          </w:p>
        </w:tc>
        <w:tc>
          <w:tcPr>
            <w:tcW w:w="17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559" w:right="556" w:hanging="0"/>
              <w:jc w:val="center"/>
              <w:rPr>
                <w:sz w:val="28"/>
              </w:rPr>
            </w:pPr>
            <w:r>
              <w:rPr>
                <w:kern w:val="0"/>
                <w:sz w:val="28"/>
                <w:szCs w:val="22"/>
                <w:lang w:eastAsia="en-US" w:bidi="ar-SA"/>
              </w:rPr>
              <w:t>Клас</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870" w:right="867" w:hanging="0"/>
              <w:jc w:val="center"/>
              <w:rPr>
                <w:sz w:val="28"/>
              </w:rPr>
            </w:pPr>
            <w:r>
              <w:rPr>
                <w:kern w:val="0"/>
                <w:sz w:val="28"/>
                <w:szCs w:val="22"/>
                <w:lang w:eastAsia="en-US" w:bidi="ar-SA"/>
              </w:rPr>
              <w:t>К-ть годин</w:t>
            </w:r>
          </w:p>
        </w:tc>
      </w:tr>
      <w:tr>
        <w:trPr>
          <w:trHeight w:val="1290" w:hRule="atLeast"/>
        </w:trPr>
        <w:tc>
          <w:tcPr>
            <w:tcW w:w="108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4" w:hanging="0"/>
              <w:jc w:val="center"/>
              <w:rPr>
                <w:sz w:val="28"/>
              </w:rPr>
            </w:pPr>
            <w:r>
              <w:rPr>
                <w:kern w:val="0"/>
                <w:sz w:val="28"/>
                <w:szCs w:val="22"/>
                <w:lang w:eastAsia="en-US" w:bidi="ar-SA"/>
              </w:rPr>
              <w:t>1</w:t>
            </w:r>
          </w:p>
        </w:tc>
        <w:tc>
          <w:tcPr>
            <w:tcW w:w="323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jc w:val="left"/>
              <w:rPr>
                <w:sz w:val="27"/>
              </w:rPr>
            </w:pPr>
            <w:r>
              <w:rPr>
                <w:sz w:val="27"/>
              </w:rPr>
            </w:r>
          </w:p>
          <w:p>
            <w:pPr>
              <w:pStyle w:val="TableParagraph"/>
              <w:widowControl w:val="false"/>
              <w:suppressAutoHyphens w:val="true"/>
              <w:spacing w:before="0" w:after="0"/>
              <w:ind w:left="421" w:right="417" w:hanging="0"/>
              <w:jc w:val="center"/>
              <w:rPr>
                <w:sz w:val="28"/>
              </w:rPr>
            </w:pPr>
            <w:r>
              <w:rPr>
                <w:kern w:val="0"/>
                <w:sz w:val="28"/>
                <w:szCs w:val="22"/>
                <w:lang w:eastAsia="en-US" w:bidi="ar-SA"/>
              </w:rPr>
              <w:t>християнська етика</w:t>
            </w:r>
          </w:p>
        </w:tc>
        <w:tc>
          <w:tcPr>
            <w:tcW w:w="17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5" w:before="0" w:after="0"/>
              <w:ind w:left="8" w:hanging="0"/>
              <w:jc w:val="center"/>
              <w:rPr>
                <w:sz w:val="28"/>
              </w:rPr>
            </w:pPr>
            <w:r>
              <w:rPr>
                <w:kern w:val="0"/>
                <w:sz w:val="28"/>
                <w:szCs w:val="22"/>
                <w:lang w:eastAsia="en-US" w:bidi="ar-SA"/>
              </w:rPr>
              <w:t>6</w:t>
            </w:r>
          </w:p>
          <w:p>
            <w:pPr>
              <w:pStyle w:val="TableParagraph"/>
              <w:widowControl w:val="false"/>
              <w:suppressAutoHyphens w:val="true"/>
              <w:spacing w:lineRule="exact" w:line="321" w:before="0" w:after="0"/>
              <w:ind w:left="8" w:hanging="0"/>
              <w:jc w:val="center"/>
              <w:rPr>
                <w:sz w:val="28"/>
              </w:rPr>
            </w:pPr>
            <w:r>
              <w:rPr>
                <w:kern w:val="0"/>
                <w:sz w:val="28"/>
                <w:szCs w:val="22"/>
                <w:lang w:eastAsia="en-US" w:bidi="ar-SA"/>
              </w:rPr>
              <w:t>7</w:t>
            </w:r>
          </w:p>
          <w:p>
            <w:pPr>
              <w:pStyle w:val="TableParagraph"/>
              <w:widowControl w:val="false"/>
              <w:suppressAutoHyphens w:val="true"/>
              <w:spacing w:lineRule="exact" w:line="321" w:before="2" w:after="0"/>
              <w:ind w:left="8" w:hanging="0"/>
              <w:jc w:val="center"/>
              <w:rPr>
                <w:sz w:val="28"/>
              </w:rPr>
            </w:pPr>
            <w:r>
              <w:rPr>
                <w:kern w:val="0"/>
                <w:sz w:val="28"/>
                <w:szCs w:val="22"/>
                <w:lang w:eastAsia="en-US" w:bidi="ar-SA"/>
              </w:rPr>
              <w:t>8</w:t>
            </w:r>
          </w:p>
          <w:p>
            <w:pPr>
              <w:pStyle w:val="TableParagraph"/>
              <w:widowControl w:val="false"/>
              <w:suppressAutoHyphens w:val="true"/>
              <w:spacing w:lineRule="exact" w:line="312" w:before="0" w:after="0"/>
              <w:ind w:left="8" w:hanging="0"/>
              <w:jc w:val="center"/>
              <w:rPr>
                <w:sz w:val="28"/>
              </w:rPr>
            </w:pPr>
            <w:r>
              <w:rPr>
                <w:kern w:val="0"/>
                <w:sz w:val="28"/>
                <w:szCs w:val="22"/>
                <w:lang w:eastAsia="en-US" w:bidi="ar-SA"/>
              </w:rPr>
              <w:t>9</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5" w:before="0" w:after="0"/>
              <w:ind w:left="870" w:right="867" w:hanging="0"/>
              <w:jc w:val="center"/>
              <w:rPr>
                <w:sz w:val="28"/>
              </w:rPr>
            </w:pPr>
            <w:r>
              <w:rPr>
                <w:kern w:val="0"/>
                <w:sz w:val="28"/>
                <w:szCs w:val="22"/>
                <w:lang w:eastAsia="en-US" w:bidi="ar-SA"/>
              </w:rPr>
              <w:t>0,5</w:t>
            </w:r>
          </w:p>
          <w:p>
            <w:pPr>
              <w:pStyle w:val="TableParagraph"/>
              <w:widowControl w:val="false"/>
              <w:suppressAutoHyphens w:val="true"/>
              <w:spacing w:lineRule="exact" w:line="321" w:before="0" w:after="0"/>
              <w:ind w:left="870" w:right="867" w:hanging="0"/>
              <w:jc w:val="center"/>
              <w:rPr>
                <w:sz w:val="28"/>
              </w:rPr>
            </w:pPr>
            <w:r>
              <w:rPr>
                <w:kern w:val="0"/>
                <w:sz w:val="28"/>
                <w:szCs w:val="22"/>
                <w:lang w:eastAsia="en-US" w:bidi="ar-SA"/>
              </w:rPr>
              <w:t>0,5</w:t>
            </w:r>
          </w:p>
          <w:p>
            <w:pPr>
              <w:pStyle w:val="TableParagraph"/>
              <w:widowControl w:val="false"/>
              <w:suppressAutoHyphens w:val="true"/>
              <w:spacing w:lineRule="exact" w:line="321" w:before="2" w:after="0"/>
              <w:ind w:left="870" w:right="867" w:hanging="0"/>
              <w:jc w:val="center"/>
              <w:rPr>
                <w:sz w:val="28"/>
              </w:rPr>
            </w:pPr>
            <w:r>
              <w:rPr>
                <w:kern w:val="0"/>
                <w:sz w:val="28"/>
                <w:szCs w:val="22"/>
                <w:lang w:eastAsia="en-US" w:bidi="ar-SA"/>
              </w:rPr>
              <w:t>0,5</w:t>
            </w:r>
          </w:p>
          <w:p>
            <w:pPr>
              <w:pStyle w:val="TableParagraph"/>
              <w:widowControl w:val="false"/>
              <w:suppressAutoHyphens w:val="true"/>
              <w:spacing w:lineRule="exact" w:line="312" w:before="0" w:after="0"/>
              <w:ind w:left="870" w:right="867" w:hanging="0"/>
              <w:jc w:val="center"/>
              <w:rPr>
                <w:sz w:val="28"/>
              </w:rPr>
            </w:pPr>
            <w:r>
              <w:rPr>
                <w:kern w:val="0"/>
                <w:sz w:val="28"/>
                <w:szCs w:val="22"/>
                <w:lang w:eastAsia="en-US" w:bidi="ar-SA"/>
              </w:rPr>
              <w:t>0,5</w:t>
            </w:r>
          </w:p>
        </w:tc>
      </w:tr>
      <w:tr>
        <w:trPr>
          <w:trHeight w:val="641" w:hRule="atLeast"/>
        </w:trPr>
        <w:tc>
          <w:tcPr>
            <w:tcW w:w="108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4" w:hanging="0"/>
              <w:jc w:val="center"/>
              <w:rPr>
                <w:sz w:val="28"/>
              </w:rPr>
            </w:pPr>
            <w:r>
              <w:rPr>
                <w:kern w:val="0"/>
                <w:sz w:val="28"/>
                <w:szCs w:val="22"/>
                <w:lang w:eastAsia="en-US" w:bidi="ar-SA"/>
              </w:rPr>
              <w:t>2</w:t>
            </w:r>
          </w:p>
        </w:tc>
        <w:tc>
          <w:tcPr>
            <w:tcW w:w="323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421" w:right="414" w:hanging="0"/>
              <w:jc w:val="center"/>
              <w:rPr>
                <w:sz w:val="28"/>
              </w:rPr>
            </w:pPr>
            <w:r>
              <w:rPr>
                <w:kern w:val="0"/>
                <w:sz w:val="28"/>
                <w:szCs w:val="22"/>
                <w:lang w:eastAsia="en-US" w:bidi="ar-SA"/>
              </w:rPr>
              <w:t>Фінансова грамотність</w:t>
            </w:r>
          </w:p>
        </w:tc>
        <w:tc>
          <w:tcPr>
            <w:tcW w:w="17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8" w:hanging="0"/>
              <w:jc w:val="center"/>
              <w:rPr>
                <w:sz w:val="28"/>
              </w:rPr>
            </w:pPr>
            <w:r>
              <w:rPr>
                <w:kern w:val="0"/>
                <w:sz w:val="28"/>
                <w:szCs w:val="22"/>
                <w:lang w:eastAsia="en-US" w:bidi="ar-SA"/>
              </w:rPr>
              <w:t>6</w:t>
            </w:r>
          </w:p>
          <w:p>
            <w:pPr>
              <w:pStyle w:val="TableParagraph"/>
              <w:widowControl w:val="false"/>
              <w:suppressAutoHyphens w:val="true"/>
              <w:spacing w:lineRule="exact" w:line="312" w:before="0" w:after="0"/>
              <w:ind w:left="8" w:hanging="0"/>
              <w:jc w:val="center"/>
              <w:rPr>
                <w:sz w:val="28"/>
              </w:rPr>
            </w:pPr>
            <w:r>
              <w:rPr>
                <w:kern w:val="0"/>
                <w:sz w:val="28"/>
                <w:szCs w:val="22"/>
                <w:lang w:eastAsia="en-US" w:bidi="ar-SA"/>
              </w:rPr>
              <w:t>7</w:t>
            </w:r>
          </w:p>
          <w:p>
            <w:pPr>
              <w:pStyle w:val="TableParagraph"/>
              <w:widowControl w:val="false"/>
              <w:suppressAutoHyphens w:val="true"/>
              <w:spacing w:lineRule="exact" w:line="312" w:before="0" w:after="0"/>
              <w:ind w:left="8" w:hanging="0"/>
              <w:jc w:val="center"/>
              <w:rPr>
                <w:sz w:val="28"/>
              </w:rPr>
            </w:pPr>
            <w:r>
              <w:rPr>
                <w:kern w:val="0"/>
                <w:sz w:val="28"/>
                <w:szCs w:val="22"/>
                <w:lang w:eastAsia="en-US" w:bidi="ar-SA"/>
              </w:rPr>
              <w:t>8</w:t>
            </w:r>
          </w:p>
          <w:p>
            <w:pPr>
              <w:pStyle w:val="TableParagraph"/>
              <w:widowControl w:val="false"/>
              <w:suppressAutoHyphens w:val="true"/>
              <w:spacing w:lineRule="exact" w:line="312" w:before="0" w:after="0"/>
              <w:ind w:left="8" w:hanging="0"/>
              <w:jc w:val="center"/>
              <w:rPr>
                <w:sz w:val="28"/>
              </w:rPr>
            </w:pPr>
            <w:r>
              <w:rPr>
                <w:kern w:val="0"/>
                <w:sz w:val="28"/>
                <w:szCs w:val="22"/>
                <w:lang w:eastAsia="en-US" w:bidi="ar-SA"/>
              </w:rPr>
              <w:t>9</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jc w:val="center"/>
              <w:rPr>
                <w:sz w:val="28"/>
              </w:rPr>
            </w:pPr>
            <w:r>
              <w:rPr>
                <w:kern w:val="0"/>
                <w:sz w:val="28"/>
                <w:szCs w:val="22"/>
                <w:lang w:eastAsia="en-US" w:bidi="ar-SA"/>
              </w:rPr>
              <w:t>0,5</w:t>
            </w:r>
          </w:p>
          <w:p>
            <w:pPr>
              <w:pStyle w:val="TableParagraph"/>
              <w:widowControl w:val="false"/>
              <w:suppressAutoHyphens w:val="true"/>
              <w:spacing w:lineRule="exact" w:line="312" w:before="0" w:after="0"/>
              <w:jc w:val="center"/>
              <w:rPr>
                <w:sz w:val="28"/>
              </w:rPr>
            </w:pPr>
            <w:r>
              <w:rPr>
                <w:kern w:val="0"/>
                <w:sz w:val="28"/>
                <w:szCs w:val="22"/>
                <w:lang w:eastAsia="en-US" w:bidi="ar-SA"/>
              </w:rPr>
              <w:t>0,5</w:t>
            </w:r>
          </w:p>
          <w:p>
            <w:pPr>
              <w:pStyle w:val="TableParagraph"/>
              <w:widowControl w:val="false"/>
              <w:suppressAutoHyphens w:val="true"/>
              <w:spacing w:lineRule="exact" w:line="312" w:before="0" w:after="0"/>
              <w:jc w:val="center"/>
              <w:rPr>
                <w:sz w:val="28"/>
              </w:rPr>
            </w:pPr>
            <w:r>
              <w:rPr>
                <w:kern w:val="0"/>
                <w:sz w:val="28"/>
                <w:szCs w:val="22"/>
                <w:lang w:eastAsia="en-US" w:bidi="ar-SA"/>
              </w:rPr>
              <w:t>0,5</w:t>
            </w:r>
          </w:p>
          <w:p>
            <w:pPr>
              <w:pStyle w:val="TableParagraph"/>
              <w:widowControl w:val="false"/>
              <w:suppressAutoHyphens w:val="true"/>
              <w:spacing w:lineRule="exact" w:line="312" w:before="0" w:after="0"/>
              <w:jc w:val="center"/>
              <w:rPr>
                <w:sz w:val="28"/>
              </w:rPr>
            </w:pPr>
            <w:r>
              <w:rPr>
                <w:kern w:val="0"/>
                <w:sz w:val="28"/>
                <w:szCs w:val="22"/>
                <w:lang w:eastAsia="en-US" w:bidi="ar-SA"/>
              </w:rPr>
              <w:t>0,5</w:t>
            </w:r>
          </w:p>
        </w:tc>
      </w:tr>
      <w:tr>
        <w:trPr>
          <w:trHeight w:val="346" w:hRule="atLeast"/>
        </w:trPr>
        <w:tc>
          <w:tcPr>
            <w:tcW w:w="108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4" w:hanging="0"/>
              <w:jc w:val="center"/>
              <w:rPr>
                <w:sz w:val="28"/>
              </w:rPr>
            </w:pPr>
            <w:r>
              <w:rPr>
                <w:kern w:val="0"/>
                <w:sz w:val="28"/>
                <w:szCs w:val="22"/>
                <w:lang w:eastAsia="en-US" w:bidi="ar-SA"/>
              </w:rPr>
              <w:t>3</w:t>
            </w:r>
          </w:p>
        </w:tc>
        <w:tc>
          <w:tcPr>
            <w:tcW w:w="323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421" w:right="409" w:hanging="0"/>
              <w:jc w:val="center"/>
              <w:rPr>
                <w:sz w:val="28"/>
              </w:rPr>
            </w:pPr>
            <w:r>
              <w:rPr>
                <w:kern w:val="0"/>
                <w:sz w:val="28"/>
                <w:szCs w:val="22"/>
                <w:lang w:eastAsia="en-US" w:bidi="ar-SA"/>
              </w:rPr>
              <w:t>креслення</w:t>
            </w:r>
          </w:p>
        </w:tc>
        <w:tc>
          <w:tcPr>
            <w:tcW w:w="17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8" w:hanging="0"/>
              <w:jc w:val="center"/>
              <w:rPr>
                <w:sz w:val="28"/>
              </w:rPr>
            </w:pPr>
            <w:r>
              <w:rPr>
                <w:kern w:val="0"/>
                <w:sz w:val="28"/>
                <w:szCs w:val="22"/>
                <w:lang w:eastAsia="en-US" w:bidi="ar-SA"/>
              </w:rPr>
              <w:t>9</w:t>
            </w:r>
          </w:p>
          <w:p>
            <w:pPr>
              <w:pStyle w:val="TableParagraph"/>
              <w:widowControl w:val="false"/>
              <w:suppressAutoHyphens w:val="true"/>
              <w:spacing w:lineRule="exact" w:line="316" w:before="0" w:after="0"/>
              <w:ind w:left="8" w:hanging="0"/>
              <w:jc w:val="center"/>
              <w:rPr>
                <w:sz w:val="28"/>
              </w:rPr>
            </w:pPr>
            <w:r>
              <w:rPr>
                <w:kern w:val="0"/>
                <w:sz w:val="28"/>
                <w:szCs w:val="22"/>
                <w:lang w:eastAsia="en-US" w:bidi="ar-SA"/>
              </w:rPr>
              <w:t>8</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jc w:val="center"/>
              <w:rPr>
                <w:sz w:val="28"/>
              </w:rPr>
            </w:pPr>
            <w:r>
              <w:rPr>
                <w:kern w:val="0"/>
                <w:sz w:val="28"/>
                <w:szCs w:val="22"/>
                <w:lang w:eastAsia="en-US" w:bidi="ar-SA"/>
              </w:rPr>
              <w:t>0,5</w:t>
            </w:r>
          </w:p>
          <w:p>
            <w:pPr>
              <w:pStyle w:val="TableParagraph"/>
              <w:widowControl w:val="false"/>
              <w:suppressAutoHyphens w:val="true"/>
              <w:spacing w:lineRule="exact" w:line="316" w:before="0" w:after="0"/>
              <w:jc w:val="center"/>
              <w:rPr>
                <w:sz w:val="28"/>
              </w:rPr>
            </w:pPr>
            <w:r>
              <w:rPr>
                <w:kern w:val="0"/>
                <w:sz w:val="28"/>
                <w:szCs w:val="22"/>
                <w:lang w:eastAsia="en-US" w:bidi="ar-SA"/>
              </w:rPr>
              <w:t>0,5</w:t>
            </w:r>
          </w:p>
        </w:tc>
      </w:tr>
    </w:tbl>
    <w:p>
      <w:pPr>
        <w:pStyle w:val="Style16"/>
        <w:ind w:left="0" w:hanging="0"/>
        <w:jc w:val="left"/>
        <w:rPr>
          <w:sz w:val="20"/>
        </w:rPr>
      </w:pPr>
      <w:r>
        <w:rPr>
          <w:sz w:val="20"/>
        </w:rPr>
      </w:r>
    </w:p>
    <w:p>
      <w:pPr>
        <w:pStyle w:val="Style16"/>
        <w:spacing w:lineRule="auto" w:line="276" w:before="88" w:after="0"/>
        <w:ind w:left="436" w:right="697" w:firstLine="568"/>
        <w:rPr>
          <w:sz w:val="28"/>
        </w:rPr>
      </w:pPr>
      <w:r>
        <w:rPr/>
        <w:t>Предмети та курси з навчальним навантаженням 0,5 години на тиждень вивчаються протягом одного семестру.</w:t>
      </w:r>
    </w:p>
    <w:p>
      <w:pPr>
        <w:pStyle w:val="Style16"/>
        <w:spacing w:lineRule="auto" w:line="276"/>
        <w:ind w:left="436" w:right="691" w:firstLine="568"/>
        <w:rPr>
          <w:sz w:val="28"/>
        </w:rPr>
      </w:pPr>
      <w:r>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pPr>
        <w:pStyle w:val="Style16"/>
        <w:spacing w:lineRule="auto" w:line="276"/>
        <w:ind w:left="436" w:right="690" w:firstLine="708"/>
        <w:rPr>
          <w:sz w:val="28"/>
        </w:rPr>
      </w:pPr>
      <w:r>
        <w:rPr/>
        <w:t>Години фізичної культури не враховані при визначенні гранично допустимого навантаження.</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lineRule="auto" w:line="276"/>
        <w:ind w:left="436" w:right="689" w:firstLine="708"/>
        <w:rPr>
          <w:sz w:val="28"/>
        </w:rPr>
      </w:pPr>
      <w:r>
        <w:rPr/>
        <w:t>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pPr>
        <w:pStyle w:val="1"/>
        <w:numPr>
          <w:ilvl w:val="1"/>
          <w:numId w:val="17"/>
        </w:numPr>
        <w:tabs>
          <w:tab w:val="clear" w:pos="720"/>
          <w:tab w:val="left" w:pos="1009" w:leader="none"/>
        </w:tabs>
        <w:ind w:left="1008" w:hanging="213"/>
        <w:jc w:val="left"/>
        <w:rPr>
          <w:sz w:val="28"/>
        </w:rPr>
      </w:pPr>
      <w:r>
        <w:rPr/>
        <w:t>Опис очікуваних результатів навчання за освітніми</w:t>
      </w:r>
      <w:r>
        <w:rPr>
          <w:spacing w:val="7"/>
        </w:rPr>
        <w:t xml:space="preserve"> </w:t>
      </w:r>
      <w:r>
        <w:rPr/>
        <w:t>галузями</w:t>
      </w:r>
    </w:p>
    <w:p>
      <w:pPr>
        <w:pStyle w:val="Style16"/>
        <w:spacing w:before="8" w:after="0"/>
        <w:ind w:left="0" w:hanging="0"/>
        <w:jc w:val="left"/>
        <w:rPr>
          <w:b/>
          <w:b/>
          <w:sz w:val="35"/>
        </w:rPr>
      </w:pPr>
      <w:r>
        <w:rPr>
          <w:b/>
          <w:sz w:val="35"/>
        </w:rPr>
      </w:r>
    </w:p>
    <w:p>
      <w:pPr>
        <w:pStyle w:val="Style16"/>
        <w:spacing w:lineRule="auto" w:line="276"/>
        <w:ind w:left="436" w:right="1136" w:firstLine="708"/>
        <w:rPr>
          <w:sz w:val="28"/>
        </w:rPr>
      </w:pPr>
      <w:r>
        <w:rPr/>
        <w:t>Відповідно до мети та загальних цілей, окреслених у Державному стандарті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30.09.2020 р №898, Державного стандарту базової і повної загальної середньої освіти, затверджених Кабінетом Міністрів України від 23 листопада 2011 р. № 1392( із змінами, внесеними згідно з Постановами КМ</w:t>
      </w:r>
      <w:r>
        <w:fldChar w:fldCharType="begin"/>
      </w:r>
      <w:r>
        <w:rPr/>
        <w:instrText> HYPERLINK "https://zakon.rada.gov.ua/laws/show/538-2013-п" \l "n147"</w:instrText>
      </w:r>
      <w:r>
        <w:rPr/>
        <w:fldChar w:fldCharType="separate"/>
      </w:r>
      <w:r>
        <w:rPr/>
        <w:t>№ 538 від 07.08.2013</w:t>
      </w:r>
      <w:r>
        <w:rPr/>
        <w:fldChar w:fldCharType="end"/>
      </w:r>
      <w:r>
        <w:rPr/>
        <w:t xml:space="preserve">, </w:t>
      </w:r>
      <w:r>
        <w:fldChar w:fldCharType="begin"/>
      </w:r>
      <w:r>
        <w:rPr/>
        <w:instrText> HYPERLINK "https://zakon.rada.gov.ua/laws/show/143-2020-п" \l "n10"</w:instrText>
      </w:r>
      <w:r>
        <w:rPr/>
        <w:fldChar w:fldCharType="separate"/>
      </w:r>
      <w:r>
        <w:rPr/>
        <w:t>№ 143 від 26.02.2020</w:t>
      </w:r>
      <w:r>
        <w:rPr/>
        <w:fldChar w:fldCharType="end"/>
      </w:r>
      <w:r>
        <w:rPr/>
        <w:t>) визначено завдання, які має реалізувати вчитель у рамках кожної галузі та навчальних програм.</w:t>
      </w:r>
    </w:p>
    <w:p>
      <w:pPr>
        <w:pStyle w:val="Style16"/>
        <w:spacing w:lineRule="auto" w:line="276"/>
        <w:ind w:left="436" w:right="694" w:firstLine="568"/>
        <w:rPr>
          <w:sz w:val="28"/>
        </w:rPr>
      </w:pPr>
      <w:r>
        <w:rPr/>
        <w:t>Результати навчання повинні робити внесок у формування ключових компетентностей учнів 1-5 класів:</w:t>
      </w:r>
    </w:p>
    <w:p>
      <w:pPr>
        <w:pStyle w:val="ListParagraph"/>
        <w:numPr>
          <w:ilvl w:val="0"/>
          <w:numId w:val="2"/>
        </w:numPr>
        <w:tabs>
          <w:tab w:val="clear" w:pos="720"/>
          <w:tab w:val="left" w:pos="765" w:leader="none"/>
        </w:tabs>
        <w:spacing w:lineRule="auto" w:line="276"/>
        <w:ind w:left="436" w:right="689" w:hanging="0"/>
        <w:jc w:val="both"/>
        <w:rPr>
          <w:sz w:val="28"/>
        </w:rPr>
      </w:pPr>
      <w:r>
        <w:rPr>
          <w:sz w:val="28"/>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w:t>
      </w:r>
      <w:r>
        <w:rPr>
          <w:spacing w:val="-9"/>
          <w:sz w:val="28"/>
        </w:rPr>
        <w:t xml:space="preserve"> </w:t>
      </w:r>
      <w:r>
        <w:rPr>
          <w:sz w:val="28"/>
        </w:rPr>
        <w:t>ситуаціях;</w:t>
      </w:r>
    </w:p>
    <w:p>
      <w:pPr>
        <w:pStyle w:val="ListParagraph"/>
        <w:numPr>
          <w:ilvl w:val="0"/>
          <w:numId w:val="2"/>
        </w:numPr>
        <w:tabs>
          <w:tab w:val="clear" w:pos="720"/>
          <w:tab w:val="left" w:pos="885" w:leader="none"/>
        </w:tabs>
        <w:spacing w:lineRule="auto" w:line="276"/>
        <w:ind w:left="436" w:right="691" w:hanging="0"/>
        <w:jc w:val="both"/>
        <w:rPr>
          <w:sz w:val="28"/>
        </w:rPr>
      </w:pPr>
      <w:r>
        <w:rPr>
          <w:sz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w:t>
      </w:r>
      <w:r>
        <w:rPr>
          <w:spacing w:val="-4"/>
          <w:sz w:val="28"/>
        </w:rPr>
        <w:t xml:space="preserve"> </w:t>
      </w:r>
      <w:r>
        <w:rPr>
          <w:sz w:val="28"/>
        </w:rPr>
        <w:t>спілкування;</w:t>
      </w:r>
    </w:p>
    <w:p>
      <w:pPr>
        <w:pStyle w:val="ListParagraph"/>
        <w:numPr>
          <w:ilvl w:val="0"/>
          <w:numId w:val="2"/>
        </w:numPr>
        <w:tabs>
          <w:tab w:val="clear" w:pos="720"/>
          <w:tab w:val="left" w:pos="1013" w:leader="none"/>
        </w:tabs>
        <w:spacing w:lineRule="auto" w:line="276"/>
        <w:ind w:left="436" w:right="693" w:hanging="0"/>
        <w:jc w:val="both"/>
        <w:rPr>
          <w:sz w:val="28"/>
        </w:rPr>
      </w:pPr>
      <w:r>
        <w:rPr>
          <w:sz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w:t>
      </w:r>
      <w:r>
        <w:rPr>
          <w:spacing w:val="-2"/>
          <w:sz w:val="28"/>
        </w:rPr>
        <w:t xml:space="preserve"> </w:t>
      </w:r>
      <w:r>
        <w:rPr>
          <w:sz w:val="28"/>
        </w:rPr>
        <w:t>людини;</w:t>
      </w:r>
    </w:p>
    <w:p>
      <w:pPr>
        <w:pStyle w:val="ListParagraph"/>
        <w:numPr>
          <w:ilvl w:val="0"/>
          <w:numId w:val="2"/>
        </w:numPr>
        <w:tabs>
          <w:tab w:val="clear" w:pos="720"/>
          <w:tab w:val="left" w:pos="869" w:leader="none"/>
        </w:tabs>
        <w:spacing w:lineRule="auto" w:line="276"/>
        <w:ind w:left="436" w:right="692" w:hanging="0"/>
        <w:jc w:val="both"/>
        <w:rPr>
          <w:sz w:val="28"/>
        </w:rPr>
      </w:pPr>
      <w:r>
        <w:rPr>
          <w:sz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sectPr>
          <w:type w:val="nextPage"/>
          <w:pgSz w:w="11906" w:h="16838"/>
          <w:pgMar w:left="980" w:right="160" w:gutter="0" w:header="0" w:top="780" w:footer="0" w:bottom="280"/>
          <w:pgNumType w:fmt="decimal"/>
          <w:formProt w:val="false"/>
          <w:textDirection w:val="lrTb"/>
          <w:docGrid w:type="default" w:linePitch="100" w:charSpace="4096"/>
        </w:sectPr>
        <w:pStyle w:val="ListParagraph"/>
        <w:numPr>
          <w:ilvl w:val="0"/>
          <w:numId w:val="2"/>
        </w:numPr>
        <w:tabs>
          <w:tab w:val="clear" w:pos="720"/>
          <w:tab w:val="left" w:pos="761" w:leader="none"/>
        </w:tabs>
        <w:spacing w:lineRule="auto" w:line="276"/>
        <w:ind w:left="436" w:right="686" w:hanging="0"/>
        <w:jc w:val="both"/>
        <w:rPr>
          <w:sz w:val="28"/>
        </w:rPr>
      </w:pPr>
      <w:r>
        <w:rPr>
          <w:sz w:val="28"/>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w:t>
      </w:r>
      <w:r>
        <w:rPr>
          <w:spacing w:val="-8"/>
          <w:sz w:val="28"/>
        </w:rPr>
        <w:t xml:space="preserve"> </w:t>
      </w:r>
      <w:r>
        <w:rPr>
          <w:sz w:val="28"/>
        </w:rPr>
        <w:t>громади;</w:t>
      </w:r>
    </w:p>
    <w:p>
      <w:pPr>
        <w:pStyle w:val="ListParagraph"/>
        <w:numPr>
          <w:ilvl w:val="0"/>
          <w:numId w:val="2"/>
        </w:numPr>
        <w:tabs>
          <w:tab w:val="clear" w:pos="720"/>
          <w:tab w:val="left" w:pos="741" w:leader="none"/>
        </w:tabs>
        <w:spacing w:lineRule="auto" w:line="276" w:before="70" w:after="0"/>
        <w:ind w:left="436" w:right="696" w:hanging="0"/>
        <w:jc w:val="both"/>
        <w:rPr>
          <w:sz w:val="28"/>
        </w:rPr>
      </w:pPr>
      <w:r>
        <w:rPr>
          <w:sz w:val="28"/>
        </w:rPr>
        <w:t>екологічна компетентність, що передбачає усвідомлення основи</w:t>
      </w:r>
      <w:r>
        <w:rPr>
          <w:spacing w:val="-33"/>
          <w:sz w:val="28"/>
        </w:rPr>
        <w:t xml:space="preserve"> </w:t>
      </w:r>
      <w:r>
        <w:rPr>
          <w:sz w:val="28"/>
        </w:rPr>
        <w:t>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w:t>
      </w:r>
      <w:r>
        <w:rPr>
          <w:spacing w:val="-11"/>
          <w:sz w:val="28"/>
        </w:rPr>
        <w:t xml:space="preserve"> </w:t>
      </w:r>
      <w:r>
        <w:rPr>
          <w:sz w:val="28"/>
        </w:rPr>
        <w:t>суспільства;</w:t>
      </w:r>
    </w:p>
    <w:p>
      <w:pPr>
        <w:pStyle w:val="ListParagraph"/>
        <w:numPr>
          <w:ilvl w:val="0"/>
          <w:numId w:val="2"/>
        </w:numPr>
        <w:tabs>
          <w:tab w:val="clear" w:pos="720"/>
          <w:tab w:val="left" w:pos="825" w:leader="none"/>
        </w:tabs>
        <w:spacing w:lineRule="auto" w:line="276"/>
        <w:ind w:left="436" w:right="690" w:hanging="0"/>
        <w:jc w:val="both"/>
        <w:rPr>
          <w:sz w:val="28"/>
        </w:rPr>
      </w:pPr>
      <w:r>
        <w:rPr>
          <w:sz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w:t>
      </w:r>
      <w:r>
        <w:rPr>
          <w:spacing w:val="-2"/>
          <w:sz w:val="28"/>
        </w:rPr>
        <w:t xml:space="preserve"> </w:t>
      </w:r>
      <w:r>
        <w:rPr>
          <w:sz w:val="28"/>
        </w:rPr>
        <w:t>ситуаціях;</w:t>
      </w:r>
    </w:p>
    <w:p>
      <w:pPr>
        <w:pStyle w:val="ListParagraph"/>
        <w:numPr>
          <w:ilvl w:val="0"/>
          <w:numId w:val="2"/>
        </w:numPr>
        <w:tabs>
          <w:tab w:val="clear" w:pos="720"/>
          <w:tab w:val="left" w:pos="749" w:leader="none"/>
        </w:tabs>
        <w:spacing w:lineRule="auto" w:line="276"/>
        <w:ind w:left="436" w:right="692" w:hanging="0"/>
        <w:jc w:val="both"/>
        <w:rPr>
          <w:sz w:val="28"/>
        </w:rPr>
      </w:pPr>
      <w:r>
        <w:rPr>
          <w:sz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w:t>
      </w:r>
      <w:r>
        <w:rPr>
          <w:spacing w:val="-2"/>
          <w:sz w:val="28"/>
        </w:rPr>
        <w:t xml:space="preserve"> </w:t>
      </w:r>
      <w:r>
        <w:rPr>
          <w:sz w:val="28"/>
        </w:rPr>
        <w:t>групі;</w:t>
      </w:r>
    </w:p>
    <w:p>
      <w:pPr>
        <w:pStyle w:val="ListParagraph"/>
        <w:numPr>
          <w:ilvl w:val="0"/>
          <w:numId w:val="2"/>
        </w:numPr>
        <w:tabs>
          <w:tab w:val="clear" w:pos="720"/>
          <w:tab w:val="left" w:pos="821" w:leader="none"/>
        </w:tabs>
        <w:spacing w:lineRule="auto" w:line="276"/>
        <w:ind w:left="436" w:right="694" w:hanging="0"/>
        <w:jc w:val="both"/>
        <w:rPr>
          <w:sz w:val="28"/>
        </w:rPr>
      </w:pPr>
      <w:r>
        <w:rPr>
          <w:sz w:val="28"/>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w:t>
      </w:r>
      <w:r>
        <w:rPr>
          <w:spacing w:val="2"/>
          <w:sz w:val="28"/>
        </w:rPr>
        <w:t xml:space="preserve">до </w:t>
      </w:r>
      <w:r>
        <w:rPr>
          <w:sz w:val="28"/>
        </w:rPr>
        <w:t>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w:t>
      </w:r>
      <w:r>
        <w:rPr>
          <w:spacing w:val="-11"/>
          <w:sz w:val="28"/>
        </w:rPr>
        <w:t xml:space="preserve"> </w:t>
      </w:r>
      <w:r>
        <w:rPr>
          <w:sz w:val="28"/>
        </w:rPr>
        <w:t>життя;</w:t>
      </w:r>
    </w:p>
    <w:p>
      <w:pPr>
        <w:pStyle w:val="ListParagraph"/>
        <w:numPr>
          <w:ilvl w:val="0"/>
          <w:numId w:val="2"/>
        </w:numPr>
        <w:tabs>
          <w:tab w:val="clear" w:pos="720"/>
          <w:tab w:val="left" w:pos="1005" w:leader="none"/>
        </w:tabs>
        <w:spacing w:lineRule="auto" w:line="276"/>
        <w:ind w:left="436" w:right="698" w:hanging="0"/>
        <w:jc w:val="both"/>
        <w:rPr>
          <w:sz w:val="28"/>
        </w:rPr>
      </w:pPr>
      <w:r>
        <w:rPr>
          <w:sz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w:t>
      </w:r>
      <w:r>
        <w:rPr>
          <w:spacing w:val="-19"/>
          <w:sz w:val="28"/>
        </w:rPr>
        <w:t xml:space="preserve"> </w:t>
      </w:r>
      <w:r>
        <w:rPr>
          <w:sz w:val="28"/>
        </w:rPr>
        <w:t>особистості;</w:t>
      </w:r>
    </w:p>
    <w:p>
      <w:pPr>
        <w:pStyle w:val="ListParagraph"/>
        <w:numPr>
          <w:ilvl w:val="0"/>
          <w:numId w:val="2"/>
        </w:numPr>
        <w:tabs>
          <w:tab w:val="clear" w:pos="720"/>
          <w:tab w:val="left" w:pos="885" w:leader="none"/>
        </w:tabs>
        <w:spacing w:lineRule="auto" w:line="276" w:before="2" w:after="0"/>
        <w:ind w:left="436" w:right="692" w:hanging="0"/>
        <w:jc w:val="both"/>
        <w:rPr>
          <w:sz w:val="28"/>
        </w:rPr>
      </w:pPr>
      <w:r>
        <w:rPr>
          <w:sz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Style16"/>
        <w:spacing w:before="1" w:after="0"/>
        <w:ind w:left="1144" w:hanging="0"/>
        <w:rPr>
          <w:sz w:val="28"/>
        </w:rPr>
      </w:pPr>
      <w:r>
        <w:rPr/>
        <w:t>Наскрізними в усіх ключових компетентностях є такі вміння:</w:t>
      </w:r>
    </w:p>
    <w:p>
      <w:pPr>
        <w:sectPr>
          <w:type w:val="nextPage"/>
          <w:pgSz w:w="11906" w:h="16838"/>
          <w:pgMar w:left="980" w:right="160" w:gutter="0" w:header="0" w:top="760" w:footer="0" w:bottom="280"/>
          <w:pgNumType w:fmt="decimal"/>
          <w:formProt w:val="false"/>
          <w:textDirection w:val="lrTb"/>
          <w:docGrid w:type="default" w:linePitch="100" w:charSpace="4096"/>
        </w:sectPr>
        <w:pStyle w:val="ListParagraph"/>
        <w:numPr>
          <w:ilvl w:val="0"/>
          <w:numId w:val="1"/>
        </w:numPr>
        <w:tabs>
          <w:tab w:val="clear" w:pos="720"/>
          <w:tab w:val="left" w:pos="985" w:leader="none"/>
        </w:tabs>
        <w:spacing w:lineRule="auto" w:line="276" w:before="46" w:after="0"/>
        <w:ind w:left="436" w:right="693" w:hanging="0"/>
        <w:jc w:val="both"/>
        <w:rPr>
          <w:sz w:val="28"/>
        </w:rPr>
      </w:pPr>
      <w:r>
        <w:rPr>
          <w:sz w:val="28"/>
        </w:rPr>
        <w:t>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pPr>
        <w:pStyle w:val="ListParagraph"/>
        <w:numPr>
          <w:ilvl w:val="0"/>
          <w:numId w:val="1"/>
        </w:numPr>
        <w:tabs>
          <w:tab w:val="clear" w:pos="720"/>
          <w:tab w:val="left" w:pos="825" w:leader="none"/>
        </w:tabs>
        <w:spacing w:lineRule="auto" w:line="276" w:before="70" w:after="0"/>
        <w:ind w:left="436" w:right="687" w:hanging="0"/>
        <w:jc w:val="both"/>
        <w:rPr>
          <w:sz w:val="28"/>
        </w:rPr>
      </w:pPr>
      <w:r>
        <w:rPr>
          <w:sz w:val="28"/>
        </w:rPr>
        <w:t>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w:t>
      </w:r>
      <w:r>
        <w:rPr>
          <w:spacing w:val="-8"/>
          <w:sz w:val="28"/>
        </w:rPr>
        <w:t xml:space="preserve"> </w:t>
      </w:r>
      <w:r>
        <w:rPr>
          <w:sz w:val="28"/>
        </w:rPr>
        <w:t>стратегії;</w:t>
      </w:r>
    </w:p>
    <w:p>
      <w:pPr>
        <w:pStyle w:val="ListParagraph"/>
        <w:numPr>
          <w:ilvl w:val="0"/>
          <w:numId w:val="1"/>
        </w:numPr>
        <w:tabs>
          <w:tab w:val="clear" w:pos="720"/>
          <w:tab w:val="left" w:pos="813" w:leader="none"/>
        </w:tabs>
        <w:spacing w:lineRule="auto" w:line="276"/>
        <w:ind w:left="436" w:right="692" w:hanging="0"/>
        <w:jc w:val="both"/>
        <w:rPr>
          <w:sz w:val="28"/>
        </w:rPr>
      </w:pPr>
      <w:r>
        <w:rPr>
          <w:sz w:val="28"/>
        </w:rPr>
        <w:t>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w:t>
      </w:r>
      <w:r>
        <w:rPr>
          <w:spacing w:val="-13"/>
          <w:sz w:val="28"/>
        </w:rPr>
        <w:t xml:space="preserve"> </w:t>
      </w:r>
      <w:r>
        <w:rPr>
          <w:sz w:val="28"/>
        </w:rPr>
        <w:t>інформації;</w:t>
      </w:r>
    </w:p>
    <w:p>
      <w:pPr>
        <w:pStyle w:val="ListParagraph"/>
        <w:numPr>
          <w:ilvl w:val="0"/>
          <w:numId w:val="1"/>
        </w:numPr>
        <w:tabs>
          <w:tab w:val="clear" w:pos="720"/>
          <w:tab w:val="left" w:pos="913" w:leader="none"/>
        </w:tabs>
        <w:spacing w:lineRule="auto" w:line="276" w:before="1" w:after="0"/>
        <w:ind w:left="436" w:right="697" w:hanging="0"/>
        <w:jc w:val="both"/>
        <w:rPr>
          <w:sz w:val="28"/>
        </w:rPr>
      </w:pPr>
      <w:r>
        <w:rPr>
          <w:sz w:val="28"/>
        </w:rPr>
        <w:t>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w:t>
      </w:r>
      <w:r>
        <w:rPr>
          <w:spacing w:val="-33"/>
          <w:sz w:val="28"/>
        </w:rPr>
        <w:t xml:space="preserve"> </w:t>
      </w:r>
      <w:r>
        <w:rPr>
          <w:sz w:val="28"/>
        </w:rPr>
        <w:t>процесів;</w:t>
      </w:r>
    </w:p>
    <w:p>
      <w:pPr>
        <w:pStyle w:val="ListParagraph"/>
        <w:numPr>
          <w:ilvl w:val="0"/>
          <w:numId w:val="1"/>
        </w:numPr>
        <w:tabs>
          <w:tab w:val="clear" w:pos="720"/>
          <w:tab w:val="left" w:pos="765" w:leader="none"/>
        </w:tabs>
        <w:spacing w:lineRule="auto" w:line="276"/>
        <w:ind w:left="436" w:right="688" w:hanging="0"/>
        <w:jc w:val="both"/>
        <w:rPr>
          <w:sz w:val="28"/>
        </w:rPr>
      </w:pPr>
      <w:r>
        <w:rPr>
          <w:sz w:val="28"/>
        </w:rPr>
        <w:t xml:space="preserve">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w:t>
      </w:r>
      <w:r>
        <w:rPr>
          <w:spacing w:val="2"/>
          <w:sz w:val="28"/>
        </w:rPr>
        <w:t xml:space="preserve">нові </w:t>
      </w:r>
      <w:r>
        <w:rPr>
          <w:sz w:val="28"/>
        </w:rPr>
        <w:t>ідеї;</w:t>
      </w:r>
    </w:p>
    <w:p>
      <w:pPr>
        <w:pStyle w:val="ListParagraph"/>
        <w:numPr>
          <w:ilvl w:val="0"/>
          <w:numId w:val="1"/>
        </w:numPr>
        <w:tabs>
          <w:tab w:val="clear" w:pos="720"/>
          <w:tab w:val="left" w:pos="765" w:leader="none"/>
        </w:tabs>
        <w:spacing w:lineRule="auto" w:line="276" w:before="1" w:after="0"/>
        <w:ind w:left="436" w:right="696" w:hanging="0"/>
        <w:jc w:val="both"/>
        <w:rPr>
          <w:sz w:val="28"/>
        </w:rPr>
      </w:pPr>
      <w:r>
        <w:rPr>
          <w:sz w:val="28"/>
        </w:rPr>
        <w:t>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w:t>
      </w:r>
      <w:r>
        <w:rPr>
          <w:spacing w:val="-20"/>
          <w:sz w:val="28"/>
        </w:rPr>
        <w:t xml:space="preserve"> </w:t>
      </w:r>
      <w:r>
        <w:rPr>
          <w:sz w:val="28"/>
        </w:rPr>
        <w:t>відповідальність;</w:t>
      </w:r>
    </w:p>
    <w:p>
      <w:pPr>
        <w:pStyle w:val="ListParagraph"/>
        <w:numPr>
          <w:ilvl w:val="0"/>
          <w:numId w:val="1"/>
        </w:numPr>
        <w:tabs>
          <w:tab w:val="clear" w:pos="720"/>
          <w:tab w:val="left" w:pos="821" w:leader="none"/>
        </w:tabs>
        <w:spacing w:lineRule="auto" w:line="276"/>
        <w:ind w:left="436" w:right="694" w:hanging="0"/>
        <w:jc w:val="both"/>
        <w:rPr>
          <w:sz w:val="28"/>
        </w:rPr>
      </w:pPr>
      <w:r>
        <w:rPr>
          <w:sz w:val="28"/>
        </w:rPr>
        <w:t>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w:t>
      </w:r>
      <w:r>
        <w:rPr>
          <w:spacing w:val="-14"/>
          <w:sz w:val="28"/>
        </w:rPr>
        <w:t xml:space="preserve"> </w:t>
      </w:r>
      <w:r>
        <w:rPr>
          <w:sz w:val="28"/>
        </w:rPr>
        <w:t>діяльність;</w:t>
      </w:r>
    </w:p>
    <w:p>
      <w:pPr>
        <w:pStyle w:val="ListParagraph"/>
        <w:numPr>
          <w:ilvl w:val="0"/>
          <w:numId w:val="1"/>
        </w:numPr>
        <w:tabs>
          <w:tab w:val="clear" w:pos="720"/>
          <w:tab w:val="left" w:pos="745" w:leader="none"/>
        </w:tabs>
        <w:spacing w:lineRule="auto" w:line="276"/>
        <w:ind w:left="436" w:right="699" w:hanging="0"/>
        <w:jc w:val="both"/>
        <w:rPr>
          <w:sz w:val="28"/>
        </w:rPr>
      </w:pPr>
      <w:r>
        <w:rPr>
          <w:sz w:val="28"/>
        </w:rPr>
        <w:t>оцінювати ризики, що передбачає вміння розрізняти прийнятні і неприйнятні ризики, зважаючи на істотні</w:t>
      </w:r>
      <w:r>
        <w:rPr>
          <w:spacing w:val="1"/>
          <w:sz w:val="28"/>
        </w:rPr>
        <w:t xml:space="preserve"> </w:t>
      </w:r>
      <w:r>
        <w:rPr>
          <w:sz w:val="28"/>
        </w:rPr>
        <w:t>фактори;</w:t>
      </w:r>
    </w:p>
    <w:p>
      <w:pPr>
        <w:pStyle w:val="ListParagraph"/>
        <w:numPr>
          <w:ilvl w:val="0"/>
          <w:numId w:val="1"/>
        </w:numPr>
        <w:tabs>
          <w:tab w:val="clear" w:pos="720"/>
          <w:tab w:val="left" w:pos="801" w:leader="none"/>
        </w:tabs>
        <w:spacing w:lineRule="auto" w:line="276"/>
        <w:ind w:left="436" w:right="691" w:hanging="0"/>
        <w:jc w:val="both"/>
        <w:rPr>
          <w:sz w:val="28"/>
        </w:rPr>
      </w:pPr>
      <w:r>
        <w:rPr>
          <w:sz w:val="28"/>
        </w:rPr>
        <w:t>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w:t>
      </w:r>
      <w:r>
        <w:rPr>
          <w:spacing w:val="2"/>
          <w:sz w:val="28"/>
        </w:rPr>
        <w:t xml:space="preserve"> </w:t>
      </w:r>
      <w:r>
        <w:rPr>
          <w:sz w:val="28"/>
        </w:rPr>
        <w:t>наслідків;</w:t>
      </w:r>
    </w:p>
    <w:p>
      <w:pPr>
        <w:pStyle w:val="ListParagraph"/>
        <w:numPr>
          <w:ilvl w:val="0"/>
          <w:numId w:val="1"/>
        </w:numPr>
        <w:tabs>
          <w:tab w:val="clear" w:pos="720"/>
          <w:tab w:val="left" w:pos="1005" w:leader="none"/>
        </w:tabs>
        <w:spacing w:lineRule="auto" w:line="276"/>
        <w:ind w:left="436" w:right="688" w:hanging="0"/>
        <w:jc w:val="both"/>
        <w:rPr>
          <w:sz w:val="28"/>
        </w:rPr>
      </w:pPr>
      <w:r>
        <w:rPr>
          <w:sz w:val="28"/>
        </w:rPr>
        <w:t>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w:t>
      </w:r>
      <w:r>
        <w:rPr>
          <w:spacing w:val="-2"/>
          <w:sz w:val="28"/>
        </w:rPr>
        <w:t xml:space="preserve"> </w:t>
      </w:r>
      <w:r>
        <w:rPr>
          <w:sz w:val="28"/>
        </w:rPr>
        <w:t>рішення;</w:t>
      </w:r>
    </w:p>
    <w:p>
      <w:pPr>
        <w:pStyle w:val="ListParagraph"/>
        <w:numPr>
          <w:ilvl w:val="0"/>
          <w:numId w:val="1"/>
        </w:numPr>
        <w:tabs>
          <w:tab w:val="clear" w:pos="720"/>
          <w:tab w:val="left" w:pos="929" w:leader="none"/>
        </w:tabs>
        <w:spacing w:lineRule="auto" w:line="276"/>
        <w:ind w:left="436" w:right="695" w:hanging="0"/>
        <w:jc w:val="both"/>
        <w:rPr>
          <w:sz w:val="28"/>
        </w:rPr>
      </w:pPr>
      <w:r>
        <w:rPr>
          <w:sz w:val="28"/>
        </w:rPr>
        <w:t xml:space="preserve">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w:t>
      </w:r>
      <w:r>
        <w:rPr>
          <w:spacing w:val="2"/>
          <w:sz w:val="28"/>
        </w:rPr>
        <w:t xml:space="preserve">до </w:t>
      </w:r>
      <w:r>
        <w:rPr>
          <w:sz w:val="28"/>
        </w:rPr>
        <w:t>досягнення спільної</w:t>
      </w:r>
      <w:r>
        <w:rPr>
          <w:spacing w:val="-2"/>
          <w:sz w:val="28"/>
        </w:rPr>
        <w:t xml:space="preserve"> </w:t>
      </w:r>
      <w:r>
        <w:rPr>
          <w:sz w:val="28"/>
        </w:rPr>
        <w:t>мети.</w:t>
      </w:r>
    </w:p>
    <w:p>
      <w:pPr>
        <w:pStyle w:val="Style16"/>
        <w:spacing w:lineRule="auto" w:line="276"/>
        <w:ind w:left="436" w:right="696" w:firstLine="708"/>
        <w:rPr>
          <w:sz w:val="28"/>
        </w:rPr>
      </w:pPr>
      <w:r>
        <w:rPr/>
        <w:t>Вимоги до результатів навчання учнів визначено за такими освітніми галузями:</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lineRule="exact" w:line="315"/>
        <w:jc w:val="left"/>
        <w:rPr>
          <w:sz w:val="28"/>
        </w:rPr>
      </w:pPr>
      <w:r>
        <w:rPr/>
        <w:t>мовно-літературна;</w:t>
      </w:r>
    </w:p>
    <w:p>
      <w:pPr>
        <w:pStyle w:val="Style16"/>
        <w:spacing w:lineRule="auto" w:line="276" w:before="70" w:after="0"/>
        <w:ind w:left="436" w:right="8558" w:hanging="0"/>
        <w:jc w:val="left"/>
        <w:rPr>
          <w:sz w:val="28"/>
        </w:rPr>
      </w:pPr>
      <w:r>
        <w:rPr/>
        <w:t>математична; природнича; технологічна; інформатична;</w:t>
      </w:r>
    </w:p>
    <w:p>
      <w:pPr>
        <w:pStyle w:val="Style16"/>
        <w:spacing w:lineRule="auto" w:line="271"/>
        <w:ind w:left="436" w:right="6060" w:hanging="0"/>
        <w:jc w:val="left"/>
        <w:rPr>
          <w:sz w:val="28"/>
        </w:rPr>
      </w:pPr>
      <w:r>
        <w:rPr/>
        <w:t>соціальна і здоров’язбережувальна; громадянська та історична;</w:t>
      </w:r>
    </w:p>
    <w:p>
      <w:pPr>
        <w:pStyle w:val="Style16"/>
        <w:spacing w:lineRule="auto" w:line="271" w:before="6" w:after="0"/>
        <w:ind w:left="436" w:right="8169" w:hanging="0"/>
        <w:jc w:val="left"/>
        <w:rPr>
          <w:sz w:val="28"/>
        </w:rPr>
      </w:pPr>
      <w:r>
        <w:rPr/>
        <w:t>мистецька; фізична культура.</w:t>
      </w:r>
    </w:p>
    <w:p>
      <w:pPr>
        <w:pStyle w:val="Style16"/>
        <w:spacing w:lineRule="auto" w:line="276" w:before="6" w:after="0"/>
        <w:ind w:left="436" w:right="688" w:hanging="0"/>
        <w:jc w:val="left"/>
        <w:rPr>
          <w:sz w:val="28"/>
        </w:rPr>
      </w:pPr>
      <w:r>
        <w:rPr/>
        <w:t>Вимоги до обов’язкових результатів навчання учнів складаються з таких компонентів:</w:t>
      </w:r>
    </w:p>
    <w:p>
      <w:pPr>
        <w:pStyle w:val="Style16"/>
        <w:tabs>
          <w:tab w:val="clear" w:pos="720"/>
          <w:tab w:val="left" w:pos="1387" w:leader="none"/>
          <w:tab w:val="left" w:pos="3002" w:leader="none"/>
          <w:tab w:val="left" w:pos="4365" w:leader="none"/>
          <w:tab w:val="left" w:pos="5328" w:leader="none"/>
          <w:tab w:val="left" w:pos="5940" w:leader="none"/>
          <w:tab w:val="left" w:pos="7575" w:leader="none"/>
          <w:tab w:val="left" w:pos="9102" w:leader="none"/>
        </w:tabs>
        <w:spacing w:lineRule="auto" w:line="276"/>
        <w:ind w:left="436" w:right="693" w:hanging="0"/>
        <w:jc w:val="left"/>
        <w:rPr>
          <w:sz w:val="28"/>
        </w:rPr>
      </w:pPr>
      <w:r>
        <w:rPr/>
        <w:t>групи</w:t>
        <w:tab/>
        <w:t>результатів</w:t>
        <w:tab/>
        <w:t>навчання</w:t>
        <w:tab/>
        <w:t>учнів,</w:t>
        <w:tab/>
        <w:t>що</w:t>
        <w:tab/>
        <w:t>охоплюють</w:t>
        <w:tab/>
        <w:t>споріднені</w:t>
        <w:tab/>
      </w:r>
      <w:r>
        <w:rPr>
          <w:spacing w:val="-3"/>
        </w:rPr>
        <w:t xml:space="preserve">загальні </w:t>
      </w:r>
      <w:r>
        <w:rPr/>
        <w:t>результати;</w:t>
      </w:r>
    </w:p>
    <w:p>
      <w:pPr>
        <w:pStyle w:val="Style16"/>
        <w:spacing w:lineRule="auto" w:line="276"/>
        <w:ind w:left="436" w:right="688" w:hanging="0"/>
        <w:jc w:val="left"/>
        <w:rPr>
          <w:sz w:val="28"/>
        </w:rPr>
      </w:pPr>
      <w:r>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pPr>
        <w:pStyle w:val="Style16"/>
        <w:spacing w:lineRule="auto" w:line="276"/>
        <w:jc w:val="left"/>
        <w:rPr>
          <w:sz w:val="28"/>
        </w:rPr>
      </w:pPr>
      <w:r>
        <w:rPr/>
        <w:t>конкретні результати навчання учнів, що визначають їх навчальний прогрес за освітніми циклами;</w:t>
      </w:r>
    </w:p>
    <w:p>
      <w:pPr>
        <w:pStyle w:val="Style16"/>
        <w:spacing w:lineRule="auto" w:line="271"/>
        <w:ind w:left="436" w:right="688" w:hanging="0"/>
        <w:jc w:val="left"/>
        <w:rPr>
          <w:sz w:val="28"/>
        </w:rPr>
      </w:pPr>
      <w:r>
        <w:rPr/>
        <w:t>орієнтири для оцінювання, на основі яких визначається рівень досягнення учнями результатів навчання на завершення відповідного циклу.</w:t>
      </w:r>
    </w:p>
    <w:p>
      <w:pPr>
        <w:pStyle w:val="Style16"/>
        <w:spacing w:lineRule="auto" w:line="276"/>
        <w:ind w:left="436" w:right="687" w:hanging="0"/>
        <w:rPr>
          <w:sz w:val="28"/>
        </w:rPr>
      </w:pPr>
      <w:r>
        <w:rPr/>
        <w:t xml:space="preserve">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w:t>
      </w:r>
      <w:r>
        <w:rPr>
          <w:spacing w:val="2"/>
        </w:rPr>
        <w:t xml:space="preserve">до </w:t>
      </w:r>
      <w:r>
        <w:rPr/>
        <w:t>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w:t>
      </w:r>
      <w:r>
        <w:rPr>
          <w:spacing w:val="-8"/>
        </w:rPr>
        <w:t xml:space="preserve"> </w:t>
      </w:r>
      <w:r>
        <w:rPr/>
        <w:t>результату.</w:t>
      </w:r>
    </w:p>
    <w:p>
      <w:pPr>
        <w:pStyle w:val="Style16"/>
        <w:spacing w:lineRule="auto" w:line="271"/>
        <w:ind w:left="436" w:right="693" w:firstLine="708"/>
        <w:rPr>
          <w:sz w:val="28"/>
        </w:rPr>
      </w:pPr>
      <w:r>
        <w:rPr/>
        <w:t>Результати навчання в 6 - 9 класах повинні робити внесок у формування таких ключових компетентностей учнів.</w:t>
      </w:r>
    </w:p>
    <w:tbl>
      <w:tblPr>
        <w:tblStyle w:val="TableNormal"/>
        <w:tblW w:w="9927" w:type="dxa"/>
        <w:jc w:val="left"/>
        <w:tblInd w:w="444" w:type="dxa"/>
        <w:tblLayout w:type="fixed"/>
        <w:tblCellMar>
          <w:top w:w="0" w:type="dxa"/>
          <w:left w:w="10" w:type="dxa"/>
          <w:bottom w:w="0" w:type="dxa"/>
          <w:right w:w="10" w:type="dxa"/>
        </w:tblCellMar>
        <w:tblLook w:firstRow="1" w:noVBand="0" w:lastRow="1" w:firstColumn="1" w:lastColumn="1" w:noHBand="0" w:val="01e0"/>
      </w:tblPr>
      <w:tblGrid>
        <w:gridCol w:w="676"/>
        <w:gridCol w:w="2161"/>
        <w:gridCol w:w="7090"/>
      </w:tblGrid>
      <w:tr>
        <w:trPr>
          <w:trHeight w:val="940" w:hRule="atLeast"/>
        </w:trPr>
        <w:tc>
          <w:tcPr>
            <w:tcW w:w="67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9" w:after="0"/>
              <w:ind w:left="102" w:right="195" w:hanging="0"/>
              <w:jc w:val="left"/>
              <w:rPr>
                <w:sz w:val="28"/>
              </w:rPr>
            </w:pPr>
            <w:r>
              <w:rPr>
                <w:kern w:val="0"/>
                <w:sz w:val="28"/>
                <w:szCs w:val="22"/>
                <w:lang w:eastAsia="en-US" w:bidi="ar-SA"/>
              </w:rPr>
              <w:t xml:space="preserve">№ </w:t>
            </w:r>
            <w:r>
              <w:rPr>
                <w:kern w:val="0"/>
                <w:sz w:val="28"/>
                <w:szCs w:val="22"/>
                <w:lang w:eastAsia="en-US" w:bidi="ar-SA"/>
              </w:rPr>
              <w:t>з/п</w:t>
            </w:r>
          </w:p>
        </w:tc>
        <w:tc>
          <w:tcPr>
            <w:tcW w:w="216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89" w:after="0"/>
              <w:ind w:left="101" w:hanging="0"/>
              <w:jc w:val="left"/>
              <w:rPr>
                <w:sz w:val="28"/>
              </w:rPr>
            </w:pPr>
            <w:r>
              <w:rPr>
                <w:kern w:val="0"/>
                <w:sz w:val="28"/>
                <w:szCs w:val="22"/>
                <w:lang w:eastAsia="en-US" w:bidi="ar-SA"/>
              </w:rPr>
              <w:t>Ключові</w:t>
            </w:r>
          </w:p>
          <w:p>
            <w:pPr>
              <w:pStyle w:val="TableParagraph"/>
              <w:widowControl w:val="false"/>
              <w:suppressAutoHyphens w:val="true"/>
              <w:spacing w:before="50" w:after="0"/>
              <w:ind w:left="101" w:hanging="0"/>
              <w:jc w:val="left"/>
              <w:rPr>
                <w:sz w:val="28"/>
              </w:rPr>
            </w:pPr>
            <w:r>
              <w:rPr>
                <w:kern w:val="0"/>
                <w:sz w:val="28"/>
                <w:szCs w:val="22"/>
                <w:lang w:eastAsia="en-US" w:bidi="ar-SA"/>
              </w:rPr>
              <w:t>компетентності</w:t>
            </w:r>
          </w:p>
        </w:tc>
        <w:tc>
          <w:tcPr>
            <w:tcW w:w="709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8" w:after="0"/>
              <w:jc w:val="left"/>
              <w:rPr>
                <w:sz w:val="23"/>
              </w:rPr>
            </w:pPr>
            <w:r>
              <w:rPr>
                <w:sz w:val="23"/>
              </w:rPr>
            </w:r>
          </w:p>
          <w:p>
            <w:pPr>
              <w:pStyle w:val="TableParagraph"/>
              <w:widowControl w:val="false"/>
              <w:suppressAutoHyphens w:val="true"/>
              <w:spacing w:before="1" w:after="0"/>
              <w:ind w:left="102" w:hanging="0"/>
              <w:jc w:val="left"/>
              <w:rPr>
                <w:sz w:val="28"/>
              </w:rPr>
            </w:pPr>
            <w:r>
              <w:rPr>
                <w:kern w:val="0"/>
                <w:sz w:val="28"/>
                <w:szCs w:val="22"/>
                <w:lang w:eastAsia="en-US" w:bidi="ar-SA"/>
              </w:rPr>
              <w:t>Компоненти</w:t>
            </w:r>
          </w:p>
        </w:tc>
      </w:tr>
      <w:tr>
        <w:trPr>
          <w:trHeight w:val="3156" w:hRule="atLeast"/>
        </w:trPr>
        <w:tc>
          <w:tcPr>
            <w:tcW w:w="67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85" w:after="0"/>
              <w:ind w:left="102" w:hanging="0"/>
              <w:jc w:val="left"/>
              <w:rPr>
                <w:sz w:val="28"/>
              </w:rPr>
            </w:pPr>
            <w:r>
              <w:rPr>
                <w:kern w:val="0"/>
                <w:sz w:val="28"/>
                <w:szCs w:val="22"/>
                <w:lang w:eastAsia="en-US" w:bidi="ar-SA"/>
              </w:rPr>
              <w:t>1</w:t>
            </w:r>
          </w:p>
        </w:tc>
        <w:tc>
          <w:tcPr>
            <w:tcW w:w="2161" w:type="dxa"/>
            <w:tcBorders>
              <w:top w:val="single" w:sz="8" w:space="0" w:color="000000"/>
              <w:left w:val="single" w:sz="8" w:space="0" w:color="000000"/>
              <w:bottom w:val="single" w:sz="8" w:space="0" w:color="000000"/>
              <w:right w:val="single" w:sz="8" w:space="0" w:color="000000"/>
            </w:tcBorders>
          </w:tcPr>
          <w:p>
            <w:pPr>
              <w:pStyle w:val="TableParagraph"/>
              <w:widowControl w:val="false"/>
              <w:tabs>
                <w:tab w:val="clear" w:pos="720"/>
                <w:tab w:val="left" w:pos="1889" w:leader="none"/>
              </w:tabs>
              <w:suppressAutoHyphens w:val="true"/>
              <w:spacing w:lineRule="auto" w:line="276" w:before="85" w:after="0"/>
              <w:ind w:left="101" w:right="75" w:hanging="0"/>
              <w:jc w:val="left"/>
              <w:rPr>
                <w:sz w:val="28"/>
              </w:rPr>
            </w:pPr>
            <w:r>
              <w:rPr>
                <w:kern w:val="0"/>
                <w:sz w:val="28"/>
                <w:szCs w:val="22"/>
                <w:lang w:eastAsia="en-US" w:bidi="ar-SA"/>
              </w:rPr>
              <w:t>Спілкування державною</w:t>
              <w:tab/>
            </w:r>
            <w:r>
              <w:rPr>
                <w:spacing w:val="-8"/>
                <w:kern w:val="0"/>
                <w:sz w:val="28"/>
                <w:szCs w:val="22"/>
                <w:lang w:eastAsia="en-US" w:bidi="ar-SA"/>
              </w:rPr>
              <w:t xml:space="preserve">(і </w:t>
            </w:r>
            <w:r>
              <w:rPr>
                <w:kern w:val="0"/>
                <w:sz w:val="28"/>
                <w:szCs w:val="22"/>
                <w:lang w:eastAsia="en-US" w:bidi="ar-SA"/>
              </w:rPr>
              <w:t xml:space="preserve">рідною — у </w:t>
            </w:r>
            <w:r>
              <w:rPr>
                <w:spacing w:val="-4"/>
                <w:kern w:val="0"/>
                <w:sz w:val="28"/>
                <w:szCs w:val="22"/>
                <w:lang w:eastAsia="en-US" w:bidi="ar-SA"/>
              </w:rPr>
              <w:t xml:space="preserve">разі </w:t>
            </w:r>
            <w:r>
              <w:rPr>
                <w:kern w:val="0"/>
                <w:sz w:val="28"/>
                <w:szCs w:val="22"/>
                <w:lang w:eastAsia="en-US" w:bidi="ar-SA"/>
              </w:rPr>
              <w:t>відмінності) мовами</w:t>
            </w:r>
          </w:p>
        </w:tc>
        <w:tc>
          <w:tcPr>
            <w:tcW w:w="709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5" w:after="0"/>
              <w:ind w:left="102" w:right="79" w:hanging="0"/>
              <w:jc w:val="both"/>
              <w:rPr>
                <w:sz w:val="28"/>
              </w:rPr>
            </w:pPr>
            <w:r>
              <w:rPr>
                <w:i/>
                <w:kern w:val="0"/>
                <w:sz w:val="28"/>
                <w:szCs w:val="22"/>
                <w:lang w:eastAsia="en-US" w:bidi="ar-SA"/>
              </w:rPr>
              <w:t xml:space="preserve">Уміння: </w:t>
            </w:r>
            <w:r>
              <w:rPr>
                <w:kern w:val="0"/>
                <w:sz w:val="28"/>
                <w:szCs w:val="22"/>
                <w:lang w:eastAsia="en-US" w:bidi="ar-SA"/>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w:t>
            </w:r>
          </w:p>
        </w:tc>
      </w:tr>
    </w:tbl>
    <w:p>
      <w:pPr>
        <w:sectPr>
          <w:type w:val="nextPage"/>
          <w:pgSz w:w="11906" w:h="16838"/>
          <w:pgMar w:left="980" w:right="160" w:gutter="0" w:header="0" w:top="760" w:footer="0" w:bottom="280"/>
          <w:pgNumType w:fmt="decimal"/>
          <w:formProt w:val="false"/>
          <w:textDirection w:val="lrTb"/>
          <w:docGrid w:type="default" w:linePitch="100" w:charSpace="4096"/>
        </w:sectPr>
      </w:pPr>
    </w:p>
    <w:tbl>
      <w:tblPr>
        <w:tblStyle w:val="TableNormal"/>
        <w:tblW w:w="9927" w:type="dxa"/>
        <w:jc w:val="left"/>
        <w:tblInd w:w="444" w:type="dxa"/>
        <w:tblLayout w:type="fixed"/>
        <w:tblCellMar>
          <w:top w:w="0" w:type="dxa"/>
          <w:left w:w="10" w:type="dxa"/>
          <w:bottom w:w="0" w:type="dxa"/>
          <w:right w:w="10" w:type="dxa"/>
        </w:tblCellMar>
        <w:tblLook w:firstRow="1" w:noVBand="0" w:lastRow="1" w:firstColumn="1" w:lastColumn="1" w:noHBand="0" w:val="01e0"/>
      </w:tblPr>
      <w:tblGrid>
        <w:gridCol w:w="676"/>
        <w:gridCol w:w="2161"/>
        <w:gridCol w:w="7090"/>
      </w:tblGrid>
      <w:tr>
        <w:trPr>
          <w:trHeight w:val="3163" w:hRule="atLeast"/>
        </w:trPr>
        <w:tc>
          <w:tcPr>
            <w:tcW w:w="676"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9" w:after="0"/>
              <w:ind w:left="102" w:right="76" w:hanging="0"/>
              <w:jc w:val="both"/>
              <w:rPr>
                <w:sz w:val="28"/>
              </w:rPr>
            </w:pPr>
            <w:r>
              <w:rPr>
                <w:kern w:val="0"/>
                <w:sz w:val="28"/>
                <w:szCs w:val="22"/>
                <w:lang w:eastAsia="en-US" w:bidi="ar-SA"/>
              </w:rPr>
              <w:t>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pPr>
              <w:pStyle w:val="TableParagraph"/>
              <w:widowControl w:val="false"/>
              <w:suppressAutoHyphens w:val="true"/>
              <w:spacing w:lineRule="auto" w:line="271" w:before="3" w:after="0"/>
              <w:ind w:left="102" w:right="85" w:hanging="0"/>
              <w:jc w:val="both"/>
              <w:rPr>
                <w:sz w:val="28"/>
              </w:rPr>
            </w:pPr>
            <w:r>
              <w:rPr>
                <w:i/>
                <w:kern w:val="0"/>
                <w:sz w:val="28"/>
                <w:szCs w:val="22"/>
                <w:lang w:eastAsia="en-US" w:bidi="ar-SA"/>
              </w:rPr>
              <w:t xml:space="preserve">Ставлення: </w:t>
            </w:r>
            <w:r>
              <w:rPr>
                <w:kern w:val="0"/>
                <w:sz w:val="28"/>
                <w:szCs w:val="22"/>
                <w:lang w:eastAsia="en-US" w:bidi="ar-SA"/>
              </w:rPr>
              <w:t>розуміння важливості чітких та лаконічних формулювань.</w:t>
            </w:r>
          </w:p>
          <w:p>
            <w:pPr>
              <w:pStyle w:val="TableParagraph"/>
              <w:widowControl w:val="false"/>
              <w:suppressAutoHyphens w:val="true"/>
              <w:spacing w:lineRule="auto" w:line="271" w:before="7" w:after="0"/>
              <w:ind w:left="102" w:right="81" w:hanging="0"/>
              <w:jc w:val="both"/>
              <w:rPr>
                <w:sz w:val="28"/>
              </w:rPr>
            </w:pPr>
            <w:r>
              <w:rPr>
                <w:i/>
                <w:kern w:val="0"/>
                <w:sz w:val="28"/>
                <w:szCs w:val="22"/>
                <w:lang w:eastAsia="en-US" w:bidi="ar-SA"/>
              </w:rPr>
              <w:t xml:space="preserve">Навчальні ресурси: </w:t>
            </w:r>
            <w:r>
              <w:rPr>
                <w:kern w:val="0"/>
                <w:sz w:val="28"/>
                <w:szCs w:val="22"/>
                <w:lang w:eastAsia="en-US" w:bidi="ar-SA"/>
              </w:rPr>
              <w:t>означення понять, формулювання властивостей, доведення правил, теорем</w:t>
            </w:r>
          </w:p>
        </w:tc>
      </w:tr>
      <w:tr>
        <w:trPr>
          <w:trHeight w:val="811" w:hRule="atLeast"/>
        </w:trPr>
        <w:tc>
          <w:tcPr>
            <w:tcW w:w="676" w:type="dxa"/>
            <w:tcBorders>
              <w:top w:val="single" w:sz="8" w:space="0" w:color="000000"/>
              <w:left w:val="single" w:sz="8" w:space="0" w:color="000000"/>
              <w:right w:val="single" w:sz="8" w:space="0" w:color="000000"/>
            </w:tcBorders>
          </w:tcPr>
          <w:p>
            <w:pPr>
              <w:pStyle w:val="TableParagraph"/>
              <w:widowControl w:val="false"/>
              <w:suppressAutoHyphens w:val="true"/>
              <w:spacing w:before="86" w:after="0"/>
              <w:ind w:left="102" w:hanging="0"/>
              <w:jc w:val="left"/>
              <w:rPr>
                <w:sz w:val="28"/>
              </w:rPr>
            </w:pPr>
            <w:r>
              <w:rPr>
                <w:kern w:val="0"/>
                <w:sz w:val="28"/>
                <w:szCs w:val="22"/>
                <w:lang w:eastAsia="en-US" w:bidi="ar-SA"/>
              </w:rPr>
              <w:t>2</w:t>
            </w:r>
          </w:p>
        </w:tc>
        <w:tc>
          <w:tcPr>
            <w:tcW w:w="2161" w:type="dxa"/>
            <w:tcBorders>
              <w:top w:val="single" w:sz="8" w:space="0" w:color="000000"/>
              <w:left w:val="single" w:sz="8" w:space="0" w:color="000000"/>
              <w:right w:val="single" w:sz="8" w:space="0" w:color="000000"/>
            </w:tcBorders>
          </w:tcPr>
          <w:p>
            <w:pPr>
              <w:pStyle w:val="TableParagraph"/>
              <w:widowControl w:val="false"/>
              <w:suppressAutoHyphens w:val="true"/>
              <w:spacing w:lineRule="atLeast" w:line="370" w:before="38" w:after="0"/>
              <w:ind w:left="101" w:hanging="0"/>
              <w:jc w:val="left"/>
              <w:rPr>
                <w:sz w:val="28"/>
              </w:rPr>
            </w:pPr>
            <w:r>
              <w:rPr>
                <w:kern w:val="0"/>
                <w:sz w:val="28"/>
                <w:szCs w:val="22"/>
                <w:lang w:eastAsia="en-US" w:bidi="ar-SA"/>
              </w:rPr>
              <w:t>Спілкування іноземними</w:t>
            </w:r>
          </w:p>
        </w:tc>
        <w:tc>
          <w:tcPr>
            <w:tcW w:w="7090" w:type="dxa"/>
            <w:tcBorders>
              <w:top w:val="single" w:sz="8" w:space="0" w:color="000000"/>
              <w:left w:val="single" w:sz="8" w:space="0" w:color="000000"/>
              <w:right w:val="single" w:sz="8" w:space="0" w:color="000000"/>
            </w:tcBorders>
          </w:tcPr>
          <w:p>
            <w:pPr>
              <w:pStyle w:val="TableParagraph"/>
              <w:widowControl w:val="false"/>
              <w:suppressAutoHyphens w:val="true"/>
              <w:spacing w:lineRule="atLeast" w:line="370" w:before="38" w:after="0"/>
              <w:ind w:left="102" w:hanging="0"/>
              <w:jc w:val="left"/>
              <w:rPr>
                <w:sz w:val="28"/>
              </w:rPr>
            </w:pPr>
            <w:r>
              <w:rPr>
                <w:i/>
                <w:kern w:val="0"/>
                <w:sz w:val="28"/>
                <w:szCs w:val="22"/>
                <w:lang w:eastAsia="en-US" w:bidi="ar-SA"/>
              </w:rPr>
              <w:t>Уміння:</w:t>
            </w:r>
            <w:r>
              <w:rPr>
                <w:kern w:val="0"/>
                <w:sz w:val="28"/>
                <w:szCs w:val="22"/>
                <w:lang w:eastAsia="en-US" w:bidi="ar-SA"/>
              </w:rPr>
              <w:t>здійснювати спілкування в межах сфер, тем і ситуацій, визначених чинною навчальною програмою;</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15" w:after="0"/>
              <w:ind w:left="101" w:hanging="0"/>
              <w:jc w:val="left"/>
              <w:rPr>
                <w:sz w:val="28"/>
              </w:rPr>
            </w:pPr>
            <w:r>
              <w:rPr>
                <w:kern w:val="0"/>
                <w:sz w:val="28"/>
                <w:szCs w:val="22"/>
                <w:lang w:eastAsia="en-US" w:bidi="ar-SA"/>
              </w:rPr>
              <w:t>мовами</w:t>
            </w:r>
          </w:p>
        </w:tc>
        <w:tc>
          <w:tcPr>
            <w:tcW w:w="7090" w:type="dxa"/>
            <w:tcBorders>
              <w:left w:val="single" w:sz="8" w:space="0" w:color="000000"/>
              <w:right w:val="single" w:sz="8" w:space="0" w:color="000000"/>
            </w:tcBorders>
          </w:tcPr>
          <w:p>
            <w:pPr>
              <w:pStyle w:val="TableParagraph"/>
              <w:widowControl w:val="false"/>
              <w:suppressAutoHyphens w:val="true"/>
              <w:spacing w:before="15" w:after="0"/>
              <w:ind w:left="102" w:hanging="0"/>
              <w:jc w:val="left"/>
              <w:rPr>
                <w:sz w:val="28"/>
              </w:rPr>
            </w:pPr>
            <w:r>
              <w:rPr>
                <w:kern w:val="0"/>
                <w:sz w:val="28"/>
                <w:szCs w:val="22"/>
                <w:lang w:eastAsia="en-US" w:bidi="ar-SA"/>
              </w:rPr>
              <w:t xml:space="preserve">розуміти  на  слух  зміст  автентичних  текстів;  читати  </w:t>
            </w:r>
            <w:r>
              <w:rPr>
                <w:spacing w:val="15"/>
                <w:kern w:val="0"/>
                <w:sz w:val="28"/>
                <w:szCs w:val="22"/>
                <w:lang w:eastAsia="en-US" w:bidi="ar-SA"/>
              </w:rPr>
              <w:t xml:space="preserve"> </w:t>
            </w:r>
            <w:r>
              <w:rPr>
                <w:kern w:val="0"/>
                <w:sz w:val="28"/>
                <w:szCs w:val="22"/>
                <w:lang w:eastAsia="en-US" w:bidi="ar-SA"/>
              </w:rPr>
              <w:t>і</w:t>
            </w:r>
          </w:p>
          <w:p>
            <w:pPr>
              <w:pStyle w:val="TableParagraph"/>
              <w:widowControl w:val="false"/>
              <w:suppressAutoHyphens w:val="true"/>
              <w:spacing w:before="46" w:after="0"/>
              <w:ind w:left="102" w:hanging="0"/>
              <w:jc w:val="left"/>
              <w:rPr>
                <w:sz w:val="28"/>
              </w:rPr>
            </w:pPr>
            <w:r>
              <w:rPr>
                <w:kern w:val="0"/>
                <w:sz w:val="28"/>
                <w:szCs w:val="22"/>
                <w:lang w:eastAsia="en-US" w:bidi="ar-SA"/>
              </w:rPr>
              <w:t xml:space="preserve">розуміти  автентичні  тексти  різних   жанрів   і  видів  </w:t>
            </w:r>
            <w:r>
              <w:rPr>
                <w:spacing w:val="58"/>
                <w:kern w:val="0"/>
                <w:sz w:val="28"/>
                <w:szCs w:val="22"/>
                <w:lang w:eastAsia="en-US" w:bidi="ar-SA"/>
              </w:rPr>
              <w:t xml:space="preserve"> </w:t>
            </w:r>
            <w:r>
              <w:rPr>
                <w:kern w:val="0"/>
                <w:sz w:val="28"/>
                <w:szCs w:val="22"/>
                <w:lang w:eastAsia="en-US" w:bidi="ar-SA"/>
              </w:rPr>
              <w:t>із</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tabs>
                <w:tab w:val="clear" w:pos="720"/>
                <w:tab w:val="left" w:pos="1341" w:leader="none"/>
                <w:tab w:val="left" w:pos="2580" w:leader="none"/>
                <w:tab w:val="left" w:pos="4231" w:leader="none"/>
                <w:tab w:val="left" w:pos="5494" w:leader="none"/>
              </w:tabs>
              <w:suppressAutoHyphens w:val="true"/>
              <w:spacing w:before="15" w:after="0"/>
              <w:ind w:left="102" w:hanging="0"/>
              <w:jc w:val="left"/>
              <w:rPr>
                <w:sz w:val="28"/>
              </w:rPr>
            </w:pPr>
            <w:r>
              <w:rPr>
                <w:kern w:val="0"/>
                <w:sz w:val="28"/>
                <w:szCs w:val="22"/>
                <w:lang w:eastAsia="en-US" w:bidi="ar-SA"/>
              </w:rPr>
              <w:t>різним</w:t>
              <w:tab/>
              <w:t>рівнем</w:t>
              <w:tab/>
              <w:t>розуміння</w:t>
              <w:tab/>
              <w:t>змісту;</w:t>
              <w:tab/>
              <w:t>здійснювати</w:t>
            </w:r>
          </w:p>
          <w:p>
            <w:pPr>
              <w:pStyle w:val="TableParagraph"/>
              <w:widowControl w:val="false"/>
              <w:tabs>
                <w:tab w:val="clear" w:pos="720"/>
                <w:tab w:val="left" w:pos="1913" w:leader="none"/>
                <w:tab w:val="left" w:pos="2404" w:leader="none"/>
                <w:tab w:val="left" w:pos="3992" w:leader="none"/>
                <w:tab w:val="left" w:pos="5067" w:leader="none"/>
                <w:tab w:val="left" w:pos="6706" w:leader="none"/>
              </w:tabs>
              <w:suppressAutoHyphens w:val="true"/>
              <w:spacing w:before="46" w:after="0"/>
              <w:ind w:left="102" w:hanging="0"/>
              <w:jc w:val="left"/>
              <w:rPr>
                <w:sz w:val="28"/>
              </w:rPr>
            </w:pPr>
            <w:r>
              <w:rPr>
                <w:kern w:val="0"/>
                <w:sz w:val="28"/>
                <w:szCs w:val="22"/>
                <w:lang w:eastAsia="en-US" w:bidi="ar-SA"/>
              </w:rPr>
              <w:t>спілкування</w:t>
              <w:tab/>
              <w:t>у</w:t>
              <w:tab/>
              <w:t>письмовій</w:t>
              <w:tab/>
              <w:t>формі</w:t>
              <w:tab/>
              <w:t>відповідно</w:t>
              <w:tab/>
              <w:t>до</w:t>
            </w:r>
          </w:p>
        </w:tc>
      </w:tr>
      <w:tr>
        <w:trPr>
          <w:trHeight w:val="372"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suppressAutoHyphens w:val="true"/>
              <w:spacing w:before="15" w:after="0"/>
              <w:ind w:left="102" w:hanging="0"/>
              <w:jc w:val="left"/>
              <w:rPr>
                <w:sz w:val="28"/>
              </w:rPr>
            </w:pPr>
            <w:r>
              <w:rPr>
                <w:kern w:val="0"/>
                <w:sz w:val="28"/>
                <w:szCs w:val="22"/>
                <w:lang w:eastAsia="en-US" w:bidi="ar-SA"/>
              </w:rPr>
              <w:t>поставлених завдань; використовувати у разі потреби</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tabs>
                <w:tab w:val="clear" w:pos="720"/>
                <w:tab w:val="left" w:pos="1761" w:leader="none"/>
                <w:tab w:val="left" w:pos="2780" w:leader="none"/>
                <w:tab w:val="left" w:pos="4467" w:leader="none"/>
                <w:tab w:val="left" w:pos="4934" w:leader="none"/>
                <w:tab w:val="left" w:pos="5898" w:leader="none"/>
              </w:tabs>
              <w:suppressAutoHyphens w:val="true"/>
              <w:spacing w:before="15" w:after="0"/>
              <w:ind w:left="102" w:hanging="0"/>
              <w:jc w:val="left"/>
              <w:rPr>
                <w:sz w:val="28"/>
              </w:rPr>
            </w:pPr>
            <w:r>
              <w:rPr>
                <w:kern w:val="0"/>
                <w:sz w:val="28"/>
                <w:szCs w:val="22"/>
                <w:lang w:eastAsia="en-US" w:bidi="ar-SA"/>
              </w:rPr>
              <w:t>невербальні</w:t>
              <w:tab/>
              <w:t>засоби</w:t>
              <w:tab/>
              <w:t>спілкування</w:t>
              <w:tab/>
              <w:t>за</w:t>
              <w:tab/>
              <w:t>умови</w:t>
              <w:tab/>
              <w:t>дефіциту</w:t>
            </w:r>
          </w:p>
          <w:p>
            <w:pPr>
              <w:pStyle w:val="TableParagraph"/>
              <w:widowControl w:val="false"/>
              <w:tabs>
                <w:tab w:val="clear" w:pos="720"/>
                <w:tab w:val="left" w:pos="1333" w:leader="none"/>
                <w:tab w:val="left" w:pos="2481" w:leader="none"/>
                <w:tab w:val="left" w:pos="3671" w:leader="none"/>
                <w:tab w:val="left" w:pos="5190" w:leader="none"/>
                <w:tab w:val="left" w:pos="6873" w:leader="none"/>
              </w:tabs>
              <w:suppressAutoHyphens w:val="true"/>
              <w:spacing w:before="46" w:after="0"/>
              <w:ind w:left="102" w:hanging="0"/>
              <w:jc w:val="left"/>
              <w:rPr>
                <w:sz w:val="28"/>
              </w:rPr>
            </w:pPr>
            <w:r>
              <w:rPr>
                <w:kern w:val="0"/>
                <w:sz w:val="28"/>
                <w:szCs w:val="22"/>
                <w:lang w:eastAsia="en-US" w:bidi="ar-SA"/>
              </w:rPr>
              <w:t>наявних</w:t>
              <w:tab/>
              <w:t>мовних</w:t>
              <w:tab/>
              <w:t>засобів;</w:t>
              <w:tab/>
              <w:t>ефективно</w:t>
              <w:tab/>
              <w:t>взаємодіяти</w:t>
              <w:tab/>
              <w:t>з</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tabs>
                <w:tab w:val="clear" w:pos="720"/>
                <w:tab w:val="left" w:pos="1277" w:leader="none"/>
                <w:tab w:val="left" w:pos="2152" w:leader="none"/>
                <w:tab w:val="left" w:pos="3544" w:leader="none"/>
                <w:tab w:val="left" w:pos="4043" w:leader="none"/>
                <w:tab w:val="left" w:pos="4531" w:leader="none"/>
                <w:tab w:val="left" w:pos="6134" w:leader="none"/>
              </w:tabs>
              <w:suppressAutoHyphens w:val="true"/>
              <w:spacing w:before="15" w:after="0"/>
              <w:ind w:left="102" w:hanging="0"/>
              <w:jc w:val="left"/>
              <w:rPr>
                <w:sz w:val="28"/>
              </w:rPr>
            </w:pPr>
            <w:r>
              <w:rPr>
                <w:kern w:val="0"/>
                <w:sz w:val="28"/>
                <w:szCs w:val="22"/>
                <w:lang w:eastAsia="en-US" w:bidi="ar-SA"/>
              </w:rPr>
              <w:t>іншими</w:t>
              <w:tab/>
              <w:t>усно,</w:t>
              <w:tab/>
              <w:t>письмово</w:t>
              <w:tab/>
              <w:t>та</w:t>
              <w:tab/>
              <w:t>за</w:t>
              <w:tab/>
              <w:t>допомогою</w:t>
              <w:tab/>
              <w:t>засобів</w:t>
            </w:r>
          </w:p>
          <w:p>
            <w:pPr>
              <w:pStyle w:val="TableParagraph"/>
              <w:widowControl w:val="false"/>
              <w:suppressAutoHyphens w:val="true"/>
              <w:spacing w:before="46" w:after="0"/>
              <w:ind w:left="102" w:hanging="0"/>
              <w:jc w:val="left"/>
              <w:rPr>
                <w:sz w:val="28"/>
              </w:rPr>
            </w:pPr>
            <w:r>
              <w:rPr>
                <w:kern w:val="0"/>
                <w:sz w:val="28"/>
                <w:szCs w:val="22"/>
                <w:lang w:eastAsia="en-US" w:bidi="ar-SA"/>
              </w:rPr>
              <w:t>електронного спілкування.</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tabs>
                <w:tab w:val="clear" w:pos="720"/>
                <w:tab w:val="left" w:pos="3106" w:leader="none"/>
                <w:tab w:val="left" w:pos="4841" w:leader="none"/>
                <w:tab w:val="left" w:pos="6740" w:leader="none"/>
              </w:tabs>
              <w:suppressAutoHyphens w:val="true"/>
              <w:spacing w:before="15" w:after="0"/>
              <w:ind w:left="102" w:hanging="0"/>
              <w:jc w:val="left"/>
              <w:rPr>
                <w:sz w:val="28"/>
              </w:rPr>
            </w:pPr>
            <w:r>
              <w:rPr>
                <w:i/>
                <w:kern w:val="0"/>
                <w:sz w:val="28"/>
                <w:szCs w:val="22"/>
                <w:lang w:eastAsia="en-US" w:bidi="ar-SA"/>
              </w:rPr>
              <w:t>Ставлення:</w:t>
            </w:r>
            <w:r>
              <w:rPr>
                <w:kern w:val="0"/>
                <w:sz w:val="28"/>
                <w:szCs w:val="22"/>
                <w:lang w:eastAsia="en-US" w:bidi="ar-SA"/>
              </w:rPr>
              <w:t>критично</w:t>
              <w:tab/>
              <w:t>оцінювати</w:t>
              <w:tab/>
              <w:t>інформацію</w:t>
              <w:tab/>
              <w:t>та</w:t>
            </w:r>
          </w:p>
          <w:p>
            <w:pPr>
              <w:pStyle w:val="TableParagraph"/>
              <w:widowControl w:val="false"/>
              <w:suppressAutoHyphens w:val="true"/>
              <w:spacing w:before="46" w:after="0"/>
              <w:ind w:left="102" w:hanging="0"/>
              <w:jc w:val="left"/>
              <w:rPr>
                <w:sz w:val="28"/>
              </w:rPr>
            </w:pPr>
            <w:r>
              <w:rPr>
                <w:kern w:val="0"/>
                <w:sz w:val="28"/>
                <w:szCs w:val="22"/>
                <w:lang w:eastAsia="en-US" w:bidi="ar-SA"/>
              </w:rPr>
              <w:t>використовувати її для різних потреб; висловлювати</w:t>
            </w:r>
            <w:r>
              <w:rPr>
                <w:spacing w:val="2"/>
                <w:kern w:val="0"/>
                <w:sz w:val="28"/>
                <w:szCs w:val="22"/>
                <w:lang w:eastAsia="en-US" w:bidi="ar-SA"/>
              </w:rPr>
              <w:t xml:space="preserve"> </w:t>
            </w:r>
            <w:r>
              <w:rPr>
                <w:kern w:val="0"/>
                <w:sz w:val="28"/>
                <w:szCs w:val="22"/>
                <w:lang w:eastAsia="en-US" w:bidi="ar-SA"/>
              </w:rPr>
              <w:t>свої</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suppressAutoHyphens w:val="true"/>
              <w:spacing w:before="15" w:after="0"/>
              <w:ind w:left="102" w:hanging="0"/>
              <w:jc w:val="left"/>
              <w:rPr>
                <w:sz w:val="28"/>
              </w:rPr>
            </w:pPr>
            <w:r>
              <w:rPr>
                <w:kern w:val="0"/>
                <w:sz w:val="28"/>
                <w:szCs w:val="22"/>
                <w:lang w:eastAsia="en-US" w:bidi="ar-SA"/>
              </w:rPr>
              <w:t>думки, почуття та ставлення; адекватно</w:t>
            </w:r>
            <w:r>
              <w:rPr>
                <w:spacing w:val="4"/>
                <w:kern w:val="0"/>
                <w:sz w:val="28"/>
                <w:szCs w:val="22"/>
                <w:lang w:eastAsia="en-US" w:bidi="ar-SA"/>
              </w:rPr>
              <w:t xml:space="preserve"> </w:t>
            </w:r>
            <w:r>
              <w:rPr>
                <w:kern w:val="0"/>
                <w:sz w:val="28"/>
                <w:szCs w:val="22"/>
                <w:lang w:eastAsia="en-US" w:bidi="ar-SA"/>
              </w:rPr>
              <w:t>використовувати</w:t>
            </w:r>
          </w:p>
          <w:p>
            <w:pPr>
              <w:pStyle w:val="TableParagraph"/>
              <w:widowControl w:val="false"/>
              <w:tabs>
                <w:tab w:val="clear" w:pos="720"/>
                <w:tab w:val="left" w:pos="1156" w:leader="none"/>
                <w:tab w:val="left" w:pos="2360" w:leader="none"/>
                <w:tab w:val="left" w:pos="2719" w:leader="none"/>
                <w:tab w:val="left" w:pos="4002" w:leader="none"/>
                <w:tab w:val="left" w:pos="4953" w:leader="none"/>
                <w:tab w:val="left" w:pos="5777" w:leader="none"/>
                <w:tab w:val="left" w:pos="6252" w:leader="none"/>
              </w:tabs>
              <w:suppressAutoHyphens w:val="true"/>
              <w:spacing w:before="46" w:after="0"/>
              <w:ind w:left="102" w:hanging="0"/>
              <w:jc w:val="left"/>
              <w:rPr>
                <w:sz w:val="28"/>
              </w:rPr>
            </w:pPr>
            <w:r>
              <w:rPr>
                <w:kern w:val="0"/>
                <w:sz w:val="28"/>
                <w:szCs w:val="22"/>
                <w:lang w:eastAsia="en-US" w:bidi="ar-SA"/>
              </w:rPr>
              <w:t>досвід,</w:t>
              <w:tab/>
              <w:t>набутий</w:t>
              <w:tab/>
              <w:t>у</w:t>
              <w:tab/>
              <w:t>вивченні</w:t>
              <w:tab/>
              <w:t>рідної</w:t>
              <w:tab/>
              <w:t>мови</w:t>
              <w:tab/>
              <w:t>та</w:t>
              <w:tab/>
              <w:t>інших</w:t>
            </w:r>
          </w:p>
        </w:tc>
      </w:tr>
      <w:tr>
        <w:trPr>
          <w:trHeight w:val="372"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tabs>
                <w:tab w:val="clear" w:pos="720"/>
                <w:tab w:val="left" w:pos="1741" w:leader="none"/>
                <w:tab w:val="left" w:pos="3264" w:leader="none"/>
                <w:tab w:val="left" w:pos="5067" w:leader="none"/>
                <w:tab w:val="left" w:pos="5874" w:leader="none"/>
                <w:tab w:val="left" w:pos="6402" w:leader="none"/>
              </w:tabs>
              <w:suppressAutoHyphens w:val="true"/>
              <w:spacing w:before="15" w:after="0"/>
              <w:ind w:left="102" w:hanging="0"/>
              <w:jc w:val="left"/>
              <w:rPr>
                <w:sz w:val="28"/>
              </w:rPr>
            </w:pPr>
            <w:r>
              <w:rPr>
                <w:kern w:val="0"/>
                <w:sz w:val="28"/>
                <w:szCs w:val="22"/>
                <w:lang w:eastAsia="en-US" w:bidi="ar-SA"/>
              </w:rPr>
              <w:t>навчальних</w:t>
              <w:tab/>
              <w:t>предметів,</w:t>
              <w:tab/>
              <w:t>розглядаючи</w:t>
              <w:tab/>
              <w:t>його</w:t>
              <w:tab/>
              <w:t>як</w:t>
              <w:tab/>
              <w:t>засіб</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suppressAutoHyphens w:val="true"/>
              <w:spacing w:before="15" w:after="0"/>
              <w:ind w:left="102" w:hanging="0"/>
              <w:jc w:val="left"/>
              <w:rPr>
                <w:sz w:val="28"/>
              </w:rPr>
            </w:pPr>
            <w:r>
              <w:rPr>
                <w:kern w:val="0"/>
                <w:sz w:val="28"/>
                <w:szCs w:val="22"/>
                <w:lang w:eastAsia="en-US" w:bidi="ar-SA"/>
              </w:rPr>
              <w:t>усвідомленого оволодіння  іноземною мовою;  обирати</w:t>
            </w:r>
            <w:r>
              <w:rPr>
                <w:spacing w:val="23"/>
                <w:kern w:val="0"/>
                <w:sz w:val="28"/>
                <w:szCs w:val="22"/>
                <w:lang w:eastAsia="en-US" w:bidi="ar-SA"/>
              </w:rPr>
              <w:t xml:space="preserve"> </w:t>
            </w:r>
            <w:r>
              <w:rPr>
                <w:kern w:val="0"/>
                <w:sz w:val="28"/>
                <w:szCs w:val="22"/>
                <w:lang w:eastAsia="en-US" w:bidi="ar-SA"/>
              </w:rPr>
              <w:t>й</w:t>
            </w:r>
          </w:p>
          <w:p>
            <w:pPr>
              <w:pStyle w:val="TableParagraph"/>
              <w:widowControl w:val="false"/>
              <w:tabs>
                <w:tab w:val="clear" w:pos="720"/>
                <w:tab w:val="left" w:pos="2273" w:leader="none"/>
                <w:tab w:val="left" w:pos="3760" w:leader="none"/>
                <w:tab w:val="left" w:pos="5955" w:leader="none"/>
              </w:tabs>
              <w:suppressAutoHyphens w:val="true"/>
              <w:spacing w:before="46" w:after="0"/>
              <w:ind w:left="102" w:hanging="0"/>
              <w:jc w:val="left"/>
              <w:rPr>
                <w:sz w:val="28"/>
              </w:rPr>
            </w:pPr>
            <w:r>
              <w:rPr>
                <w:kern w:val="0"/>
                <w:sz w:val="28"/>
                <w:szCs w:val="22"/>
                <w:lang w:eastAsia="en-US" w:bidi="ar-SA"/>
              </w:rPr>
              <w:t>застосовувати</w:t>
              <w:tab/>
              <w:t>доцільні</w:t>
              <w:tab/>
              <w:t>комунікативні</w:t>
              <w:tab/>
              <w:t>стратегії</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suppressAutoHyphens w:val="true"/>
              <w:spacing w:before="15" w:after="0"/>
              <w:ind w:left="102" w:hanging="0"/>
              <w:jc w:val="left"/>
              <w:rPr>
                <w:sz w:val="28"/>
              </w:rPr>
            </w:pPr>
            <w:r>
              <w:rPr>
                <w:kern w:val="0"/>
                <w:sz w:val="28"/>
                <w:szCs w:val="22"/>
                <w:lang w:eastAsia="en-US" w:bidi="ar-SA"/>
              </w:rPr>
              <w:t>відповідно  до  різних  потреб;  ефективно</w:t>
            </w:r>
            <w:r>
              <w:rPr>
                <w:spacing w:val="5"/>
                <w:kern w:val="0"/>
                <w:sz w:val="28"/>
                <w:szCs w:val="22"/>
                <w:lang w:eastAsia="en-US" w:bidi="ar-SA"/>
              </w:rPr>
              <w:t xml:space="preserve"> </w:t>
            </w:r>
            <w:r>
              <w:rPr>
                <w:kern w:val="0"/>
                <w:sz w:val="28"/>
                <w:szCs w:val="22"/>
                <w:lang w:eastAsia="en-US" w:bidi="ar-SA"/>
              </w:rPr>
              <w:t>користуватися</w:t>
            </w:r>
          </w:p>
          <w:p>
            <w:pPr>
              <w:pStyle w:val="TableParagraph"/>
              <w:widowControl w:val="false"/>
              <w:tabs>
                <w:tab w:val="clear" w:pos="720"/>
                <w:tab w:val="left" w:pos="1866" w:leader="none"/>
                <w:tab w:val="left" w:pos="3477" w:leader="none"/>
                <w:tab w:val="left" w:pos="4092" w:leader="none"/>
              </w:tabs>
              <w:suppressAutoHyphens w:val="true"/>
              <w:spacing w:before="46" w:after="0"/>
              <w:ind w:left="102" w:hanging="0"/>
              <w:jc w:val="left"/>
              <w:rPr>
                <w:sz w:val="28"/>
              </w:rPr>
            </w:pPr>
            <w:r>
              <w:rPr>
                <w:kern w:val="0"/>
                <w:sz w:val="28"/>
                <w:szCs w:val="22"/>
                <w:lang w:eastAsia="en-US" w:bidi="ar-SA"/>
              </w:rPr>
              <w:t>навчальними</w:t>
              <w:tab/>
              <w:t>стратегіями</w:t>
              <w:tab/>
              <w:t>для</w:t>
              <w:tab/>
              <w:t xml:space="preserve">самостійного </w:t>
            </w:r>
            <w:r>
              <w:rPr>
                <w:spacing w:val="51"/>
                <w:kern w:val="0"/>
                <w:sz w:val="28"/>
                <w:szCs w:val="22"/>
                <w:lang w:eastAsia="en-US" w:bidi="ar-SA"/>
              </w:rPr>
              <w:t xml:space="preserve"> </w:t>
            </w:r>
            <w:r>
              <w:rPr>
                <w:kern w:val="0"/>
                <w:sz w:val="28"/>
                <w:szCs w:val="22"/>
                <w:lang w:eastAsia="en-US" w:bidi="ar-SA"/>
              </w:rPr>
              <w:t>вивчення</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suppressAutoHyphens w:val="true"/>
              <w:spacing w:before="15" w:after="0"/>
              <w:ind w:left="102" w:hanging="0"/>
              <w:jc w:val="left"/>
              <w:rPr>
                <w:sz w:val="28"/>
              </w:rPr>
            </w:pPr>
            <w:r>
              <w:rPr>
                <w:kern w:val="0"/>
                <w:sz w:val="28"/>
                <w:szCs w:val="22"/>
                <w:lang w:eastAsia="en-US" w:bidi="ar-SA"/>
              </w:rPr>
              <w:t>іноземних мов.</w:t>
            </w:r>
          </w:p>
          <w:p>
            <w:pPr>
              <w:pStyle w:val="TableParagraph"/>
              <w:widowControl w:val="false"/>
              <w:tabs>
                <w:tab w:val="clear" w:pos="720"/>
                <w:tab w:val="left" w:pos="1596" w:leader="none"/>
                <w:tab w:val="left" w:pos="4341" w:leader="none"/>
                <w:tab w:val="left" w:pos="5820" w:leader="none"/>
              </w:tabs>
              <w:suppressAutoHyphens w:val="true"/>
              <w:spacing w:before="46" w:after="0"/>
              <w:ind w:left="102" w:hanging="0"/>
              <w:jc w:val="left"/>
              <w:rPr>
                <w:sz w:val="28"/>
              </w:rPr>
            </w:pPr>
            <w:r>
              <w:rPr>
                <w:i/>
                <w:kern w:val="0"/>
                <w:sz w:val="28"/>
                <w:szCs w:val="22"/>
                <w:lang w:eastAsia="en-US" w:bidi="ar-SA"/>
              </w:rPr>
              <w:t>Навчальні</w:t>
              <w:tab/>
              <w:t>ресурси:</w:t>
            </w:r>
            <w:r>
              <w:rPr>
                <w:kern w:val="0"/>
                <w:sz w:val="28"/>
                <w:szCs w:val="22"/>
                <w:lang w:eastAsia="en-US" w:bidi="ar-SA"/>
              </w:rPr>
              <w:t>підручники,</w:t>
              <w:tab/>
              <w:t>словники,</w:t>
              <w:tab/>
              <w:t>довідкова</w:t>
            </w:r>
          </w:p>
        </w:tc>
      </w:tr>
      <w:tr>
        <w:trPr>
          <w:trHeight w:val="372"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suppressAutoHyphens w:val="true"/>
              <w:spacing w:before="15" w:after="0"/>
              <w:ind w:left="102" w:hanging="0"/>
              <w:jc w:val="left"/>
              <w:rPr>
                <w:sz w:val="28"/>
              </w:rPr>
            </w:pPr>
            <w:r>
              <w:rPr>
                <w:kern w:val="0"/>
                <w:sz w:val="28"/>
                <w:szCs w:val="22"/>
                <w:lang w:eastAsia="en-US" w:bidi="ar-SA"/>
              </w:rPr>
              <w:t>література, мультимедійні засоби, адаптовані іншомовні</w:t>
            </w:r>
          </w:p>
        </w:tc>
      </w:tr>
      <w:tr>
        <w:trPr>
          <w:trHeight w:val="492" w:hRule="atLeast"/>
        </w:trPr>
        <w:tc>
          <w:tcPr>
            <w:tcW w:w="676"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bottom w:val="single" w:sz="8" w:space="0" w:color="000000"/>
              <w:right w:val="single" w:sz="8" w:space="0" w:color="000000"/>
            </w:tcBorders>
          </w:tcPr>
          <w:p>
            <w:pPr>
              <w:pStyle w:val="TableParagraph"/>
              <w:widowControl w:val="false"/>
              <w:suppressAutoHyphens w:val="true"/>
              <w:spacing w:before="15" w:after="0"/>
              <w:ind w:left="102" w:hanging="0"/>
              <w:jc w:val="left"/>
              <w:rPr>
                <w:sz w:val="28"/>
              </w:rPr>
            </w:pPr>
            <w:r>
              <w:rPr>
                <w:kern w:val="0"/>
                <w:sz w:val="28"/>
                <w:szCs w:val="22"/>
                <w:lang w:eastAsia="en-US" w:bidi="ar-SA"/>
              </w:rPr>
              <w:t>тексти.</w:t>
            </w:r>
          </w:p>
        </w:tc>
      </w:tr>
      <w:tr>
        <w:trPr>
          <w:trHeight w:val="811" w:hRule="atLeast"/>
        </w:trPr>
        <w:tc>
          <w:tcPr>
            <w:tcW w:w="676" w:type="dxa"/>
            <w:tcBorders>
              <w:top w:val="single" w:sz="8" w:space="0" w:color="000000"/>
              <w:left w:val="single" w:sz="8" w:space="0" w:color="000000"/>
              <w:right w:val="single" w:sz="8" w:space="0" w:color="000000"/>
            </w:tcBorders>
          </w:tcPr>
          <w:p>
            <w:pPr>
              <w:pStyle w:val="TableParagraph"/>
              <w:widowControl w:val="false"/>
              <w:suppressAutoHyphens w:val="true"/>
              <w:spacing w:before="86" w:after="0"/>
              <w:ind w:left="102" w:hanging="0"/>
              <w:jc w:val="left"/>
              <w:rPr>
                <w:sz w:val="28"/>
              </w:rPr>
            </w:pPr>
            <w:r>
              <w:rPr>
                <w:kern w:val="0"/>
                <w:sz w:val="28"/>
                <w:szCs w:val="22"/>
                <w:lang w:eastAsia="en-US" w:bidi="ar-SA"/>
              </w:rPr>
              <w:t>3</w:t>
            </w:r>
          </w:p>
        </w:tc>
        <w:tc>
          <w:tcPr>
            <w:tcW w:w="2161" w:type="dxa"/>
            <w:tcBorders>
              <w:top w:val="single" w:sz="8" w:space="0" w:color="000000"/>
              <w:left w:val="single" w:sz="8" w:space="0" w:color="000000"/>
              <w:right w:val="single" w:sz="8" w:space="0" w:color="000000"/>
            </w:tcBorders>
          </w:tcPr>
          <w:p>
            <w:pPr>
              <w:pStyle w:val="TableParagraph"/>
              <w:widowControl w:val="false"/>
              <w:suppressAutoHyphens w:val="true"/>
              <w:spacing w:before="86" w:after="0"/>
              <w:ind w:left="101" w:hanging="0"/>
              <w:jc w:val="left"/>
              <w:rPr>
                <w:sz w:val="28"/>
              </w:rPr>
            </w:pPr>
            <w:r>
              <w:rPr>
                <w:kern w:val="0"/>
                <w:sz w:val="28"/>
                <w:szCs w:val="22"/>
                <w:lang w:eastAsia="en-US" w:bidi="ar-SA"/>
              </w:rPr>
              <w:t>Математична</w:t>
            </w:r>
          </w:p>
          <w:p>
            <w:pPr>
              <w:pStyle w:val="TableParagraph"/>
              <w:widowControl w:val="false"/>
              <w:suppressAutoHyphens w:val="true"/>
              <w:spacing w:before="46" w:after="0"/>
              <w:ind w:left="101" w:hanging="0"/>
              <w:jc w:val="left"/>
              <w:rPr>
                <w:sz w:val="28"/>
              </w:rPr>
            </w:pPr>
            <w:r>
              <w:rPr>
                <w:kern w:val="0"/>
                <w:sz w:val="28"/>
                <w:szCs w:val="22"/>
                <w:lang w:eastAsia="en-US" w:bidi="ar-SA"/>
              </w:rPr>
              <w:t>компетентність</w:t>
            </w:r>
          </w:p>
        </w:tc>
        <w:tc>
          <w:tcPr>
            <w:tcW w:w="7090" w:type="dxa"/>
            <w:tcBorders>
              <w:top w:val="single" w:sz="8" w:space="0" w:color="000000"/>
              <w:left w:val="single" w:sz="8" w:space="0" w:color="000000"/>
              <w:right w:val="single" w:sz="8" w:space="0" w:color="000000"/>
            </w:tcBorders>
          </w:tcPr>
          <w:p>
            <w:pPr>
              <w:pStyle w:val="TableParagraph"/>
              <w:widowControl w:val="false"/>
              <w:suppressAutoHyphens w:val="true"/>
              <w:spacing w:lineRule="atLeast" w:line="360" w:before="48" w:after="0"/>
              <w:ind w:left="102" w:hanging="0"/>
              <w:jc w:val="left"/>
              <w:rPr>
                <w:sz w:val="28"/>
              </w:rPr>
            </w:pPr>
            <w:r>
              <w:rPr>
                <w:i/>
                <w:kern w:val="0"/>
                <w:sz w:val="28"/>
                <w:szCs w:val="22"/>
                <w:lang w:eastAsia="en-US" w:bidi="ar-SA"/>
              </w:rPr>
              <w:t xml:space="preserve">Уміння: </w:t>
            </w:r>
            <w:r>
              <w:rPr>
                <w:kern w:val="0"/>
                <w:sz w:val="28"/>
                <w:szCs w:val="22"/>
                <w:lang w:eastAsia="en-US" w:bidi="ar-SA"/>
              </w:rPr>
              <w:t>оперувати текстовою та числовою інформацією; встановлювати відношення між реальними об’єктами</w:t>
            </w:r>
          </w:p>
        </w:tc>
      </w:tr>
      <w:tr>
        <w:trPr>
          <w:trHeight w:val="371"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tabs>
                <w:tab w:val="clear" w:pos="720"/>
                <w:tab w:val="left" w:pos="2049" w:leader="none"/>
                <w:tab w:val="left" w:pos="3423" w:leader="none"/>
                <w:tab w:val="left" w:pos="5342" w:leader="none"/>
              </w:tabs>
              <w:suppressAutoHyphens w:val="true"/>
              <w:spacing w:before="15" w:after="0"/>
              <w:ind w:left="102" w:hanging="0"/>
              <w:jc w:val="left"/>
              <w:rPr>
                <w:sz w:val="28"/>
              </w:rPr>
            </w:pPr>
            <w:r>
              <w:rPr>
                <w:kern w:val="0"/>
                <w:sz w:val="28"/>
                <w:szCs w:val="22"/>
                <w:lang w:eastAsia="en-US" w:bidi="ar-SA"/>
              </w:rPr>
              <w:t>навколишньої</w:t>
              <w:tab/>
              <w:t>дійсності</w:t>
              <w:tab/>
              <w:t>(природними,</w:t>
              <w:tab/>
              <w:t>культурними,</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right w:val="single" w:sz="8" w:space="0" w:color="000000"/>
            </w:tcBorders>
          </w:tcPr>
          <w:p>
            <w:pPr>
              <w:pStyle w:val="TableParagraph"/>
              <w:widowControl w:val="false"/>
              <w:tabs>
                <w:tab w:val="clear" w:pos="720"/>
                <w:tab w:val="left" w:pos="1841" w:leader="none"/>
                <w:tab w:val="left" w:pos="2992" w:leader="none"/>
                <w:tab w:val="left" w:pos="4886" w:leader="none"/>
                <w:tab w:val="left" w:pos="6041" w:leader="none"/>
              </w:tabs>
              <w:suppressAutoHyphens w:val="true"/>
              <w:spacing w:before="15" w:after="0"/>
              <w:ind w:left="102" w:hanging="0"/>
              <w:jc w:val="left"/>
              <w:rPr>
                <w:sz w:val="28"/>
              </w:rPr>
            </w:pPr>
            <w:r>
              <w:rPr>
                <w:kern w:val="0"/>
                <w:sz w:val="28"/>
                <w:szCs w:val="22"/>
                <w:lang w:eastAsia="en-US" w:bidi="ar-SA"/>
              </w:rPr>
              <w:t>технічними</w:t>
              <w:tab/>
              <w:t>тощо);</w:t>
              <w:tab/>
              <w:t>розв’язувати</w:t>
              <w:tab/>
              <w:t>задачі,</w:t>
              <w:tab/>
              <w:t>зокрема</w:t>
            </w:r>
          </w:p>
          <w:p>
            <w:pPr>
              <w:pStyle w:val="TableParagraph"/>
              <w:widowControl w:val="false"/>
              <w:tabs>
                <w:tab w:val="clear" w:pos="720"/>
                <w:tab w:val="left" w:pos="2045" w:leader="none"/>
                <w:tab w:val="left" w:pos="3312" w:leader="none"/>
                <w:tab w:val="left" w:pos="4846" w:leader="none"/>
                <w:tab w:val="left" w:pos="5362" w:leader="none"/>
              </w:tabs>
              <w:suppressAutoHyphens w:val="true"/>
              <w:spacing w:before="46" w:after="0"/>
              <w:ind w:left="102" w:hanging="0"/>
              <w:jc w:val="left"/>
              <w:rPr>
                <w:sz w:val="28"/>
              </w:rPr>
            </w:pPr>
            <w:r>
              <w:rPr>
                <w:kern w:val="0"/>
                <w:sz w:val="28"/>
                <w:szCs w:val="22"/>
                <w:lang w:eastAsia="en-US" w:bidi="ar-SA"/>
              </w:rPr>
              <w:t>практичного</w:t>
              <w:tab/>
              <w:t>змісту;</w:t>
              <w:tab/>
              <w:t>будувати</w:t>
              <w:tab/>
              <w:t>і</w:t>
              <w:tab/>
              <w:t>досліджувати</w:t>
            </w:r>
          </w:p>
        </w:tc>
      </w:tr>
      <w:tr>
        <w:trPr>
          <w:trHeight w:val="864" w:hRule="atLeast"/>
        </w:trPr>
        <w:tc>
          <w:tcPr>
            <w:tcW w:w="676"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left w:val="single" w:sz="8" w:space="0" w:color="000000"/>
              <w:bottom w:val="single" w:sz="8" w:space="0" w:color="000000"/>
              <w:right w:val="single" w:sz="8" w:space="0" w:color="000000"/>
            </w:tcBorders>
          </w:tcPr>
          <w:p>
            <w:pPr>
              <w:pStyle w:val="TableParagraph"/>
              <w:widowControl w:val="false"/>
              <w:tabs>
                <w:tab w:val="clear" w:pos="720"/>
                <w:tab w:val="left" w:pos="1489" w:leader="none"/>
                <w:tab w:val="left" w:pos="1829" w:leader="none"/>
                <w:tab w:val="left" w:pos="1916" w:leader="none"/>
                <w:tab w:val="left" w:pos="2964" w:leader="none"/>
                <w:tab w:val="left" w:pos="3576" w:leader="none"/>
                <w:tab w:val="left" w:pos="4640" w:leader="none"/>
                <w:tab w:val="left" w:pos="5131" w:leader="none"/>
                <w:tab w:val="left" w:pos="5731" w:leader="none"/>
                <w:tab w:val="left" w:pos="5996" w:leader="none"/>
              </w:tabs>
              <w:suppressAutoHyphens w:val="true"/>
              <w:spacing w:lineRule="auto" w:line="271" w:before="15" w:after="0"/>
              <w:ind w:left="102" w:right="83" w:hanging="0"/>
              <w:jc w:val="left"/>
              <w:rPr>
                <w:sz w:val="28"/>
              </w:rPr>
            </w:pPr>
            <w:r>
              <w:rPr>
                <w:kern w:val="0"/>
                <w:sz w:val="28"/>
                <w:szCs w:val="22"/>
                <w:lang w:eastAsia="en-US" w:bidi="ar-SA"/>
              </w:rPr>
              <w:t>найпростіші</w:t>
              <w:tab/>
              <w:t>математичні</w:t>
              <w:tab/>
              <w:t>моделі</w:t>
              <w:tab/>
            </w:r>
            <w:r>
              <w:rPr>
                <w:spacing w:val="-1"/>
                <w:kern w:val="0"/>
                <w:sz w:val="28"/>
                <w:szCs w:val="22"/>
                <w:lang w:eastAsia="en-US" w:bidi="ar-SA"/>
              </w:rPr>
              <w:t>реальних</w:t>
              <w:tab/>
            </w:r>
            <w:r>
              <w:rPr>
                <w:kern w:val="0"/>
                <w:sz w:val="28"/>
                <w:szCs w:val="22"/>
                <w:lang w:eastAsia="en-US" w:bidi="ar-SA"/>
              </w:rPr>
              <w:t>об'єктів, процесів</w:t>
              <w:tab/>
              <w:t>і</w:t>
              <w:tab/>
              <w:tab/>
              <w:t>явищ,</w:t>
              <w:tab/>
              <w:t>інтерпретувати</w:t>
              <w:tab/>
              <w:t>та</w:t>
              <w:tab/>
            </w:r>
            <w:r>
              <w:rPr>
                <w:spacing w:val="-3"/>
                <w:kern w:val="0"/>
                <w:sz w:val="28"/>
                <w:szCs w:val="22"/>
                <w:lang w:eastAsia="en-US" w:bidi="ar-SA"/>
              </w:rPr>
              <w:t>оцінювати</w:t>
            </w:r>
          </w:p>
        </w:tc>
      </w:tr>
    </w:tbl>
    <w:p>
      <w:pPr>
        <w:sectPr>
          <w:type w:val="nextPage"/>
          <w:pgSz w:w="11906" w:h="16838"/>
          <w:pgMar w:left="980" w:right="160" w:gutter="0" w:header="0" w:top="840" w:footer="0" w:bottom="280"/>
          <w:pgNumType w:fmt="decimal"/>
          <w:formProt w:val="false"/>
          <w:textDirection w:val="lrTb"/>
          <w:docGrid w:type="default" w:linePitch="100" w:charSpace="4096"/>
        </w:sectPr>
        <w:pStyle w:val="Normal"/>
        <w:spacing w:lineRule="auto" w:line="271"/>
        <w:rPr>
          <w:sz w:val="28"/>
        </w:rPr>
      </w:pPr>
      <w:r>
        <w:rPr>
          <w:sz w:val="28"/>
        </w:rPr>
      </w:r>
    </w:p>
    <w:tbl>
      <w:tblPr>
        <w:tblStyle w:val="TableNormal"/>
        <w:tblW w:w="9927" w:type="dxa"/>
        <w:jc w:val="left"/>
        <w:tblInd w:w="444" w:type="dxa"/>
        <w:tblLayout w:type="fixed"/>
        <w:tblCellMar>
          <w:top w:w="0" w:type="dxa"/>
          <w:left w:w="10" w:type="dxa"/>
          <w:bottom w:w="0" w:type="dxa"/>
          <w:right w:w="10" w:type="dxa"/>
        </w:tblCellMar>
        <w:tblLook w:firstRow="1" w:noVBand="0" w:lastRow="1" w:firstColumn="1" w:lastColumn="1" w:noHBand="0" w:val="01e0"/>
      </w:tblPr>
      <w:tblGrid>
        <w:gridCol w:w="676"/>
        <w:gridCol w:w="2161"/>
        <w:gridCol w:w="7090"/>
      </w:tblGrid>
      <w:tr>
        <w:trPr>
          <w:trHeight w:val="3903" w:hRule="atLeast"/>
        </w:trPr>
        <w:tc>
          <w:tcPr>
            <w:tcW w:w="676"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9" w:after="0"/>
              <w:ind w:left="102" w:right="78" w:hanging="0"/>
              <w:jc w:val="both"/>
              <w:rPr>
                <w:sz w:val="28"/>
              </w:rPr>
            </w:pPr>
            <w:r>
              <w:rPr>
                <w:kern w:val="0"/>
                <w:sz w:val="28"/>
                <w:szCs w:val="22"/>
                <w:lang w:eastAsia="en-US" w:bidi="ar-SA"/>
              </w:rPr>
              <w:t>результати; прогнозувати в контексті навчальних та практичних задач; використовувати математичні методи у життєвих ситуаціях.</w:t>
            </w:r>
          </w:p>
          <w:p>
            <w:pPr>
              <w:pStyle w:val="TableParagraph"/>
              <w:widowControl w:val="false"/>
              <w:suppressAutoHyphens w:val="true"/>
              <w:spacing w:lineRule="auto" w:line="276" w:before="2" w:after="0"/>
              <w:ind w:left="102" w:right="78" w:hanging="0"/>
              <w:jc w:val="both"/>
              <w:rPr>
                <w:sz w:val="28"/>
              </w:rPr>
            </w:pPr>
            <w:r>
              <w:rPr>
                <w:i/>
                <w:kern w:val="0"/>
                <w:sz w:val="28"/>
                <w:szCs w:val="22"/>
                <w:lang w:eastAsia="en-US" w:bidi="ar-SA"/>
              </w:rPr>
              <w:t xml:space="preserve">Ставлення: </w:t>
            </w:r>
            <w:r>
              <w:rPr>
                <w:kern w:val="0"/>
                <w:sz w:val="28"/>
                <w:szCs w:val="22"/>
                <w:lang w:eastAsia="en-US" w:bidi="ar-SA"/>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pStyle w:val="TableParagraph"/>
              <w:widowControl w:val="false"/>
              <w:suppressAutoHyphens w:val="true"/>
              <w:spacing w:lineRule="auto" w:line="276" w:before="0" w:after="0"/>
              <w:ind w:left="102" w:right="76" w:hanging="0"/>
              <w:jc w:val="both"/>
              <w:rPr>
                <w:sz w:val="28"/>
              </w:rPr>
            </w:pPr>
            <w:r>
              <w:rPr>
                <w:i/>
                <w:kern w:val="0"/>
                <w:sz w:val="28"/>
                <w:szCs w:val="22"/>
                <w:lang w:eastAsia="en-US" w:bidi="ar-SA"/>
              </w:rPr>
              <w:t xml:space="preserve">Навчальні ресурси: </w:t>
            </w:r>
            <w:r>
              <w:rPr>
                <w:kern w:val="0"/>
                <w:sz w:val="28"/>
                <w:szCs w:val="22"/>
                <w:lang w:eastAsia="en-US" w:bidi="ar-SA"/>
              </w:rPr>
              <w:t>розв'язування математичних задач, і обов’язково таких, що моделюють реальні життєві ситуації</w:t>
            </w:r>
          </w:p>
        </w:tc>
      </w:tr>
      <w:tr>
        <w:trPr>
          <w:trHeight w:val="3897" w:hRule="atLeast"/>
        </w:trPr>
        <w:tc>
          <w:tcPr>
            <w:tcW w:w="67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86" w:after="0"/>
              <w:ind w:left="102" w:hanging="0"/>
              <w:jc w:val="left"/>
              <w:rPr>
                <w:sz w:val="28"/>
              </w:rPr>
            </w:pPr>
            <w:r>
              <w:rPr>
                <w:kern w:val="0"/>
                <w:sz w:val="28"/>
                <w:szCs w:val="22"/>
                <w:lang w:eastAsia="en-US" w:bidi="ar-SA"/>
              </w:rPr>
              <w:t>4</w:t>
            </w:r>
          </w:p>
        </w:tc>
        <w:tc>
          <w:tcPr>
            <w:tcW w:w="216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86" w:after="0"/>
              <w:ind w:left="101" w:hanging="0"/>
              <w:jc w:val="left"/>
              <w:rPr>
                <w:sz w:val="28"/>
              </w:rPr>
            </w:pPr>
            <w:r>
              <w:rPr>
                <w:kern w:val="0"/>
                <w:sz w:val="28"/>
                <w:szCs w:val="22"/>
                <w:lang w:eastAsia="en-US" w:bidi="ar-SA"/>
              </w:rPr>
              <w:t>Основні</w:t>
            </w:r>
          </w:p>
          <w:p>
            <w:pPr>
              <w:pStyle w:val="TableParagraph"/>
              <w:widowControl w:val="false"/>
              <w:tabs>
                <w:tab w:val="clear" w:pos="720"/>
                <w:tab w:val="left" w:pos="465" w:leader="none"/>
                <w:tab w:val="left" w:pos="1982" w:leader="none"/>
              </w:tabs>
              <w:suppressAutoHyphens w:val="true"/>
              <w:spacing w:lineRule="auto" w:line="276" w:before="46" w:after="0"/>
              <w:ind w:left="101" w:right="78" w:hanging="0"/>
              <w:jc w:val="left"/>
              <w:rPr>
                <w:sz w:val="28"/>
              </w:rPr>
            </w:pPr>
            <w:r>
              <w:rPr>
                <w:kern w:val="0"/>
                <w:sz w:val="28"/>
                <w:szCs w:val="22"/>
                <w:lang w:eastAsia="en-US" w:bidi="ar-SA"/>
              </w:rPr>
              <w:t>компетентності у</w:t>
              <w:tab/>
              <w:t>природничих науках</w:t>
              <w:tab/>
            </w:r>
            <w:r>
              <w:rPr>
                <w:spacing w:val="-17"/>
                <w:kern w:val="0"/>
                <w:sz w:val="28"/>
                <w:szCs w:val="22"/>
                <w:lang w:eastAsia="en-US" w:bidi="ar-SA"/>
              </w:rPr>
              <w:t>і</w:t>
            </w:r>
          </w:p>
          <w:p>
            <w:pPr>
              <w:pStyle w:val="TableParagraph"/>
              <w:widowControl w:val="false"/>
              <w:suppressAutoHyphens w:val="true"/>
              <w:spacing w:before="2" w:after="0"/>
              <w:ind w:left="101" w:hanging="0"/>
              <w:jc w:val="left"/>
              <w:rPr>
                <w:sz w:val="28"/>
              </w:rPr>
            </w:pPr>
            <w:r>
              <w:rPr>
                <w:kern w:val="0"/>
                <w:sz w:val="28"/>
                <w:szCs w:val="22"/>
                <w:lang w:eastAsia="en-US" w:bidi="ar-SA"/>
              </w:rPr>
              <w:t>технологіях</w:t>
            </w:r>
          </w:p>
        </w:tc>
        <w:tc>
          <w:tcPr>
            <w:tcW w:w="709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6" w:after="0"/>
              <w:ind w:left="102" w:right="76" w:hanging="0"/>
              <w:jc w:val="both"/>
              <w:rPr>
                <w:sz w:val="28"/>
              </w:rPr>
            </w:pPr>
            <w:r>
              <w:rPr>
                <w:i/>
                <w:kern w:val="0"/>
                <w:sz w:val="28"/>
                <w:szCs w:val="22"/>
                <w:lang w:eastAsia="en-US" w:bidi="ar-SA"/>
              </w:rPr>
              <w:t xml:space="preserve">Уміння: </w:t>
            </w:r>
            <w:r>
              <w:rPr>
                <w:kern w:val="0"/>
                <w:sz w:val="28"/>
                <w:szCs w:val="22"/>
                <w:lang w:eastAsia="en-US" w:bidi="ar-SA"/>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pPr>
              <w:pStyle w:val="TableParagraph"/>
              <w:widowControl w:val="false"/>
              <w:suppressAutoHyphens w:val="true"/>
              <w:spacing w:lineRule="auto" w:line="276" w:before="0" w:after="0"/>
              <w:ind w:left="102" w:right="83" w:hanging="0"/>
              <w:jc w:val="both"/>
              <w:rPr>
                <w:sz w:val="28"/>
              </w:rPr>
            </w:pPr>
            <w:r>
              <w:rPr>
                <w:i/>
                <w:kern w:val="0"/>
                <w:sz w:val="28"/>
                <w:szCs w:val="22"/>
                <w:lang w:eastAsia="en-US" w:bidi="ar-SA"/>
              </w:rPr>
              <w:t xml:space="preserve">Ставлення: </w:t>
            </w:r>
            <w:r>
              <w:rPr>
                <w:kern w:val="0"/>
                <w:sz w:val="28"/>
                <w:szCs w:val="22"/>
                <w:lang w:eastAsia="en-US" w:bidi="ar-SA"/>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pPr>
              <w:pStyle w:val="TableParagraph"/>
              <w:widowControl w:val="false"/>
              <w:suppressAutoHyphens w:val="true"/>
              <w:spacing w:lineRule="auto" w:line="276" w:before="1" w:after="0"/>
              <w:ind w:left="102" w:right="79" w:hanging="0"/>
              <w:jc w:val="both"/>
              <w:rPr>
                <w:sz w:val="28"/>
              </w:rPr>
            </w:pPr>
            <w:r>
              <w:rPr>
                <w:i/>
                <w:kern w:val="0"/>
                <w:sz w:val="28"/>
                <w:szCs w:val="22"/>
                <w:lang w:eastAsia="en-US" w:bidi="ar-SA"/>
              </w:rPr>
              <w:t xml:space="preserve">Навчальні ресурси: </w:t>
            </w:r>
            <w:r>
              <w:rPr>
                <w:kern w:val="0"/>
                <w:sz w:val="28"/>
                <w:szCs w:val="22"/>
                <w:lang w:eastAsia="en-US" w:bidi="ar-SA"/>
              </w:rPr>
              <w:t>складання графіків та діаграм, які ілюструють функціональні залежності результатів впливу людської діяльності на</w:t>
            </w:r>
            <w:r>
              <w:rPr>
                <w:spacing w:val="-9"/>
                <w:kern w:val="0"/>
                <w:sz w:val="28"/>
                <w:szCs w:val="22"/>
                <w:lang w:eastAsia="en-US" w:bidi="ar-SA"/>
              </w:rPr>
              <w:t xml:space="preserve"> </w:t>
            </w:r>
            <w:r>
              <w:rPr>
                <w:kern w:val="0"/>
                <w:sz w:val="28"/>
                <w:szCs w:val="22"/>
                <w:lang w:eastAsia="en-US" w:bidi="ar-SA"/>
              </w:rPr>
              <w:t>природу</w:t>
            </w:r>
          </w:p>
        </w:tc>
      </w:tr>
      <w:tr>
        <w:trPr>
          <w:trHeight w:val="4269" w:hRule="atLeast"/>
        </w:trPr>
        <w:tc>
          <w:tcPr>
            <w:tcW w:w="67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86" w:after="0"/>
              <w:ind w:left="102" w:hanging="0"/>
              <w:jc w:val="left"/>
              <w:rPr>
                <w:sz w:val="28"/>
              </w:rPr>
            </w:pPr>
            <w:r>
              <w:rPr>
                <w:kern w:val="0"/>
                <w:sz w:val="28"/>
                <w:szCs w:val="22"/>
                <w:lang w:eastAsia="en-US" w:bidi="ar-SA"/>
              </w:rPr>
              <w:t>5</w:t>
            </w:r>
          </w:p>
        </w:tc>
        <w:tc>
          <w:tcPr>
            <w:tcW w:w="216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6" w:after="0"/>
              <w:ind w:left="101" w:right="253" w:hanging="0"/>
              <w:jc w:val="left"/>
              <w:rPr>
                <w:sz w:val="28"/>
              </w:rPr>
            </w:pPr>
            <w:r>
              <w:rPr>
                <w:kern w:val="0"/>
                <w:sz w:val="28"/>
                <w:szCs w:val="22"/>
                <w:lang w:eastAsia="en-US" w:bidi="ar-SA"/>
              </w:rPr>
              <w:t>Інформаційно- цифрова</w:t>
            </w:r>
          </w:p>
          <w:p>
            <w:pPr>
              <w:pStyle w:val="TableParagraph"/>
              <w:widowControl w:val="false"/>
              <w:suppressAutoHyphens w:val="true"/>
              <w:spacing w:lineRule="exact" w:line="315" w:before="0" w:after="0"/>
              <w:ind w:left="101" w:hanging="0"/>
              <w:jc w:val="left"/>
              <w:rPr>
                <w:sz w:val="28"/>
              </w:rPr>
            </w:pPr>
            <w:r>
              <w:rPr>
                <w:kern w:val="0"/>
                <w:sz w:val="28"/>
                <w:szCs w:val="22"/>
                <w:lang w:eastAsia="en-US" w:bidi="ar-SA"/>
              </w:rPr>
              <w:t>компетентність</w:t>
            </w:r>
          </w:p>
        </w:tc>
        <w:tc>
          <w:tcPr>
            <w:tcW w:w="709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6" w:after="0"/>
              <w:ind w:left="102" w:right="78" w:hanging="0"/>
              <w:jc w:val="both"/>
              <w:rPr>
                <w:sz w:val="28"/>
              </w:rPr>
            </w:pPr>
            <w:r>
              <w:rPr>
                <w:i/>
                <w:kern w:val="0"/>
                <w:sz w:val="28"/>
                <w:szCs w:val="22"/>
                <w:lang w:eastAsia="en-US" w:bidi="ar-SA"/>
              </w:rPr>
              <w:t xml:space="preserve">Уміння: </w:t>
            </w:r>
            <w:r>
              <w:rPr>
                <w:kern w:val="0"/>
                <w:sz w:val="28"/>
                <w:szCs w:val="22"/>
                <w:lang w:eastAsia="en-US" w:bidi="ar-SA"/>
              </w:rP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pStyle w:val="TableParagraph"/>
              <w:widowControl w:val="false"/>
              <w:suppressAutoHyphens w:val="true"/>
              <w:spacing w:lineRule="auto" w:line="276" w:before="1" w:after="0"/>
              <w:ind w:left="102" w:right="83" w:hanging="0"/>
              <w:jc w:val="both"/>
              <w:rPr>
                <w:sz w:val="28"/>
              </w:rPr>
            </w:pPr>
            <w:r>
              <w:rPr>
                <w:i/>
                <w:kern w:val="0"/>
                <w:sz w:val="28"/>
                <w:szCs w:val="22"/>
                <w:lang w:eastAsia="en-US" w:bidi="ar-SA"/>
              </w:rPr>
              <w:t xml:space="preserve">Ставлення: </w:t>
            </w:r>
            <w:r>
              <w:rPr>
                <w:kern w:val="0"/>
                <w:sz w:val="28"/>
                <w:szCs w:val="22"/>
                <w:lang w:eastAsia="en-US" w:bidi="ar-SA"/>
              </w:rPr>
              <w:t>критичне осмислення інформації та джерел її отримання; усвідомлення важливості інформаційних технологій для ефективного розв’язування</w:t>
            </w:r>
            <w:r>
              <w:rPr>
                <w:spacing w:val="-26"/>
                <w:kern w:val="0"/>
                <w:sz w:val="28"/>
                <w:szCs w:val="22"/>
                <w:lang w:eastAsia="en-US" w:bidi="ar-SA"/>
              </w:rPr>
              <w:t xml:space="preserve"> </w:t>
            </w:r>
            <w:r>
              <w:rPr>
                <w:kern w:val="0"/>
                <w:sz w:val="28"/>
                <w:szCs w:val="22"/>
                <w:lang w:eastAsia="en-US" w:bidi="ar-SA"/>
              </w:rPr>
              <w:t>математичних задач.</w:t>
            </w:r>
          </w:p>
          <w:p>
            <w:pPr>
              <w:pStyle w:val="TableParagraph"/>
              <w:widowControl w:val="false"/>
              <w:suppressAutoHyphens w:val="true"/>
              <w:spacing w:lineRule="auto" w:line="276" w:before="0" w:after="0"/>
              <w:ind w:left="102" w:right="84" w:hanging="0"/>
              <w:jc w:val="both"/>
              <w:rPr>
                <w:sz w:val="28"/>
              </w:rPr>
            </w:pPr>
            <w:r>
              <w:rPr>
                <w:i/>
                <w:kern w:val="0"/>
                <w:sz w:val="28"/>
                <w:szCs w:val="22"/>
                <w:lang w:eastAsia="en-US" w:bidi="ar-SA"/>
              </w:rPr>
              <w:t xml:space="preserve">Навчальні ресурси: </w:t>
            </w:r>
            <w:r>
              <w:rPr>
                <w:kern w:val="0"/>
                <w:sz w:val="28"/>
                <w:szCs w:val="22"/>
                <w:lang w:eastAsia="en-US" w:bidi="ar-SA"/>
              </w:rPr>
              <w:t>візуалізація даних, побудова графіків та діаграм за допомогою програмних засобів</w:t>
            </w:r>
          </w:p>
        </w:tc>
      </w:tr>
      <w:tr>
        <w:trPr>
          <w:trHeight w:val="2788" w:hRule="atLeast"/>
        </w:trPr>
        <w:tc>
          <w:tcPr>
            <w:tcW w:w="67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86" w:after="0"/>
              <w:ind w:left="102" w:hanging="0"/>
              <w:jc w:val="left"/>
              <w:rPr>
                <w:sz w:val="28"/>
              </w:rPr>
            </w:pPr>
            <w:r>
              <w:rPr>
                <w:kern w:val="0"/>
                <w:sz w:val="28"/>
                <w:szCs w:val="22"/>
                <w:lang w:eastAsia="en-US" w:bidi="ar-SA"/>
              </w:rPr>
              <w:t>6</w:t>
            </w:r>
          </w:p>
        </w:tc>
        <w:tc>
          <w:tcPr>
            <w:tcW w:w="216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6" w:after="0"/>
              <w:ind w:left="101" w:right="63" w:hanging="0"/>
              <w:jc w:val="left"/>
              <w:rPr>
                <w:sz w:val="28"/>
              </w:rPr>
            </w:pPr>
            <w:r>
              <w:rPr>
                <w:kern w:val="0"/>
                <w:sz w:val="28"/>
                <w:szCs w:val="22"/>
                <w:lang w:eastAsia="en-US" w:bidi="ar-SA"/>
              </w:rPr>
              <w:t>Уміння вчитися впродовж життя</w:t>
            </w:r>
          </w:p>
        </w:tc>
        <w:tc>
          <w:tcPr>
            <w:tcW w:w="709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6" w:after="0"/>
              <w:ind w:left="102" w:right="79" w:hanging="0"/>
              <w:jc w:val="both"/>
              <w:rPr>
                <w:sz w:val="28"/>
              </w:rPr>
            </w:pPr>
            <w:r>
              <w:rPr>
                <w:i/>
                <w:kern w:val="0"/>
                <w:sz w:val="28"/>
                <w:szCs w:val="22"/>
                <w:lang w:eastAsia="en-US" w:bidi="ar-SA"/>
              </w:rPr>
              <w:t xml:space="preserve">Уміння: </w:t>
            </w:r>
            <w:r>
              <w:rPr>
                <w:kern w:val="0"/>
                <w:sz w:val="28"/>
                <w:szCs w:val="22"/>
                <w:lang w:eastAsia="en-US" w:bidi="ar-SA"/>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w:t>
            </w:r>
          </w:p>
        </w:tc>
      </w:tr>
    </w:tbl>
    <w:p>
      <w:pPr>
        <w:sectPr>
          <w:type w:val="nextPage"/>
          <w:pgSz w:w="11906" w:h="16838"/>
          <w:pgMar w:left="980" w:right="160" w:gutter="0" w:header="0" w:top="840" w:footer="0" w:bottom="280"/>
          <w:pgNumType w:fmt="decimal"/>
          <w:formProt w:val="false"/>
          <w:textDirection w:val="lrTb"/>
          <w:docGrid w:type="default" w:linePitch="100" w:charSpace="4096"/>
        </w:sectPr>
        <w:pStyle w:val="Normal"/>
        <w:spacing w:lineRule="auto" w:line="276"/>
        <w:jc w:val="both"/>
        <w:rPr>
          <w:sz w:val="28"/>
        </w:rPr>
      </w:pPr>
      <w:r>
        <w:rPr>
          <w:sz w:val="28"/>
        </w:rPr>
      </w:r>
    </w:p>
    <w:tbl>
      <w:tblPr>
        <w:tblStyle w:val="TableNormal"/>
        <w:tblW w:w="9927" w:type="dxa"/>
        <w:jc w:val="left"/>
        <w:tblInd w:w="444" w:type="dxa"/>
        <w:tblLayout w:type="fixed"/>
        <w:tblCellMar>
          <w:top w:w="0" w:type="dxa"/>
          <w:left w:w="10" w:type="dxa"/>
          <w:bottom w:w="0" w:type="dxa"/>
          <w:right w:w="10" w:type="dxa"/>
        </w:tblCellMar>
        <w:tblLook w:firstRow="1" w:noVBand="0" w:lastRow="1" w:firstColumn="1" w:lastColumn="1" w:noHBand="0" w:val="01e0"/>
      </w:tblPr>
      <w:tblGrid>
        <w:gridCol w:w="676"/>
        <w:gridCol w:w="2161"/>
        <w:gridCol w:w="7090"/>
      </w:tblGrid>
      <w:tr>
        <w:trPr>
          <w:trHeight w:val="3163" w:hRule="atLeast"/>
        </w:trPr>
        <w:tc>
          <w:tcPr>
            <w:tcW w:w="676"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0"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89" w:after="0"/>
              <w:ind w:left="102" w:hanging="0"/>
              <w:jc w:val="left"/>
              <w:rPr>
                <w:sz w:val="28"/>
              </w:rPr>
            </w:pPr>
            <w:r>
              <w:rPr>
                <w:kern w:val="0"/>
                <w:sz w:val="28"/>
                <w:szCs w:val="22"/>
                <w:lang w:eastAsia="en-US" w:bidi="ar-SA"/>
              </w:rPr>
              <w:t>помилковість.</w:t>
            </w:r>
          </w:p>
          <w:p>
            <w:pPr>
              <w:pStyle w:val="TableParagraph"/>
              <w:widowControl w:val="false"/>
              <w:suppressAutoHyphens w:val="true"/>
              <w:spacing w:lineRule="auto" w:line="276" w:before="50" w:after="0"/>
              <w:ind w:left="102" w:right="80" w:hanging="0"/>
              <w:jc w:val="both"/>
              <w:rPr>
                <w:sz w:val="28"/>
              </w:rPr>
            </w:pPr>
            <w:r>
              <w:rPr>
                <w:i/>
                <w:kern w:val="0"/>
                <w:sz w:val="28"/>
                <w:szCs w:val="22"/>
                <w:lang w:eastAsia="en-US" w:bidi="ar-SA"/>
              </w:rPr>
              <w:t xml:space="preserve">Ставлення: </w:t>
            </w:r>
            <w:r>
              <w:rPr>
                <w:kern w:val="0"/>
                <w:sz w:val="28"/>
                <w:szCs w:val="22"/>
                <w:lang w:eastAsia="en-US" w:bidi="ar-SA"/>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TableParagraph"/>
              <w:widowControl w:val="false"/>
              <w:suppressAutoHyphens w:val="true"/>
              <w:spacing w:lineRule="auto" w:line="271" w:before="1" w:after="0"/>
              <w:ind w:left="102" w:right="81" w:hanging="0"/>
              <w:jc w:val="both"/>
              <w:rPr>
                <w:sz w:val="28"/>
              </w:rPr>
            </w:pPr>
            <w:r>
              <w:rPr>
                <w:i/>
                <w:kern w:val="0"/>
                <w:sz w:val="28"/>
                <w:szCs w:val="22"/>
                <w:lang w:eastAsia="en-US" w:bidi="ar-SA"/>
              </w:rPr>
              <w:t xml:space="preserve">Навчальні ресурси: </w:t>
            </w:r>
            <w:r>
              <w:rPr>
                <w:kern w:val="0"/>
                <w:sz w:val="28"/>
                <w:szCs w:val="22"/>
                <w:lang w:eastAsia="en-US" w:bidi="ar-SA"/>
              </w:rPr>
              <w:t>моделювання власної освітньої траєкторії</w:t>
            </w:r>
          </w:p>
        </w:tc>
      </w:tr>
      <w:tr>
        <w:trPr>
          <w:trHeight w:val="5377" w:hRule="atLeast"/>
        </w:trPr>
        <w:tc>
          <w:tcPr>
            <w:tcW w:w="67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86" w:after="0"/>
              <w:ind w:left="102" w:hanging="0"/>
              <w:jc w:val="left"/>
              <w:rPr>
                <w:sz w:val="28"/>
              </w:rPr>
            </w:pPr>
            <w:r>
              <w:rPr>
                <w:kern w:val="0"/>
                <w:sz w:val="28"/>
                <w:szCs w:val="22"/>
                <w:lang w:eastAsia="en-US" w:bidi="ar-SA"/>
              </w:rPr>
              <w:t>7</w:t>
            </w:r>
          </w:p>
        </w:tc>
        <w:tc>
          <w:tcPr>
            <w:tcW w:w="2161" w:type="dxa"/>
            <w:tcBorders>
              <w:top w:val="single" w:sz="8" w:space="0" w:color="000000"/>
              <w:left w:val="single" w:sz="8" w:space="0" w:color="000000"/>
              <w:bottom w:val="single" w:sz="8" w:space="0" w:color="000000"/>
              <w:right w:val="single" w:sz="8" w:space="0" w:color="000000"/>
            </w:tcBorders>
          </w:tcPr>
          <w:p>
            <w:pPr>
              <w:pStyle w:val="TableParagraph"/>
              <w:widowControl w:val="false"/>
              <w:tabs>
                <w:tab w:val="clear" w:pos="720"/>
                <w:tab w:val="left" w:pos="1981" w:leader="none"/>
              </w:tabs>
              <w:suppressAutoHyphens w:val="true"/>
              <w:spacing w:lineRule="auto" w:line="276" w:before="86" w:after="0"/>
              <w:ind w:left="101" w:right="79" w:hanging="0"/>
              <w:jc w:val="left"/>
              <w:rPr>
                <w:sz w:val="28"/>
              </w:rPr>
            </w:pPr>
            <w:r>
              <w:rPr>
                <w:kern w:val="0"/>
                <w:sz w:val="28"/>
                <w:szCs w:val="22"/>
                <w:lang w:eastAsia="en-US" w:bidi="ar-SA"/>
              </w:rPr>
              <w:t>Ініціативність</w:t>
              <w:tab/>
            </w:r>
            <w:r>
              <w:rPr>
                <w:spacing w:val="-17"/>
                <w:kern w:val="0"/>
                <w:sz w:val="28"/>
                <w:szCs w:val="22"/>
                <w:lang w:eastAsia="en-US" w:bidi="ar-SA"/>
              </w:rPr>
              <w:t xml:space="preserve">і </w:t>
            </w:r>
            <w:r>
              <w:rPr>
                <w:kern w:val="0"/>
                <w:sz w:val="28"/>
                <w:szCs w:val="22"/>
                <w:lang w:eastAsia="en-US" w:bidi="ar-SA"/>
              </w:rPr>
              <w:t>підприємливіст ь</w:t>
            </w:r>
          </w:p>
        </w:tc>
        <w:tc>
          <w:tcPr>
            <w:tcW w:w="709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6" w:after="0"/>
              <w:ind w:left="102" w:right="82" w:hanging="0"/>
              <w:jc w:val="both"/>
              <w:rPr>
                <w:sz w:val="28"/>
              </w:rPr>
            </w:pPr>
            <w:r>
              <w:rPr>
                <w:i/>
                <w:kern w:val="0"/>
                <w:sz w:val="28"/>
                <w:szCs w:val="22"/>
                <w:lang w:eastAsia="en-US" w:bidi="ar-SA"/>
              </w:rPr>
              <w:t xml:space="preserve">Уміння: </w:t>
            </w:r>
            <w:r>
              <w:rPr>
                <w:kern w:val="0"/>
                <w:sz w:val="28"/>
                <w:szCs w:val="22"/>
                <w:lang w:eastAsia="en-US" w:bidi="ar-SA"/>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TableParagraph"/>
              <w:widowControl w:val="false"/>
              <w:suppressAutoHyphens w:val="true"/>
              <w:spacing w:lineRule="auto" w:line="276" w:before="0" w:after="0"/>
              <w:ind w:left="102" w:right="78" w:hanging="0"/>
              <w:jc w:val="both"/>
              <w:rPr>
                <w:sz w:val="28"/>
              </w:rPr>
            </w:pPr>
            <w:r>
              <w:rPr>
                <w:i/>
                <w:kern w:val="0"/>
                <w:sz w:val="28"/>
                <w:szCs w:val="22"/>
                <w:lang w:eastAsia="en-US" w:bidi="ar-SA"/>
              </w:rPr>
              <w:t xml:space="preserve">Ставлення: </w:t>
            </w:r>
            <w:r>
              <w:rPr>
                <w:kern w:val="0"/>
                <w:sz w:val="28"/>
                <w:szCs w:val="22"/>
                <w:lang w:eastAsia="en-US" w:bidi="ar-SA"/>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w:t>
            </w:r>
            <w:r>
              <w:rPr>
                <w:spacing w:val="-1"/>
                <w:kern w:val="0"/>
                <w:sz w:val="28"/>
                <w:szCs w:val="22"/>
                <w:lang w:eastAsia="en-US" w:bidi="ar-SA"/>
              </w:rPr>
              <w:t xml:space="preserve"> </w:t>
            </w:r>
            <w:r>
              <w:rPr>
                <w:kern w:val="0"/>
                <w:sz w:val="28"/>
                <w:szCs w:val="22"/>
                <w:lang w:eastAsia="en-US" w:bidi="ar-SA"/>
              </w:rPr>
              <w:t>інших.</w:t>
            </w:r>
          </w:p>
          <w:p>
            <w:pPr>
              <w:pStyle w:val="TableParagraph"/>
              <w:widowControl w:val="false"/>
              <w:suppressAutoHyphens w:val="true"/>
              <w:spacing w:lineRule="auto" w:line="276" w:before="0" w:after="0"/>
              <w:ind w:left="102" w:right="75" w:hanging="0"/>
              <w:jc w:val="both"/>
              <w:rPr>
                <w:sz w:val="28"/>
              </w:rPr>
            </w:pPr>
            <w:r>
              <w:rPr>
                <w:i/>
                <w:kern w:val="0"/>
                <w:sz w:val="28"/>
                <w:szCs w:val="22"/>
                <w:lang w:eastAsia="en-US" w:bidi="ar-SA"/>
              </w:rPr>
              <w:t xml:space="preserve">Навчальні ресурси: </w:t>
            </w:r>
            <w:r>
              <w:rPr>
                <w:kern w:val="0"/>
                <w:sz w:val="28"/>
                <w:szCs w:val="22"/>
                <w:lang w:eastAsia="en-US" w:bidi="ar-SA"/>
              </w:rPr>
              <w:t>завдання підприємницького змісту (оптимізаційні задачі)</w:t>
            </w:r>
          </w:p>
        </w:tc>
      </w:tr>
      <w:tr>
        <w:trPr>
          <w:trHeight w:val="6493" w:hRule="atLeast"/>
        </w:trPr>
        <w:tc>
          <w:tcPr>
            <w:tcW w:w="67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86" w:after="0"/>
              <w:ind w:left="102" w:hanging="0"/>
              <w:jc w:val="left"/>
              <w:rPr>
                <w:sz w:val="28"/>
              </w:rPr>
            </w:pPr>
            <w:r>
              <w:rPr>
                <w:kern w:val="0"/>
                <w:sz w:val="28"/>
                <w:szCs w:val="22"/>
                <w:lang w:eastAsia="en-US" w:bidi="ar-SA"/>
              </w:rPr>
              <w:t>8</w:t>
            </w:r>
          </w:p>
        </w:tc>
        <w:tc>
          <w:tcPr>
            <w:tcW w:w="2161" w:type="dxa"/>
            <w:tcBorders>
              <w:top w:val="single" w:sz="8" w:space="0" w:color="000000"/>
              <w:left w:val="single" w:sz="8" w:space="0" w:color="000000"/>
              <w:bottom w:val="single" w:sz="8" w:space="0" w:color="000000"/>
              <w:right w:val="single" w:sz="8" w:space="0" w:color="000000"/>
            </w:tcBorders>
          </w:tcPr>
          <w:p>
            <w:pPr>
              <w:pStyle w:val="TableParagraph"/>
              <w:widowControl w:val="false"/>
              <w:tabs>
                <w:tab w:val="clear" w:pos="720"/>
                <w:tab w:val="left" w:pos="1981" w:leader="none"/>
              </w:tabs>
              <w:suppressAutoHyphens w:val="true"/>
              <w:spacing w:lineRule="auto" w:line="276" w:before="86" w:after="0"/>
              <w:ind w:left="101" w:right="81" w:hanging="0"/>
              <w:jc w:val="left"/>
              <w:rPr>
                <w:sz w:val="28"/>
              </w:rPr>
            </w:pPr>
            <w:r>
              <w:rPr>
                <w:kern w:val="0"/>
                <w:sz w:val="28"/>
                <w:szCs w:val="22"/>
                <w:lang w:eastAsia="en-US" w:bidi="ar-SA"/>
              </w:rPr>
              <w:t>Соціальна</w:t>
              <w:tab/>
            </w:r>
            <w:r>
              <w:rPr>
                <w:spacing w:val="-19"/>
                <w:kern w:val="0"/>
                <w:sz w:val="28"/>
                <w:szCs w:val="22"/>
                <w:lang w:eastAsia="en-US" w:bidi="ar-SA"/>
              </w:rPr>
              <w:t xml:space="preserve">і </w:t>
            </w:r>
            <w:r>
              <w:rPr>
                <w:kern w:val="0"/>
                <w:sz w:val="28"/>
                <w:szCs w:val="22"/>
                <w:lang w:eastAsia="en-US" w:bidi="ar-SA"/>
              </w:rPr>
              <w:t>громадянська</w:t>
            </w:r>
          </w:p>
          <w:p>
            <w:pPr>
              <w:pStyle w:val="TableParagraph"/>
              <w:widowControl w:val="false"/>
              <w:suppressAutoHyphens w:val="true"/>
              <w:spacing w:lineRule="exact" w:line="315" w:before="0" w:after="0"/>
              <w:ind w:left="101" w:hanging="0"/>
              <w:jc w:val="left"/>
              <w:rPr>
                <w:sz w:val="28"/>
              </w:rPr>
            </w:pPr>
            <w:r>
              <w:rPr>
                <w:kern w:val="0"/>
                <w:sz w:val="28"/>
                <w:szCs w:val="22"/>
                <w:lang w:eastAsia="en-US" w:bidi="ar-SA"/>
              </w:rPr>
              <w:t>компетентності</w:t>
            </w:r>
          </w:p>
        </w:tc>
        <w:tc>
          <w:tcPr>
            <w:tcW w:w="709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6" w:after="0"/>
              <w:ind w:left="102" w:right="76" w:hanging="0"/>
              <w:jc w:val="both"/>
              <w:rPr>
                <w:sz w:val="28"/>
              </w:rPr>
            </w:pPr>
            <w:r>
              <w:rPr>
                <w:i/>
                <w:kern w:val="0"/>
                <w:sz w:val="28"/>
                <w:szCs w:val="22"/>
                <w:lang w:eastAsia="en-US" w:bidi="ar-SA"/>
              </w:rPr>
              <w:t xml:space="preserve">Уміння: </w:t>
            </w:r>
            <w:r>
              <w:rPr>
                <w:kern w:val="0"/>
                <w:sz w:val="28"/>
                <w:szCs w:val="22"/>
                <w:lang w:eastAsia="en-US" w:bidi="ar-SA"/>
              </w:rPr>
              <w:t xml:space="preserve">висловлювати власну </w:t>
            </w:r>
            <w:r>
              <w:rPr>
                <w:spacing w:val="-2"/>
                <w:kern w:val="0"/>
                <w:sz w:val="28"/>
                <w:szCs w:val="22"/>
                <w:lang w:eastAsia="en-US" w:bidi="ar-SA"/>
              </w:rPr>
              <w:t xml:space="preserve">думку, </w:t>
            </w:r>
            <w:r>
              <w:rPr>
                <w:kern w:val="0"/>
                <w:sz w:val="28"/>
                <w:szCs w:val="22"/>
                <w:lang w:eastAsia="en-US" w:bidi="ar-SA"/>
              </w:rPr>
              <w:t>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pStyle w:val="TableParagraph"/>
              <w:widowControl w:val="false"/>
              <w:suppressAutoHyphens w:val="true"/>
              <w:spacing w:lineRule="auto" w:line="276" w:before="3" w:after="0"/>
              <w:ind w:left="102" w:right="78" w:hanging="0"/>
              <w:jc w:val="both"/>
              <w:rPr>
                <w:sz w:val="28"/>
              </w:rPr>
            </w:pPr>
            <w:r>
              <w:rPr>
                <w:i/>
                <w:kern w:val="0"/>
                <w:sz w:val="28"/>
                <w:szCs w:val="22"/>
                <w:lang w:eastAsia="en-US" w:bidi="ar-SA"/>
              </w:rPr>
              <w:t xml:space="preserve">Ставлення: </w:t>
            </w:r>
            <w:r>
              <w:rPr>
                <w:kern w:val="0"/>
                <w:sz w:val="28"/>
                <w:szCs w:val="22"/>
                <w:lang w:eastAsia="en-US" w:bidi="ar-SA"/>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tc>
      </w:tr>
    </w:tbl>
    <w:p>
      <w:pPr>
        <w:sectPr>
          <w:type w:val="nextPage"/>
          <w:pgSz w:w="11906" w:h="16838"/>
          <w:pgMar w:left="980" w:right="160" w:gutter="0" w:header="0" w:top="840" w:footer="0" w:bottom="280"/>
          <w:pgNumType w:fmt="decimal"/>
          <w:formProt w:val="false"/>
          <w:textDirection w:val="lrTb"/>
          <w:docGrid w:type="default" w:linePitch="100" w:charSpace="4096"/>
        </w:sectPr>
        <w:pStyle w:val="Normal"/>
        <w:spacing w:lineRule="auto" w:line="276"/>
        <w:jc w:val="both"/>
        <w:rPr>
          <w:sz w:val="28"/>
        </w:rPr>
      </w:pPr>
      <w:r>
        <w:rPr>
          <w:sz w:val="28"/>
        </w:rPr>
      </w:r>
    </w:p>
    <w:tbl>
      <w:tblPr>
        <w:tblStyle w:val="TableNormal"/>
        <w:tblW w:w="9929" w:type="dxa"/>
        <w:jc w:val="left"/>
        <w:tblInd w:w="444" w:type="dxa"/>
        <w:tblLayout w:type="fixed"/>
        <w:tblCellMar>
          <w:top w:w="0" w:type="dxa"/>
          <w:left w:w="10" w:type="dxa"/>
          <w:bottom w:w="0" w:type="dxa"/>
          <w:right w:w="10" w:type="dxa"/>
        </w:tblCellMar>
        <w:tblLook w:firstRow="1" w:noVBand="0" w:lastRow="1" w:firstColumn="1" w:lastColumn="1" w:noHBand="0" w:val="01e0"/>
      </w:tblPr>
      <w:tblGrid>
        <w:gridCol w:w="676"/>
        <w:gridCol w:w="1900"/>
        <w:gridCol w:w="261"/>
        <w:gridCol w:w="7091"/>
      </w:tblGrid>
      <w:tr>
        <w:trPr>
          <w:trHeight w:val="571" w:hRule="atLeast"/>
        </w:trPr>
        <w:tc>
          <w:tcPr>
            <w:tcW w:w="676"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gridSpan w:val="2"/>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top w:val="single" w:sz="6" w:space="0" w:color="000000"/>
              <w:left w:val="single" w:sz="8" w:space="0" w:color="000000"/>
              <w:bottom w:val="single" w:sz="8" w:space="0" w:color="000000"/>
              <w:right w:val="single" w:sz="8" w:space="0" w:color="000000"/>
            </w:tcBorders>
          </w:tcPr>
          <w:p>
            <w:pPr>
              <w:pStyle w:val="TableParagraph"/>
              <w:widowControl w:val="false"/>
              <w:suppressAutoHyphens w:val="true"/>
              <w:spacing w:before="89" w:after="0"/>
              <w:ind w:left="101" w:hanging="0"/>
              <w:jc w:val="left"/>
              <w:rPr>
                <w:sz w:val="28"/>
              </w:rPr>
            </w:pPr>
            <w:r>
              <w:rPr>
                <w:i/>
                <w:kern w:val="0"/>
                <w:sz w:val="28"/>
                <w:szCs w:val="22"/>
                <w:lang w:eastAsia="en-US" w:bidi="ar-SA"/>
              </w:rPr>
              <w:t xml:space="preserve">Навчальні ресурси: </w:t>
            </w:r>
            <w:r>
              <w:rPr>
                <w:kern w:val="0"/>
                <w:sz w:val="28"/>
                <w:szCs w:val="22"/>
                <w:lang w:eastAsia="en-US" w:bidi="ar-SA"/>
              </w:rPr>
              <w:t>завдання соціального змісту</w:t>
            </w:r>
          </w:p>
        </w:tc>
      </w:tr>
      <w:tr>
        <w:trPr>
          <w:trHeight w:val="811" w:hRule="atLeast"/>
        </w:trPr>
        <w:tc>
          <w:tcPr>
            <w:tcW w:w="676" w:type="dxa"/>
            <w:tcBorders>
              <w:top w:val="single" w:sz="8" w:space="0" w:color="000000"/>
              <w:left w:val="single" w:sz="8" w:space="0" w:color="000000"/>
              <w:right w:val="single" w:sz="8" w:space="0" w:color="000000"/>
            </w:tcBorders>
          </w:tcPr>
          <w:p>
            <w:pPr>
              <w:pStyle w:val="TableParagraph"/>
              <w:widowControl w:val="false"/>
              <w:suppressAutoHyphens w:val="true"/>
              <w:spacing w:before="86" w:after="0"/>
              <w:ind w:left="102" w:hanging="0"/>
              <w:jc w:val="left"/>
              <w:rPr>
                <w:sz w:val="28"/>
              </w:rPr>
            </w:pPr>
            <w:r>
              <w:rPr>
                <w:kern w:val="0"/>
                <w:sz w:val="28"/>
                <w:szCs w:val="22"/>
                <w:lang w:eastAsia="en-US" w:bidi="ar-SA"/>
              </w:rPr>
              <w:t>9</w:t>
            </w:r>
          </w:p>
        </w:tc>
        <w:tc>
          <w:tcPr>
            <w:tcW w:w="2161" w:type="dxa"/>
            <w:gridSpan w:val="2"/>
            <w:tcBorders>
              <w:top w:val="single" w:sz="8" w:space="0" w:color="000000"/>
              <w:left w:val="single" w:sz="8" w:space="0" w:color="000000"/>
              <w:right w:val="single" w:sz="8" w:space="0" w:color="000000"/>
            </w:tcBorders>
          </w:tcPr>
          <w:p>
            <w:pPr>
              <w:pStyle w:val="TableParagraph"/>
              <w:widowControl w:val="false"/>
              <w:tabs>
                <w:tab w:val="clear" w:pos="720"/>
                <w:tab w:val="left" w:pos="1984" w:leader="none"/>
              </w:tabs>
              <w:suppressAutoHyphens w:val="true"/>
              <w:spacing w:lineRule="atLeast" w:line="370" w:before="38" w:after="0"/>
              <w:ind w:left="101" w:right="77" w:hanging="0"/>
              <w:jc w:val="left"/>
              <w:rPr>
                <w:sz w:val="28"/>
              </w:rPr>
            </w:pPr>
            <w:r>
              <w:rPr>
                <w:kern w:val="0"/>
                <w:sz w:val="28"/>
                <w:szCs w:val="22"/>
                <w:lang w:eastAsia="en-US" w:bidi="ar-SA"/>
              </w:rPr>
              <w:t>Обізнаність</w:t>
              <w:tab/>
            </w:r>
            <w:r>
              <w:rPr>
                <w:spacing w:val="-17"/>
                <w:kern w:val="0"/>
                <w:sz w:val="28"/>
                <w:szCs w:val="22"/>
                <w:lang w:eastAsia="en-US" w:bidi="ar-SA"/>
              </w:rPr>
              <w:t xml:space="preserve">і </w:t>
            </w:r>
            <w:r>
              <w:rPr>
                <w:kern w:val="0"/>
                <w:sz w:val="28"/>
                <w:szCs w:val="22"/>
                <w:lang w:eastAsia="en-US" w:bidi="ar-SA"/>
              </w:rPr>
              <w:t>самовираження</w:t>
            </w:r>
          </w:p>
        </w:tc>
        <w:tc>
          <w:tcPr>
            <w:tcW w:w="7091" w:type="dxa"/>
            <w:tcBorders>
              <w:top w:val="single" w:sz="8" w:space="0" w:color="000000"/>
              <w:left w:val="single" w:sz="8" w:space="0" w:color="000000"/>
              <w:right w:val="single" w:sz="8" w:space="0" w:color="000000"/>
            </w:tcBorders>
          </w:tcPr>
          <w:p>
            <w:pPr>
              <w:pStyle w:val="TableParagraph"/>
              <w:widowControl w:val="false"/>
              <w:suppressAutoHyphens w:val="true"/>
              <w:spacing w:lineRule="atLeast" w:line="370" w:before="38" w:after="0"/>
              <w:ind w:left="101" w:hanging="0"/>
              <w:jc w:val="left"/>
              <w:rPr>
                <w:sz w:val="28"/>
              </w:rPr>
            </w:pPr>
            <w:r>
              <w:rPr>
                <w:i/>
                <w:kern w:val="0"/>
                <w:sz w:val="28"/>
                <w:szCs w:val="22"/>
                <w:lang w:eastAsia="en-US" w:bidi="ar-SA"/>
              </w:rPr>
              <w:t xml:space="preserve">Уміння: </w:t>
            </w:r>
            <w:r>
              <w:rPr>
                <w:kern w:val="0"/>
                <w:sz w:val="28"/>
                <w:szCs w:val="22"/>
                <w:lang w:eastAsia="en-US" w:bidi="ar-SA"/>
              </w:rPr>
              <w:t>грамотно і логічно висловлювати свою думку, аргументувати та вести діалог, враховуючи національні</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gridSpan w:val="2"/>
            <w:tcBorders>
              <w:left w:val="single" w:sz="8" w:space="0" w:color="000000"/>
              <w:right w:val="single" w:sz="8" w:space="0" w:color="000000"/>
            </w:tcBorders>
          </w:tcPr>
          <w:p>
            <w:pPr>
              <w:pStyle w:val="TableParagraph"/>
              <w:widowControl w:val="false"/>
              <w:tabs>
                <w:tab w:val="clear" w:pos="720"/>
                <w:tab w:val="left" w:pos="1409" w:leader="none"/>
              </w:tabs>
              <w:suppressAutoHyphens w:val="true"/>
              <w:spacing w:before="15" w:after="0"/>
              <w:ind w:left="101" w:hanging="0"/>
              <w:jc w:val="left"/>
              <w:rPr>
                <w:sz w:val="28"/>
              </w:rPr>
            </w:pPr>
            <w:r>
              <w:rPr>
                <w:kern w:val="0"/>
                <w:sz w:val="28"/>
                <w:szCs w:val="22"/>
                <w:lang w:eastAsia="en-US" w:bidi="ar-SA"/>
              </w:rPr>
              <w:t>у</w:t>
              <w:tab/>
              <w:t>сфері</w:t>
            </w:r>
          </w:p>
          <w:p>
            <w:pPr>
              <w:pStyle w:val="TableParagraph"/>
              <w:widowControl w:val="false"/>
              <w:suppressAutoHyphens w:val="true"/>
              <w:spacing w:before="46" w:after="0"/>
              <w:ind w:left="101" w:hanging="0"/>
              <w:jc w:val="left"/>
              <w:rPr>
                <w:sz w:val="28"/>
              </w:rPr>
            </w:pPr>
            <w:r>
              <w:rPr>
                <w:kern w:val="0"/>
                <w:sz w:val="28"/>
                <w:szCs w:val="22"/>
                <w:lang w:eastAsia="en-US" w:bidi="ar-SA"/>
              </w:rPr>
              <w:t>культури</w:t>
            </w:r>
          </w:p>
        </w:tc>
        <w:tc>
          <w:tcPr>
            <w:tcW w:w="7091" w:type="dxa"/>
            <w:tcBorders>
              <w:left w:val="single" w:sz="8" w:space="0" w:color="000000"/>
              <w:right w:val="single" w:sz="8" w:space="0" w:color="000000"/>
            </w:tcBorders>
          </w:tcPr>
          <w:p>
            <w:pPr>
              <w:pStyle w:val="TableParagraph"/>
              <w:widowControl w:val="false"/>
              <w:tabs>
                <w:tab w:val="clear" w:pos="720"/>
                <w:tab w:val="left" w:pos="804" w:leader="none"/>
                <w:tab w:val="left" w:pos="2427" w:leader="none"/>
                <w:tab w:val="left" w:pos="4318" w:leader="none"/>
                <w:tab w:val="left" w:pos="6741" w:leader="none"/>
              </w:tabs>
              <w:suppressAutoHyphens w:val="true"/>
              <w:spacing w:before="15" w:after="0"/>
              <w:ind w:left="101" w:hanging="0"/>
              <w:jc w:val="left"/>
              <w:rPr>
                <w:sz w:val="28"/>
              </w:rPr>
            </w:pPr>
            <w:r>
              <w:rPr>
                <w:kern w:val="0"/>
                <w:sz w:val="28"/>
                <w:szCs w:val="22"/>
                <w:lang w:eastAsia="en-US" w:bidi="ar-SA"/>
              </w:rPr>
              <w:t>та</w:t>
              <w:tab/>
              <w:t>культурні</w:t>
              <w:tab/>
              <w:t>особливості</w:t>
              <w:tab/>
              <w:t>співрозмовників</w:t>
              <w:tab/>
              <w:t>та</w:t>
            </w:r>
          </w:p>
          <w:p>
            <w:pPr>
              <w:pStyle w:val="TableParagraph"/>
              <w:widowControl w:val="false"/>
              <w:tabs>
                <w:tab w:val="clear" w:pos="720"/>
                <w:tab w:val="left" w:pos="2296" w:leader="none"/>
                <w:tab w:val="left" w:pos="3411" w:leader="none"/>
                <w:tab w:val="left" w:pos="5295" w:leader="none"/>
                <w:tab w:val="left" w:pos="5806" w:leader="none"/>
              </w:tabs>
              <w:suppressAutoHyphens w:val="true"/>
              <w:spacing w:before="46" w:after="0"/>
              <w:ind w:left="101" w:hanging="0"/>
              <w:jc w:val="left"/>
              <w:rPr>
                <w:sz w:val="28"/>
              </w:rPr>
            </w:pPr>
            <w:r>
              <w:rPr>
                <w:kern w:val="0"/>
                <w:sz w:val="28"/>
                <w:szCs w:val="22"/>
                <w:lang w:eastAsia="en-US" w:bidi="ar-SA"/>
              </w:rPr>
              <w:t>дотримуючись</w:t>
              <w:tab/>
              <w:t>етики</w:t>
              <w:tab/>
              <w:t>спілкування</w:t>
              <w:tab/>
              <w:t>і</w:t>
              <w:tab/>
              <w:t>взаємодії;</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gridSpan w:val="2"/>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tabs>
                <w:tab w:val="clear" w:pos="720"/>
                <w:tab w:val="left" w:pos="2048" w:leader="none"/>
                <w:tab w:val="left" w:pos="4993" w:leader="none"/>
                <w:tab w:val="left" w:pos="6548" w:leader="none"/>
              </w:tabs>
              <w:suppressAutoHyphens w:val="true"/>
              <w:spacing w:before="15" w:after="0"/>
              <w:ind w:left="101" w:hanging="0"/>
              <w:jc w:val="left"/>
              <w:rPr>
                <w:sz w:val="28"/>
              </w:rPr>
            </w:pPr>
            <w:r>
              <w:rPr>
                <w:kern w:val="0"/>
                <w:sz w:val="28"/>
                <w:szCs w:val="22"/>
                <w:lang w:eastAsia="en-US" w:bidi="ar-SA"/>
              </w:rPr>
              <w:t>враховувати</w:t>
              <w:tab/>
              <w:t>художньо-естетичну</w:t>
              <w:tab/>
              <w:t>складову</w:t>
              <w:tab/>
              <w:t>при</w:t>
            </w:r>
          </w:p>
          <w:p>
            <w:pPr>
              <w:pStyle w:val="TableParagraph"/>
              <w:widowControl w:val="false"/>
              <w:suppressAutoHyphens w:val="true"/>
              <w:spacing w:before="46" w:after="0"/>
              <w:ind w:left="101" w:hanging="0"/>
              <w:jc w:val="left"/>
              <w:rPr>
                <w:sz w:val="28"/>
              </w:rPr>
            </w:pPr>
            <w:r>
              <w:rPr>
                <w:kern w:val="0"/>
                <w:sz w:val="28"/>
                <w:szCs w:val="22"/>
                <w:lang w:eastAsia="en-US" w:bidi="ar-SA"/>
              </w:rPr>
              <w:t>створенні продуктів  своєї діяльності (малюнків,</w:t>
            </w:r>
            <w:r>
              <w:rPr>
                <w:spacing w:val="55"/>
                <w:kern w:val="0"/>
                <w:sz w:val="28"/>
                <w:szCs w:val="22"/>
                <w:lang w:eastAsia="en-US" w:bidi="ar-SA"/>
              </w:rPr>
              <w:t xml:space="preserve"> </w:t>
            </w:r>
            <w:r>
              <w:rPr>
                <w:kern w:val="0"/>
                <w:sz w:val="28"/>
                <w:szCs w:val="22"/>
                <w:lang w:eastAsia="en-US" w:bidi="ar-SA"/>
              </w:rPr>
              <w:t>текстів,</w:t>
            </w:r>
          </w:p>
        </w:tc>
      </w:tr>
      <w:tr>
        <w:trPr>
          <w:trHeight w:val="372"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gridSpan w:val="2"/>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suppressAutoHyphens w:val="true"/>
              <w:spacing w:before="15" w:after="0"/>
              <w:ind w:left="101" w:hanging="0"/>
              <w:jc w:val="left"/>
              <w:rPr>
                <w:sz w:val="28"/>
              </w:rPr>
            </w:pPr>
            <w:r>
              <w:rPr>
                <w:kern w:val="0"/>
                <w:sz w:val="28"/>
                <w:szCs w:val="22"/>
                <w:lang w:eastAsia="en-US" w:bidi="ar-SA"/>
              </w:rPr>
              <w:t>схем тощо).</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gridSpan w:val="2"/>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tabs>
                <w:tab w:val="clear" w:pos="720"/>
                <w:tab w:val="left" w:pos="3024" w:leader="none"/>
                <w:tab w:val="left" w:pos="5610" w:leader="none"/>
                <w:tab w:val="left" w:pos="6701" w:leader="none"/>
              </w:tabs>
              <w:suppressAutoHyphens w:val="true"/>
              <w:spacing w:before="15" w:after="0"/>
              <w:ind w:left="101" w:hanging="0"/>
              <w:jc w:val="left"/>
              <w:rPr>
                <w:sz w:val="28"/>
              </w:rPr>
            </w:pPr>
            <w:r>
              <w:rPr>
                <w:i/>
                <w:kern w:val="0"/>
                <w:sz w:val="28"/>
                <w:szCs w:val="22"/>
                <w:lang w:eastAsia="en-US" w:bidi="ar-SA"/>
              </w:rPr>
              <w:t>Ставлення:</w:t>
            </w:r>
            <w:r>
              <w:rPr>
                <w:kern w:val="0"/>
                <w:sz w:val="28"/>
                <w:szCs w:val="22"/>
                <w:lang w:eastAsia="en-US" w:bidi="ar-SA"/>
              </w:rPr>
              <w:t>культурна</w:t>
              <w:tab/>
              <w:t>самоідентифікація,</w:t>
              <w:tab/>
              <w:t>повага</w:t>
              <w:tab/>
              <w:t>до</w:t>
            </w:r>
          </w:p>
          <w:p>
            <w:pPr>
              <w:pStyle w:val="TableParagraph"/>
              <w:widowControl w:val="false"/>
              <w:tabs>
                <w:tab w:val="clear" w:pos="720"/>
                <w:tab w:val="left" w:pos="1879" w:leader="none"/>
                <w:tab w:val="left" w:pos="3317" w:leader="none"/>
                <w:tab w:val="left" w:pos="3741" w:leader="none"/>
                <w:tab w:val="left" w:pos="5570" w:leader="none"/>
              </w:tabs>
              <w:suppressAutoHyphens w:val="true"/>
              <w:spacing w:before="46" w:after="0"/>
              <w:ind w:left="101" w:hanging="0"/>
              <w:jc w:val="left"/>
              <w:rPr>
                <w:sz w:val="28"/>
              </w:rPr>
            </w:pPr>
            <w:r>
              <w:rPr>
                <w:kern w:val="0"/>
                <w:sz w:val="28"/>
                <w:szCs w:val="22"/>
                <w:lang w:eastAsia="en-US" w:bidi="ar-SA"/>
              </w:rPr>
              <w:t>культурного</w:t>
              <w:tab/>
              <w:t>розмаїття</w:t>
              <w:tab/>
              <w:t>у</w:t>
              <w:tab/>
              <w:t>глобальному</w:t>
              <w:tab/>
              <w:t>суспільстві;</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gridSpan w:val="2"/>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suppressAutoHyphens w:val="true"/>
              <w:spacing w:before="15" w:after="0"/>
              <w:ind w:left="101" w:hanging="0"/>
              <w:jc w:val="left"/>
              <w:rPr>
                <w:sz w:val="28"/>
              </w:rPr>
            </w:pPr>
            <w:r>
              <w:rPr>
                <w:kern w:val="0"/>
                <w:sz w:val="28"/>
                <w:szCs w:val="22"/>
                <w:lang w:eastAsia="en-US" w:bidi="ar-SA"/>
              </w:rPr>
              <w:t>усвідомлення впливу окремого предмета на</w:t>
            </w:r>
            <w:r>
              <w:rPr>
                <w:spacing w:val="52"/>
                <w:kern w:val="0"/>
                <w:sz w:val="28"/>
                <w:szCs w:val="22"/>
                <w:lang w:eastAsia="en-US" w:bidi="ar-SA"/>
              </w:rPr>
              <w:t xml:space="preserve"> </w:t>
            </w:r>
            <w:r>
              <w:rPr>
                <w:kern w:val="0"/>
                <w:sz w:val="28"/>
                <w:szCs w:val="22"/>
                <w:lang w:eastAsia="en-US" w:bidi="ar-SA"/>
              </w:rPr>
              <w:t>людську</w:t>
            </w:r>
          </w:p>
          <w:p>
            <w:pPr>
              <w:pStyle w:val="TableParagraph"/>
              <w:widowControl w:val="false"/>
              <w:suppressAutoHyphens w:val="true"/>
              <w:spacing w:before="46" w:after="0"/>
              <w:ind w:left="101" w:hanging="0"/>
              <w:jc w:val="left"/>
              <w:rPr>
                <w:sz w:val="28"/>
              </w:rPr>
            </w:pPr>
            <w:r>
              <w:rPr>
                <w:kern w:val="0"/>
                <w:sz w:val="28"/>
                <w:szCs w:val="22"/>
                <w:lang w:eastAsia="en-US" w:bidi="ar-SA"/>
              </w:rPr>
              <w:t>культуру та розвиток суспільства.</w:t>
            </w:r>
          </w:p>
        </w:tc>
      </w:tr>
      <w:tr>
        <w:trPr>
          <w:trHeight w:val="864" w:hRule="atLeast"/>
        </w:trPr>
        <w:tc>
          <w:tcPr>
            <w:tcW w:w="676"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2161" w:type="dxa"/>
            <w:gridSpan w:val="2"/>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bottom w:val="single" w:sz="8" w:space="0" w:color="000000"/>
              <w:right w:val="single" w:sz="8" w:space="0" w:color="000000"/>
            </w:tcBorders>
          </w:tcPr>
          <w:p>
            <w:pPr>
              <w:pStyle w:val="TableParagraph"/>
              <w:widowControl w:val="false"/>
              <w:suppressAutoHyphens w:val="true"/>
              <w:spacing w:lineRule="auto" w:line="271" w:before="15" w:after="0"/>
              <w:ind w:left="101" w:hanging="0"/>
              <w:jc w:val="left"/>
              <w:rPr>
                <w:sz w:val="28"/>
              </w:rPr>
            </w:pPr>
            <w:r>
              <w:rPr>
                <w:i/>
                <w:kern w:val="0"/>
                <w:sz w:val="28"/>
                <w:szCs w:val="22"/>
                <w:lang w:eastAsia="en-US" w:bidi="ar-SA"/>
              </w:rPr>
              <w:t>Навчальні ресурси:</w:t>
            </w:r>
            <w:r>
              <w:rPr>
                <w:kern w:val="0"/>
                <w:sz w:val="28"/>
                <w:szCs w:val="22"/>
                <w:lang w:eastAsia="en-US" w:bidi="ar-SA"/>
              </w:rPr>
              <w:t>математичні моделі в різних видах мистецтва</w:t>
            </w:r>
          </w:p>
        </w:tc>
      </w:tr>
      <w:tr>
        <w:trPr>
          <w:trHeight w:val="811" w:hRule="atLeast"/>
        </w:trPr>
        <w:tc>
          <w:tcPr>
            <w:tcW w:w="676" w:type="dxa"/>
            <w:tcBorders>
              <w:top w:val="single" w:sz="8" w:space="0" w:color="000000"/>
              <w:left w:val="single" w:sz="8" w:space="0" w:color="000000"/>
              <w:right w:val="single" w:sz="8" w:space="0" w:color="000000"/>
            </w:tcBorders>
          </w:tcPr>
          <w:p>
            <w:pPr>
              <w:pStyle w:val="TableParagraph"/>
              <w:widowControl w:val="false"/>
              <w:suppressAutoHyphens w:val="true"/>
              <w:spacing w:before="86" w:after="0"/>
              <w:ind w:left="102" w:hanging="0"/>
              <w:jc w:val="left"/>
              <w:rPr>
                <w:sz w:val="28"/>
              </w:rPr>
            </w:pPr>
            <w:r>
              <w:rPr>
                <w:kern w:val="0"/>
                <w:sz w:val="28"/>
                <w:szCs w:val="22"/>
                <w:lang w:eastAsia="en-US" w:bidi="ar-SA"/>
              </w:rPr>
              <w:t>10</w:t>
            </w:r>
          </w:p>
        </w:tc>
        <w:tc>
          <w:tcPr>
            <w:tcW w:w="1900" w:type="dxa"/>
            <w:tcBorders>
              <w:top w:val="single" w:sz="8" w:space="0" w:color="000000"/>
              <w:left w:val="single" w:sz="8" w:space="0" w:color="000000"/>
            </w:tcBorders>
          </w:tcPr>
          <w:p>
            <w:pPr>
              <w:pStyle w:val="TableParagraph"/>
              <w:widowControl w:val="false"/>
              <w:suppressAutoHyphens w:val="true"/>
              <w:spacing w:lineRule="atLeast" w:line="370" w:before="38" w:after="0"/>
              <w:ind w:left="101" w:right="349" w:hanging="0"/>
              <w:jc w:val="left"/>
              <w:rPr>
                <w:sz w:val="28"/>
              </w:rPr>
            </w:pPr>
            <w:r>
              <w:rPr>
                <w:kern w:val="0"/>
                <w:sz w:val="28"/>
                <w:szCs w:val="22"/>
                <w:lang w:eastAsia="en-US" w:bidi="ar-SA"/>
              </w:rPr>
              <w:t>Екологічна грамотність</w:t>
            </w:r>
          </w:p>
        </w:tc>
        <w:tc>
          <w:tcPr>
            <w:tcW w:w="261" w:type="dxa"/>
            <w:tcBorders>
              <w:top w:val="single" w:sz="8" w:space="0" w:color="000000"/>
              <w:right w:val="single" w:sz="8" w:space="0" w:color="000000"/>
            </w:tcBorders>
          </w:tcPr>
          <w:p>
            <w:pPr>
              <w:pStyle w:val="TableParagraph"/>
              <w:widowControl w:val="false"/>
              <w:suppressAutoHyphens w:val="true"/>
              <w:spacing w:before="6" w:after="0"/>
              <w:jc w:val="left"/>
              <w:rPr>
                <w:sz w:val="39"/>
              </w:rPr>
            </w:pPr>
            <w:r>
              <w:rPr>
                <w:sz w:val="39"/>
              </w:rPr>
            </w:r>
          </w:p>
          <w:p>
            <w:pPr>
              <w:pStyle w:val="TableParagraph"/>
              <w:widowControl w:val="false"/>
              <w:suppressAutoHyphens w:val="true"/>
              <w:spacing w:before="0" w:after="0"/>
              <w:ind w:left="93" w:hanging="0"/>
              <w:jc w:val="left"/>
              <w:rPr>
                <w:sz w:val="28"/>
              </w:rPr>
            </w:pPr>
            <w:r>
              <w:rPr>
                <w:kern w:val="0"/>
                <w:sz w:val="28"/>
                <w:szCs w:val="22"/>
                <w:lang w:eastAsia="en-US" w:bidi="ar-SA"/>
              </w:rPr>
              <w:t>і</w:t>
            </w:r>
          </w:p>
        </w:tc>
        <w:tc>
          <w:tcPr>
            <w:tcW w:w="7091" w:type="dxa"/>
            <w:tcBorders>
              <w:top w:val="single" w:sz="8" w:space="0" w:color="000000"/>
              <w:left w:val="single" w:sz="8" w:space="0" w:color="000000"/>
              <w:right w:val="single" w:sz="8" w:space="0" w:color="000000"/>
            </w:tcBorders>
          </w:tcPr>
          <w:p>
            <w:pPr>
              <w:pStyle w:val="TableParagraph"/>
              <w:widowControl w:val="false"/>
              <w:suppressAutoHyphens w:val="true"/>
              <w:spacing w:lineRule="atLeast" w:line="370" w:before="38" w:after="0"/>
              <w:ind w:left="101" w:hanging="0"/>
              <w:jc w:val="left"/>
              <w:rPr>
                <w:sz w:val="28"/>
              </w:rPr>
            </w:pPr>
            <w:r>
              <w:rPr>
                <w:i/>
                <w:kern w:val="0"/>
                <w:sz w:val="28"/>
                <w:szCs w:val="22"/>
                <w:lang w:eastAsia="en-US" w:bidi="ar-SA"/>
              </w:rPr>
              <w:t xml:space="preserve">Уміння: </w:t>
            </w:r>
            <w:r>
              <w:rPr>
                <w:kern w:val="0"/>
                <w:sz w:val="28"/>
                <w:szCs w:val="22"/>
                <w:lang w:eastAsia="en-US" w:bidi="ar-SA"/>
              </w:rPr>
              <w:t>аналізувати і критично оцінювати соціально- економічні події в державі на</w:t>
            </w:r>
            <w:r>
              <w:rPr>
                <w:spacing w:val="52"/>
                <w:kern w:val="0"/>
                <w:sz w:val="28"/>
                <w:szCs w:val="22"/>
                <w:lang w:eastAsia="en-US" w:bidi="ar-SA"/>
              </w:rPr>
              <w:t xml:space="preserve"> </w:t>
            </w:r>
            <w:r>
              <w:rPr>
                <w:kern w:val="0"/>
                <w:sz w:val="28"/>
                <w:szCs w:val="22"/>
                <w:lang w:eastAsia="en-US" w:bidi="ar-SA"/>
              </w:rPr>
              <w:t>основі різних даних;</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1900" w:type="dxa"/>
            <w:tcBorders>
              <w:left w:val="single" w:sz="8" w:space="0" w:color="000000"/>
            </w:tcBorders>
          </w:tcPr>
          <w:p>
            <w:pPr>
              <w:pStyle w:val="TableParagraph"/>
              <w:widowControl w:val="false"/>
              <w:suppressAutoHyphens w:val="true"/>
              <w:spacing w:before="15" w:after="0"/>
              <w:ind w:left="101" w:hanging="0"/>
              <w:jc w:val="left"/>
              <w:rPr>
                <w:sz w:val="28"/>
              </w:rPr>
            </w:pPr>
            <w:r>
              <w:rPr>
                <w:kern w:val="0"/>
                <w:sz w:val="28"/>
                <w:szCs w:val="22"/>
                <w:lang w:eastAsia="en-US" w:bidi="ar-SA"/>
              </w:rPr>
              <w:t>здорове життя</w:t>
            </w:r>
          </w:p>
        </w:tc>
        <w:tc>
          <w:tcPr>
            <w:tcW w:w="261" w:type="dxa"/>
            <w:tcBorders>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tabs>
                <w:tab w:val="clear" w:pos="720"/>
                <w:tab w:val="left" w:pos="1812" w:leader="none"/>
                <w:tab w:val="left" w:pos="3015" w:leader="none"/>
                <w:tab w:val="left" w:pos="4086" w:leader="none"/>
                <w:tab w:val="left" w:pos="5560" w:leader="none"/>
                <w:tab w:val="left" w:pos="5872" w:leader="none"/>
              </w:tabs>
              <w:suppressAutoHyphens w:val="true"/>
              <w:spacing w:before="15" w:after="0"/>
              <w:ind w:left="101" w:hanging="0"/>
              <w:jc w:val="left"/>
              <w:rPr>
                <w:sz w:val="28"/>
              </w:rPr>
            </w:pPr>
            <w:r>
              <w:rPr>
                <w:kern w:val="0"/>
                <w:sz w:val="28"/>
                <w:szCs w:val="22"/>
                <w:lang w:eastAsia="en-US" w:bidi="ar-SA"/>
              </w:rPr>
              <w:t>враховувати</w:t>
              <w:tab/>
              <w:t>правові,</w:t>
              <w:tab/>
              <w:t>етичні,</w:t>
              <w:tab/>
              <w:t>екологічні</w:t>
              <w:tab/>
              <w:t>і</w:t>
              <w:tab/>
              <w:t>соціальні</w:t>
            </w:r>
          </w:p>
          <w:p>
            <w:pPr>
              <w:pStyle w:val="TableParagraph"/>
              <w:widowControl w:val="false"/>
              <w:tabs>
                <w:tab w:val="clear" w:pos="720"/>
                <w:tab w:val="left" w:pos="1512" w:leader="none"/>
                <w:tab w:val="left" w:pos="2796" w:leader="none"/>
                <w:tab w:val="left" w:pos="4770" w:leader="none"/>
                <w:tab w:val="left" w:pos="5406" w:leader="none"/>
              </w:tabs>
              <w:suppressAutoHyphens w:val="true"/>
              <w:spacing w:before="46" w:after="0"/>
              <w:ind w:left="101" w:hanging="0"/>
              <w:jc w:val="left"/>
              <w:rPr>
                <w:sz w:val="28"/>
              </w:rPr>
            </w:pPr>
            <w:r>
              <w:rPr>
                <w:kern w:val="0"/>
                <w:sz w:val="28"/>
                <w:szCs w:val="22"/>
                <w:lang w:eastAsia="en-US" w:bidi="ar-SA"/>
              </w:rPr>
              <w:t>наслідки</w:t>
              <w:tab/>
              <w:t>рішень;</w:t>
              <w:tab/>
              <w:t>розпізнавати,</w:t>
              <w:tab/>
              <w:t>як</w:t>
              <w:tab/>
              <w:t>інтерпретації</w:t>
            </w:r>
          </w:p>
        </w:tc>
      </w:tr>
      <w:tr>
        <w:trPr>
          <w:trHeight w:val="371"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1900" w:type="dxa"/>
            <w:tcBorders>
              <w:left w:val="single" w:sz="8" w:space="0" w:color="000000"/>
            </w:tcBorders>
          </w:tcPr>
          <w:p>
            <w:pPr>
              <w:pStyle w:val="TableParagraph"/>
              <w:widowControl w:val="false"/>
              <w:suppressAutoHyphens w:val="true"/>
              <w:spacing w:before="0" w:after="0"/>
              <w:jc w:val="left"/>
              <w:rPr>
                <w:sz w:val="28"/>
              </w:rPr>
            </w:pPr>
            <w:r>
              <w:rPr>
                <w:sz w:val="28"/>
              </w:rPr>
            </w:r>
          </w:p>
        </w:tc>
        <w:tc>
          <w:tcPr>
            <w:tcW w:w="261" w:type="dxa"/>
            <w:tcBorders>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tabs>
                <w:tab w:val="clear" w:pos="720"/>
                <w:tab w:val="left" w:pos="1907" w:leader="none"/>
                <w:tab w:val="left" w:pos="3623" w:leader="none"/>
                <w:tab w:val="left" w:pos="5082" w:leader="none"/>
                <w:tab w:val="left" w:pos="6429" w:leader="none"/>
              </w:tabs>
              <w:suppressAutoHyphens w:val="true"/>
              <w:spacing w:before="15" w:after="0"/>
              <w:ind w:left="101" w:hanging="0"/>
              <w:jc w:val="left"/>
              <w:rPr>
                <w:sz w:val="28"/>
              </w:rPr>
            </w:pPr>
            <w:r>
              <w:rPr>
                <w:kern w:val="0"/>
                <w:sz w:val="28"/>
                <w:szCs w:val="22"/>
                <w:lang w:eastAsia="en-US" w:bidi="ar-SA"/>
              </w:rPr>
              <w:t>результатів</w:t>
              <w:tab/>
              <w:t>вирішення</w:t>
              <w:tab/>
              <w:t>проблем</w:t>
              <w:tab/>
              <w:t>можуть</w:t>
              <w:tab/>
              <w:t>бути</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1900" w:type="dxa"/>
            <w:tcBorders>
              <w:left w:val="single" w:sz="8" w:space="0" w:color="000000"/>
            </w:tcBorders>
          </w:tcPr>
          <w:p>
            <w:pPr>
              <w:pStyle w:val="TableParagraph"/>
              <w:widowControl w:val="false"/>
              <w:suppressAutoHyphens w:val="true"/>
              <w:spacing w:before="0" w:after="0"/>
              <w:jc w:val="left"/>
              <w:rPr>
                <w:sz w:val="28"/>
              </w:rPr>
            </w:pPr>
            <w:r>
              <w:rPr>
                <w:sz w:val="28"/>
              </w:rPr>
            </w:r>
          </w:p>
        </w:tc>
        <w:tc>
          <w:tcPr>
            <w:tcW w:w="261" w:type="dxa"/>
            <w:tcBorders>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suppressAutoHyphens w:val="true"/>
              <w:spacing w:before="15" w:after="0"/>
              <w:ind w:left="101" w:hanging="0"/>
              <w:jc w:val="left"/>
              <w:rPr>
                <w:sz w:val="28"/>
              </w:rPr>
            </w:pPr>
            <w:r>
              <w:rPr>
                <w:kern w:val="0"/>
                <w:sz w:val="28"/>
                <w:szCs w:val="22"/>
                <w:lang w:eastAsia="en-US" w:bidi="ar-SA"/>
              </w:rPr>
              <w:t>використані для маніпулювання.</w:t>
            </w:r>
          </w:p>
          <w:p>
            <w:pPr>
              <w:pStyle w:val="TableParagraph"/>
              <w:widowControl w:val="false"/>
              <w:tabs>
                <w:tab w:val="clear" w:pos="720"/>
                <w:tab w:val="left" w:pos="3720" w:leader="none"/>
                <w:tab w:val="left" w:pos="5973" w:leader="none"/>
              </w:tabs>
              <w:suppressAutoHyphens w:val="true"/>
              <w:spacing w:before="46" w:after="0"/>
              <w:ind w:left="101" w:hanging="0"/>
              <w:jc w:val="left"/>
              <w:rPr>
                <w:sz w:val="28"/>
              </w:rPr>
            </w:pPr>
            <w:r>
              <w:rPr>
                <w:i/>
                <w:kern w:val="0"/>
                <w:sz w:val="28"/>
                <w:szCs w:val="22"/>
                <w:lang w:eastAsia="en-US" w:bidi="ar-SA"/>
              </w:rPr>
              <w:t>Ставлення:</w:t>
            </w:r>
            <w:r>
              <w:rPr>
                <w:kern w:val="0"/>
                <w:sz w:val="28"/>
                <w:szCs w:val="22"/>
                <w:lang w:eastAsia="en-US" w:bidi="ar-SA"/>
              </w:rPr>
              <w:t>усвідомлення</w:t>
              <w:tab/>
              <w:t>взаємозв’язку</w:t>
              <w:tab/>
              <w:t>кожного</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1900" w:type="dxa"/>
            <w:tcBorders>
              <w:left w:val="single" w:sz="8" w:space="0" w:color="000000"/>
            </w:tcBorders>
          </w:tcPr>
          <w:p>
            <w:pPr>
              <w:pStyle w:val="TableParagraph"/>
              <w:widowControl w:val="false"/>
              <w:suppressAutoHyphens w:val="true"/>
              <w:spacing w:before="0" w:after="0"/>
              <w:jc w:val="left"/>
              <w:rPr>
                <w:sz w:val="28"/>
              </w:rPr>
            </w:pPr>
            <w:r>
              <w:rPr>
                <w:sz w:val="28"/>
              </w:rPr>
            </w:r>
          </w:p>
        </w:tc>
        <w:tc>
          <w:tcPr>
            <w:tcW w:w="261" w:type="dxa"/>
            <w:tcBorders>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suppressAutoHyphens w:val="true"/>
              <w:spacing w:before="15" w:after="0"/>
              <w:ind w:left="101" w:hanging="0"/>
              <w:jc w:val="left"/>
              <w:rPr>
                <w:sz w:val="28"/>
              </w:rPr>
            </w:pPr>
            <w:r>
              <w:rPr>
                <w:kern w:val="0"/>
                <w:sz w:val="28"/>
                <w:szCs w:val="22"/>
                <w:lang w:eastAsia="en-US" w:bidi="ar-SA"/>
              </w:rPr>
              <w:t>окремого</w:t>
            </w:r>
            <w:r>
              <w:rPr>
                <w:spacing w:val="49"/>
                <w:kern w:val="0"/>
                <w:sz w:val="28"/>
                <w:szCs w:val="22"/>
                <w:lang w:eastAsia="en-US" w:bidi="ar-SA"/>
              </w:rPr>
              <w:t xml:space="preserve"> </w:t>
            </w:r>
            <w:r>
              <w:rPr>
                <w:kern w:val="0"/>
                <w:sz w:val="28"/>
                <w:szCs w:val="22"/>
                <w:lang w:eastAsia="en-US" w:bidi="ar-SA"/>
              </w:rPr>
              <w:t>предмета</w:t>
            </w:r>
            <w:r>
              <w:rPr>
                <w:spacing w:val="53"/>
                <w:kern w:val="0"/>
                <w:sz w:val="28"/>
                <w:szCs w:val="22"/>
                <w:lang w:eastAsia="en-US" w:bidi="ar-SA"/>
              </w:rPr>
              <w:t xml:space="preserve"> </w:t>
            </w:r>
            <w:r>
              <w:rPr>
                <w:kern w:val="0"/>
                <w:sz w:val="28"/>
                <w:szCs w:val="22"/>
                <w:lang w:eastAsia="en-US" w:bidi="ar-SA"/>
              </w:rPr>
              <w:t>та</w:t>
            </w:r>
            <w:r>
              <w:rPr>
                <w:spacing w:val="54"/>
                <w:kern w:val="0"/>
                <w:sz w:val="28"/>
                <w:szCs w:val="22"/>
                <w:lang w:eastAsia="en-US" w:bidi="ar-SA"/>
              </w:rPr>
              <w:t xml:space="preserve"> </w:t>
            </w:r>
            <w:r>
              <w:rPr>
                <w:kern w:val="0"/>
                <w:sz w:val="28"/>
                <w:szCs w:val="22"/>
                <w:lang w:eastAsia="en-US" w:bidi="ar-SA"/>
              </w:rPr>
              <w:t>екології</w:t>
            </w:r>
            <w:r>
              <w:rPr>
                <w:spacing w:val="51"/>
                <w:kern w:val="0"/>
                <w:sz w:val="28"/>
                <w:szCs w:val="22"/>
                <w:lang w:eastAsia="en-US" w:bidi="ar-SA"/>
              </w:rPr>
              <w:t xml:space="preserve"> </w:t>
            </w:r>
            <w:r>
              <w:rPr>
                <w:kern w:val="0"/>
                <w:sz w:val="28"/>
                <w:szCs w:val="22"/>
                <w:lang w:eastAsia="en-US" w:bidi="ar-SA"/>
              </w:rPr>
              <w:t>на</w:t>
            </w:r>
            <w:r>
              <w:rPr>
                <w:spacing w:val="54"/>
                <w:kern w:val="0"/>
                <w:sz w:val="28"/>
                <w:szCs w:val="22"/>
                <w:lang w:eastAsia="en-US" w:bidi="ar-SA"/>
              </w:rPr>
              <w:t xml:space="preserve"> </w:t>
            </w:r>
            <w:r>
              <w:rPr>
                <w:kern w:val="0"/>
                <w:sz w:val="28"/>
                <w:szCs w:val="22"/>
                <w:lang w:eastAsia="en-US" w:bidi="ar-SA"/>
              </w:rPr>
              <w:t>основі</w:t>
            </w:r>
            <w:r>
              <w:rPr>
                <w:spacing w:val="51"/>
                <w:kern w:val="0"/>
                <w:sz w:val="28"/>
                <w:szCs w:val="22"/>
                <w:lang w:eastAsia="en-US" w:bidi="ar-SA"/>
              </w:rPr>
              <w:t xml:space="preserve"> </w:t>
            </w:r>
            <w:r>
              <w:rPr>
                <w:kern w:val="0"/>
                <w:sz w:val="28"/>
                <w:szCs w:val="22"/>
                <w:lang w:eastAsia="en-US" w:bidi="ar-SA"/>
              </w:rPr>
              <w:t>різних</w:t>
            </w:r>
            <w:r>
              <w:rPr>
                <w:spacing w:val="54"/>
                <w:kern w:val="0"/>
                <w:sz w:val="28"/>
                <w:szCs w:val="22"/>
                <w:lang w:eastAsia="en-US" w:bidi="ar-SA"/>
              </w:rPr>
              <w:t xml:space="preserve"> </w:t>
            </w:r>
            <w:r>
              <w:rPr>
                <w:kern w:val="0"/>
                <w:sz w:val="28"/>
                <w:szCs w:val="22"/>
                <w:lang w:eastAsia="en-US" w:bidi="ar-SA"/>
              </w:rPr>
              <w:t>даних;</w:t>
            </w:r>
          </w:p>
          <w:p>
            <w:pPr>
              <w:pStyle w:val="TableParagraph"/>
              <w:widowControl w:val="false"/>
              <w:tabs>
                <w:tab w:val="clear" w:pos="720"/>
                <w:tab w:val="left" w:pos="1288" w:leader="none"/>
                <w:tab w:val="left" w:pos="1831" w:leader="none"/>
                <w:tab w:val="left" w:pos="3395" w:leader="none"/>
                <w:tab w:val="left" w:pos="5101" w:leader="none"/>
                <w:tab w:val="left" w:pos="5681" w:leader="none"/>
              </w:tabs>
              <w:suppressAutoHyphens w:val="true"/>
              <w:spacing w:before="46" w:after="0"/>
              <w:ind w:left="101" w:hanging="0"/>
              <w:jc w:val="left"/>
              <w:rPr>
                <w:sz w:val="28"/>
              </w:rPr>
            </w:pPr>
            <w:r>
              <w:rPr>
                <w:kern w:val="0"/>
                <w:sz w:val="28"/>
                <w:szCs w:val="22"/>
                <w:lang w:eastAsia="en-US" w:bidi="ar-SA"/>
              </w:rPr>
              <w:t>ощадне</w:t>
              <w:tab/>
              <w:t>та</w:t>
              <w:tab/>
              <w:t>бережливе</w:t>
              <w:tab/>
              <w:t>відношення</w:t>
              <w:tab/>
            </w:r>
            <w:r>
              <w:rPr>
                <w:spacing w:val="2"/>
                <w:kern w:val="0"/>
                <w:sz w:val="28"/>
                <w:szCs w:val="22"/>
                <w:lang w:eastAsia="en-US" w:bidi="ar-SA"/>
              </w:rPr>
              <w:t>до</w:t>
              <w:tab/>
            </w:r>
            <w:r>
              <w:rPr>
                <w:kern w:val="0"/>
                <w:sz w:val="28"/>
                <w:szCs w:val="22"/>
                <w:lang w:eastAsia="en-US" w:bidi="ar-SA"/>
              </w:rPr>
              <w:t>природних</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1900" w:type="dxa"/>
            <w:tcBorders>
              <w:left w:val="single" w:sz="8" w:space="0" w:color="000000"/>
            </w:tcBorders>
          </w:tcPr>
          <w:p>
            <w:pPr>
              <w:pStyle w:val="TableParagraph"/>
              <w:widowControl w:val="false"/>
              <w:suppressAutoHyphens w:val="true"/>
              <w:spacing w:before="0" w:after="0"/>
              <w:jc w:val="left"/>
              <w:rPr>
                <w:sz w:val="28"/>
              </w:rPr>
            </w:pPr>
            <w:r>
              <w:rPr>
                <w:sz w:val="28"/>
              </w:rPr>
            </w:r>
          </w:p>
        </w:tc>
        <w:tc>
          <w:tcPr>
            <w:tcW w:w="261" w:type="dxa"/>
            <w:tcBorders>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suppressAutoHyphens w:val="true"/>
              <w:spacing w:before="15" w:after="0"/>
              <w:ind w:left="101" w:hanging="0"/>
              <w:jc w:val="left"/>
              <w:rPr>
                <w:sz w:val="28"/>
              </w:rPr>
            </w:pPr>
            <w:r>
              <w:rPr>
                <w:kern w:val="0"/>
                <w:sz w:val="28"/>
                <w:szCs w:val="22"/>
                <w:lang w:eastAsia="en-US" w:bidi="ar-SA"/>
              </w:rPr>
              <w:t xml:space="preserve">ресурсів, </w:t>
            </w:r>
            <w:r>
              <w:rPr>
                <w:spacing w:val="28"/>
                <w:kern w:val="0"/>
                <w:sz w:val="28"/>
                <w:szCs w:val="22"/>
                <w:lang w:eastAsia="en-US" w:bidi="ar-SA"/>
              </w:rPr>
              <w:t xml:space="preserve"> </w:t>
            </w:r>
            <w:r>
              <w:rPr>
                <w:kern w:val="0"/>
                <w:sz w:val="28"/>
                <w:szCs w:val="22"/>
                <w:lang w:eastAsia="en-US" w:bidi="ar-SA"/>
              </w:rPr>
              <w:t xml:space="preserve">чистоти </w:t>
            </w:r>
            <w:r>
              <w:rPr>
                <w:spacing w:val="24"/>
                <w:kern w:val="0"/>
                <w:sz w:val="28"/>
                <w:szCs w:val="22"/>
                <w:lang w:eastAsia="en-US" w:bidi="ar-SA"/>
              </w:rPr>
              <w:t xml:space="preserve"> </w:t>
            </w:r>
            <w:r>
              <w:rPr>
                <w:kern w:val="0"/>
                <w:sz w:val="28"/>
                <w:szCs w:val="22"/>
                <w:lang w:eastAsia="en-US" w:bidi="ar-SA"/>
              </w:rPr>
              <w:t xml:space="preserve">довкілля </w:t>
            </w:r>
            <w:r>
              <w:rPr>
                <w:spacing w:val="27"/>
                <w:kern w:val="0"/>
                <w:sz w:val="28"/>
                <w:szCs w:val="22"/>
                <w:lang w:eastAsia="en-US" w:bidi="ar-SA"/>
              </w:rPr>
              <w:t xml:space="preserve"> </w:t>
            </w:r>
            <w:r>
              <w:rPr>
                <w:kern w:val="0"/>
                <w:sz w:val="28"/>
                <w:szCs w:val="22"/>
                <w:lang w:eastAsia="en-US" w:bidi="ar-SA"/>
              </w:rPr>
              <w:t xml:space="preserve">та </w:t>
            </w:r>
            <w:r>
              <w:rPr>
                <w:spacing w:val="26"/>
                <w:kern w:val="0"/>
                <w:sz w:val="28"/>
                <w:szCs w:val="22"/>
                <w:lang w:eastAsia="en-US" w:bidi="ar-SA"/>
              </w:rPr>
              <w:t xml:space="preserve"> </w:t>
            </w:r>
            <w:r>
              <w:rPr>
                <w:kern w:val="0"/>
                <w:sz w:val="28"/>
                <w:szCs w:val="22"/>
                <w:lang w:eastAsia="en-US" w:bidi="ar-SA"/>
              </w:rPr>
              <w:t xml:space="preserve">дотримання </w:t>
            </w:r>
            <w:r>
              <w:rPr>
                <w:spacing w:val="26"/>
                <w:kern w:val="0"/>
                <w:sz w:val="28"/>
                <w:szCs w:val="22"/>
                <w:lang w:eastAsia="en-US" w:bidi="ar-SA"/>
              </w:rPr>
              <w:t xml:space="preserve"> </w:t>
            </w:r>
            <w:r>
              <w:rPr>
                <w:kern w:val="0"/>
                <w:sz w:val="28"/>
                <w:szCs w:val="22"/>
                <w:lang w:eastAsia="en-US" w:bidi="ar-SA"/>
              </w:rPr>
              <w:t>санітарних</w:t>
            </w:r>
          </w:p>
          <w:p>
            <w:pPr>
              <w:pStyle w:val="TableParagraph"/>
              <w:widowControl w:val="false"/>
              <w:suppressAutoHyphens w:val="true"/>
              <w:spacing w:before="46" w:after="0"/>
              <w:ind w:left="101" w:hanging="0"/>
              <w:jc w:val="left"/>
              <w:rPr>
                <w:sz w:val="28"/>
              </w:rPr>
            </w:pPr>
            <w:r>
              <w:rPr>
                <w:kern w:val="0"/>
                <w:sz w:val="28"/>
                <w:szCs w:val="22"/>
                <w:lang w:eastAsia="en-US" w:bidi="ar-SA"/>
              </w:rPr>
              <w:t>норм побуту; розгляд порівняльної характеристики</w:t>
            </w:r>
            <w:r>
              <w:rPr>
                <w:spacing w:val="8"/>
                <w:kern w:val="0"/>
                <w:sz w:val="28"/>
                <w:szCs w:val="22"/>
                <w:lang w:eastAsia="en-US" w:bidi="ar-SA"/>
              </w:rPr>
              <w:t xml:space="preserve"> </w:t>
            </w:r>
            <w:r>
              <w:rPr>
                <w:kern w:val="0"/>
                <w:sz w:val="28"/>
                <w:szCs w:val="22"/>
                <w:lang w:eastAsia="en-US" w:bidi="ar-SA"/>
              </w:rPr>
              <w:t>щодо</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1900" w:type="dxa"/>
            <w:tcBorders>
              <w:left w:val="single" w:sz="8" w:space="0" w:color="000000"/>
            </w:tcBorders>
          </w:tcPr>
          <w:p>
            <w:pPr>
              <w:pStyle w:val="TableParagraph"/>
              <w:widowControl w:val="false"/>
              <w:suppressAutoHyphens w:val="true"/>
              <w:spacing w:before="0" w:after="0"/>
              <w:jc w:val="left"/>
              <w:rPr>
                <w:sz w:val="28"/>
              </w:rPr>
            </w:pPr>
            <w:r>
              <w:rPr>
                <w:sz w:val="28"/>
              </w:rPr>
            </w:r>
          </w:p>
        </w:tc>
        <w:tc>
          <w:tcPr>
            <w:tcW w:w="261" w:type="dxa"/>
            <w:tcBorders>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tabs>
                <w:tab w:val="clear" w:pos="720"/>
                <w:tab w:val="left" w:pos="1159" w:leader="none"/>
                <w:tab w:val="left" w:pos="2582" w:leader="none"/>
                <w:tab w:val="left" w:pos="3765" w:leader="none"/>
                <w:tab w:val="left" w:pos="4784" w:leader="none"/>
                <w:tab w:val="left" w:pos="5800" w:leader="none"/>
                <w:tab w:val="left" w:pos="6742" w:leader="none"/>
              </w:tabs>
              <w:suppressAutoHyphens w:val="true"/>
              <w:spacing w:before="15" w:after="0"/>
              <w:ind w:left="101" w:hanging="0"/>
              <w:jc w:val="left"/>
              <w:rPr>
                <w:sz w:val="28"/>
              </w:rPr>
            </w:pPr>
            <w:r>
              <w:rPr>
                <w:kern w:val="0"/>
                <w:sz w:val="28"/>
                <w:szCs w:val="22"/>
                <w:lang w:eastAsia="en-US" w:bidi="ar-SA"/>
              </w:rPr>
              <w:t>вибору</w:t>
              <w:tab/>
              <w:t>здорового</w:t>
              <w:tab/>
              <w:t>способу</w:t>
              <w:tab/>
              <w:t>життя;</w:t>
              <w:tab/>
              <w:t>власна</w:t>
              <w:tab/>
              <w:t>думка</w:t>
              <w:tab/>
              <w:t>та</w:t>
            </w:r>
          </w:p>
          <w:p>
            <w:pPr>
              <w:pStyle w:val="TableParagraph"/>
              <w:widowControl w:val="false"/>
              <w:suppressAutoHyphens w:val="true"/>
              <w:spacing w:before="46" w:after="0"/>
              <w:ind w:left="101" w:hanging="0"/>
              <w:jc w:val="left"/>
              <w:rPr>
                <w:sz w:val="28"/>
              </w:rPr>
            </w:pPr>
            <w:r>
              <w:rPr>
                <w:kern w:val="0"/>
                <w:sz w:val="28"/>
                <w:szCs w:val="22"/>
                <w:lang w:eastAsia="en-US" w:bidi="ar-SA"/>
              </w:rPr>
              <w:t>позиція до зловживань алкоголю, нікотину тощо.</w:t>
            </w:r>
          </w:p>
        </w:tc>
      </w:tr>
      <w:tr>
        <w:trPr>
          <w:trHeight w:val="372"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1900" w:type="dxa"/>
            <w:tcBorders>
              <w:left w:val="single" w:sz="8" w:space="0" w:color="000000"/>
            </w:tcBorders>
          </w:tcPr>
          <w:p>
            <w:pPr>
              <w:pStyle w:val="TableParagraph"/>
              <w:widowControl w:val="false"/>
              <w:suppressAutoHyphens w:val="true"/>
              <w:spacing w:before="0" w:after="0"/>
              <w:jc w:val="left"/>
              <w:rPr>
                <w:sz w:val="28"/>
              </w:rPr>
            </w:pPr>
            <w:r>
              <w:rPr>
                <w:sz w:val="28"/>
              </w:rPr>
            </w:r>
          </w:p>
        </w:tc>
        <w:tc>
          <w:tcPr>
            <w:tcW w:w="261" w:type="dxa"/>
            <w:tcBorders>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tabs>
                <w:tab w:val="clear" w:pos="720"/>
                <w:tab w:val="left" w:pos="1659" w:leader="none"/>
                <w:tab w:val="left" w:pos="3025" w:leader="none"/>
                <w:tab w:val="left" w:pos="4545" w:leader="none"/>
                <w:tab w:val="left" w:pos="5929" w:leader="none"/>
              </w:tabs>
              <w:suppressAutoHyphens w:val="true"/>
              <w:spacing w:before="15" w:after="0"/>
              <w:ind w:left="101" w:hanging="0"/>
              <w:jc w:val="left"/>
              <w:rPr>
                <w:sz w:val="28"/>
              </w:rPr>
            </w:pPr>
            <w:r>
              <w:rPr>
                <w:i/>
                <w:kern w:val="0"/>
                <w:sz w:val="28"/>
                <w:szCs w:val="22"/>
                <w:lang w:eastAsia="en-US" w:bidi="ar-SA"/>
              </w:rPr>
              <w:t>Навчальні</w:t>
              <w:tab/>
              <w:t>ресурси:</w:t>
              <w:tab/>
            </w:r>
            <w:r>
              <w:rPr>
                <w:kern w:val="0"/>
                <w:sz w:val="28"/>
                <w:szCs w:val="22"/>
                <w:lang w:eastAsia="en-US" w:bidi="ar-SA"/>
              </w:rPr>
              <w:t>навчальні</w:t>
              <w:tab/>
              <w:t>проекти,</w:t>
              <w:tab/>
              <w:t>завдання</w:t>
            </w:r>
          </w:p>
        </w:tc>
      </w:tr>
      <w:tr>
        <w:trPr>
          <w:trHeight w:val="740" w:hRule="atLeast"/>
        </w:trPr>
        <w:tc>
          <w:tcPr>
            <w:tcW w:w="676" w:type="dxa"/>
            <w:tcBorders>
              <w:left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1900" w:type="dxa"/>
            <w:tcBorders>
              <w:left w:val="single" w:sz="8" w:space="0" w:color="000000"/>
            </w:tcBorders>
          </w:tcPr>
          <w:p>
            <w:pPr>
              <w:pStyle w:val="TableParagraph"/>
              <w:widowControl w:val="false"/>
              <w:suppressAutoHyphens w:val="true"/>
              <w:spacing w:before="0" w:after="0"/>
              <w:jc w:val="left"/>
              <w:rPr>
                <w:sz w:val="28"/>
              </w:rPr>
            </w:pPr>
            <w:r>
              <w:rPr>
                <w:sz w:val="28"/>
              </w:rPr>
            </w:r>
          </w:p>
        </w:tc>
        <w:tc>
          <w:tcPr>
            <w:tcW w:w="261" w:type="dxa"/>
            <w:tcBorders>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right w:val="single" w:sz="8" w:space="0" w:color="000000"/>
            </w:tcBorders>
          </w:tcPr>
          <w:p>
            <w:pPr>
              <w:pStyle w:val="TableParagraph"/>
              <w:widowControl w:val="false"/>
              <w:suppressAutoHyphens w:val="true"/>
              <w:spacing w:before="15" w:after="0"/>
              <w:ind w:left="101" w:hanging="0"/>
              <w:jc w:val="left"/>
              <w:rPr>
                <w:sz w:val="28"/>
              </w:rPr>
            </w:pPr>
            <w:r>
              <w:rPr>
                <w:kern w:val="0"/>
                <w:sz w:val="28"/>
                <w:szCs w:val="22"/>
                <w:lang w:eastAsia="en-US" w:bidi="ar-SA"/>
              </w:rPr>
              <w:t>соціально-економічного,  екологічного змісту; задачі,</w:t>
            </w:r>
            <w:r>
              <w:rPr>
                <w:spacing w:val="23"/>
                <w:kern w:val="0"/>
                <w:sz w:val="28"/>
                <w:szCs w:val="22"/>
                <w:lang w:eastAsia="en-US" w:bidi="ar-SA"/>
              </w:rPr>
              <w:t xml:space="preserve"> </w:t>
            </w:r>
            <w:r>
              <w:rPr>
                <w:kern w:val="0"/>
                <w:sz w:val="28"/>
                <w:szCs w:val="22"/>
                <w:lang w:eastAsia="en-US" w:bidi="ar-SA"/>
              </w:rPr>
              <w:t>які</w:t>
            </w:r>
          </w:p>
          <w:p>
            <w:pPr>
              <w:pStyle w:val="TableParagraph"/>
              <w:widowControl w:val="false"/>
              <w:tabs>
                <w:tab w:val="clear" w:pos="720"/>
                <w:tab w:val="left" w:pos="1472" w:leader="none"/>
                <w:tab w:val="left" w:pos="3396" w:leader="none"/>
                <w:tab w:val="left" w:pos="4607" w:leader="none"/>
                <w:tab w:val="left" w:pos="6022" w:leader="none"/>
              </w:tabs>
              <w:suppressAutoHyphens w:val="true"/>
              <w:spacing w:before="46" w:after="0"/>
              <w:ind w:left="101" w:hanging="0"/>
              <w:jc w:val="left"/>
              <w:rPr>
                <w:sz w:val="28"/>
              </w:rPr>
            </w:pPr>
            <w:r>
              <w:rPr>
                <w:kern w:val="0"/>
                <w:sz w:val="28"/>
                <w:szCs w:val="22"/>
                <w:lang w:eastAsia="en-US" w:bidi="ar-SA"/>
              </w:rPr>
              <w:t>сприяють</w:t>
              <w:tab/>
              <w:t>усвідомленню</w:t>
              <w:tab/>
              <w:t>цінності</w:t>
              <w:tab/>
              <w:t>здорового</w:t>
              <w:tab/>
              <w:t>способу</w:t>
            </w:r>
          </w:p>
        </w:tc>
      </w:tr>
      <w:tr>
        <w:trPr>
          <w:trHeight w:val="492" w:hRule="atLeast"/>
        </w:trPr>
        <w:tc>
          <w:tcPr>
            <w:tcW w:w="676"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1900" w:type="dxa"/>
            <w:tcBorders>
              <w:left w:val="single" w:sz="8" w:space="0" w:color="000000"/>
              <w:bottom w:val="single" w:sz="8" w:space="0" w:color="000000"/>
            </w:tcBorders>
          </w:tcPr>
          <w:p>
            <w:pPr>
              <w:pStyle w:val="TableParagraph"/>
              <w:widowControl w:val="false"/>
              <w:suppressAutoHyphens w:val="true"/>
              <w:spacing w:before="0" w:after="0"/>
              <w:jc w:val="left"/>
              <w:rPr>
                <w:sz w:val="28"/>
              </w:rPr>
            </w:pPr>
            <w:r>
              <w:rPr>
                <w:sz w:val="28"/>
              </w:rPr>
            </w:r>
          </w:p>
        </w:tc>
        <w:tc>
          <w:tcPr>
            <w:tcW w:w="261" w:type="dxa"/>
            <w:tcBorders>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091" w:type="dxa"/>
            <w:tcBorders>
              <w:left w:val="single" w:sz="8" w:space="0" w:color="000000"/>
              <w:bottom w:val="single" w:sz="8" w:space="0" w:color="000000"/>
              <w:right w:val="single" w:sz="8" w:space="0" w:color="000000"/>
            </w:tcBorders>
          </w:tcPr>
          <w:p>
            <w:pPr>
              <w:pStyle w:val="TableParagraph"/>
              <w:widowControl w:val="false"/>
              <w:suppressAutoHyphens w:val="true"/>
              <w:spacing w:before="15" w:after="0"/>
              <w:ind w:left="101" w:hanging="0"/>
              <w:jc w:val="left"/>
              <w:rPr>
                <w:sz w:val="28"/>
              </w:rPr>
            </w:pPr>
            <w:r>
              <w:rPr>
                <w:kern w:val="0"/>
                <w:sz w:val="28"/>
                <w:szCs w:val="22"/>
                <w:lang w:eastAsia="en-US" w:bidi="ar-SA"/>
              </w:rPr>
              <w:t>життя</w:t>
            </w:r>
          </w:p>
        </w:tc>
      </w:tr>
    </w:tbl>
    <w:p>
      <w:pPr>
        <w:pStyle w:val="Style16"/>
        <w:spacing w:lineRule="auto" w:line="276"/>
        <w:ind w:left="436" w:right="691" w:firstLine="708"/>
        <w:rPr>
          <w:sz w:val="28"/>
        </w:rPr>
      </w:pPr>
      <w:r>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w:t>
      </w:r>
    </w:p>
    <w:p>
      <w:pPr>
        <w:pStyle w:val="Style16"/>
        <w:spacing w:lineRule="auto" w:line="276"/>
        <w:ind w:left="436" w:right="698" w:hanging="0"/>
        <w:rPr>
          <w:sz w:val="28"/>
        </w:rPr>
      </w:pPr>
      <w:r>
        <w:rPr/>
        <w:t>«Громадянська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pPr>
        <w:sectPr>
          <w:type w:val="nextPage"/>
          <w:pgSz w:w="11906" w:h="16838"/>
          <w:pgMar w:left="980" w:right="160" w:gutter="0" w:header="0" w:top="840" w:footer="0" w:bottom="280"/>
          <w:pgNumType w:fmt="decimal"/>
          <w:formProt w:val="false"/>
          <w:textDirection w:val="lrTb"/>
          <w:docGrid w:type="default" w:linePitch="100" w:charSpace="4096"/>
        </w:sectPr>
        <w:pStyle w:val="Normal"/>
        <w:spacing w:lineRule="auto" w:line="276"/>
        <w:rPr>
          <w:sz w:val="28"/>
        </w:rPr>
      </w:pPr>
      <w:r>
        <w:rPr>
          <w:sz w:val="28"/>
        </w:rPr>
      </w:r>
    </w:p>
    <w:p>
      <w:pPr>
        <w:pStyle w:val="Style16"/>
        <w:spacing w:lineRule="auto" w:line="276" w:before="70" w:after="0"/>
        <w:ind w:left="436" w:right="688" w:firstLine="708"/>
        <w:rPr>
          <w:sz w:val="28"/>
        </w:rPr>
      </w:pPr>
      <w:r>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w:t>
      </w:r>
      <w:r>
        <w:rPr>
          <w:spacing w:val="-3"/>
        </w:rPr>
        <w:t xml:space="preserve">Їх </w:t>
      </w:r>
      <w:r>
        <w:rPr/>
        <w:t xml:space="preserve">використання посилює пізнавальний інтерес </w:t>
      </w:r>
      <w:r>
        <w:rPr>
          <w:spacing w:val="-3"/>
        </w:rPr>
        <w:t xml:space="preserve">учнів </w:t>
      </w:r>
      <w:r>
        <w:rPr/>
        <w:t>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w:t>
      </w:r>
      <w:r>
        <w:rPr>
          <w:spacing w:val="-20"/>
        </w:rPr>
        <w:t xml:space="preserve"> </w:t>
      </w:r>
      <w:r>
        <w:rPr/>
        <w:t>ситуації.</w:t>
      </w:r>
    </w:p>
    <w:p>
      <w:pPr>
        <w:pStyle w:val="Style16"/>
        <w:spacing w:lineRule="auto" w:line="276"/>
        <w:ind w:left="436" w:right="692" w:firstLine="708"/>
        <w:rPr>
          <w:sz w:val="28"/>
        </w:rPr>
      </w:pPr>
      <w:r>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w:t>
      </w:r>
      <w:r>
        <w:rPr>
          <w:spacing w:val="-13"/>
        </w:rPr>
        <w:t xml:space="preserve"> </w:t>
      </w:r>
      <w:r>
        <w:rPr/>
        <w:t>ситуаціях.</w:t>
      </w:r>
    </w:p>
    <w:p>
      <w:pPr>
        <w:pStyle w:val="Style16"/>
        <w:spacing w:lineRule="exact" w:line="321"/>
        <w:ind w:left="1144" w:hanging="0"/>
        <w:rPr>
          <w:sz w:val="28"/>
        </w:rPr>
      </w:pPr>
      <w:r>
        <w:rPr/>
        <w:t>Навчання за наскрізними лініями реалізується насамперед через:</w:t>
      </w:r>
    </w:p>
    <w:p>
      <w:pPr>
        <w:pStyle w:val="ListParagraph"/>
        <w:numPr>
          <w:ilvl w:val="0"/>
          <w:numId w:val="13"/>
        </w:numPr>
        <w:tabs>
          <w:tab w:val="clear" w:pos="720"/>
          <w:tab w:val="left" w:pos="785" w:leader="none"/>
        </w:tabs>
        <w:spacing w:lineRule="auto" w:line="276" w:before="50" w:after="0"/>
        <w:ind w:left="436" w:right="692" w:hanging="0"/>
        <w:rPr>
          <w:sz w:val="28"/>
        </w:rPr>
      </w:pPr>
      <w:r>
        <w:rPr>
          <w:sz w:val="28"/>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pPr>
        <w:pStyle w:val="ListParagraph"/>
        <w:numPr>
          <w:ilvl w:val="0"/>
          <w:numId w:val="13"/>
        </w:numPr>
        <w:tabs>
          <w:tab w:val="clear" w:pos="720"/>
          <w:tab w:val="left" w:pos="717" w:leader="none"/>
        </w:tabs>
        <w:spacing w:lineRule="auto" w:line="276" w:before="2" w:after="0"/>
        <w:ind w:left="436" w:right="695" w:hanging="0"/>
        <w:rPr>
          <w:sz w:val="28"/>
        </w:rPr>
      </w:pPr>
      <w:r>
        <w:rPr>
          <w:sz w:val="28"/>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w:t>
      </w:r>
      <w:r>
        <w:rPr>
          <w:spacing w:val="-28"/>
          <w:sz w:val="28"/>
        </w:rPr>
        <w:t xml:space="preserve"> </w:t>
      </w:r>
      <w:r>
        <w:rPr>
          <w:sz w:val="28"/>
        </w:rPr>
        <w:t>окремого предмета та від того, наскільки тісно той чи інший предметний цикл пов’язаний із конкретною наскрізною</w:t>
      </w:r>
      <w:r>
        <w:rPr>
          <w:spacing w:val="1"/>
          <w:sz w:val="28"/>
        </w:rPr>
        <w:t xml:space="preserve"> </w:t>
      </w:r>
      <w:r>
        <w:rPr>
          <w:sz w:val="28"/>
        </w:rPr>
        <w:t>темою;</w:t>
      </w:r>
    </w:p>
    <w:p>
      <w:pPr>
        <w:pStyle w:val="ListParagraph"/>
        <w:numPr>
          <w:ilvl w:val="0"/>
          <w:numId w:val="13"/>
        </w:numPr>
        <w:tabs>
          <w:tab w:val="clear" w:pos="720"/>
          <w:tab w:val="left" w:pos="601" w:leader="none"/>
        </w:tabs>
        <w:spacing w:lineRule="exact" w:line="321"/>
        <w:ind w:left="600" w:hanging="165"/>
        <w:rPr>
          <w:sz w:val="28"/>
        </w:rPr>
      </w:pPr>
      <w:r>
        <w:rPr>
          <w:sz w:val="28"/>
        </w:rPr>
        <w:t>предмети за</w:t>
      </w:r>
      <w:r>
        <w:rPr>
          <w:spacing w:val="-1"/>
          <w:sz w:val="28"/>
        </w:rPr>
        <w:t xml:space="preserve"> </w:t>
      </w:r>
      <w:r>
        <w:rPr>
          <w:sz w:val="28"/>
        </w:rPr>
        <w:t>вибором;</w:t>
      </w:r>
    </w:p>
    <w:p>
      <w:pPr>
        <w:pStyle w:val="ListParagraph"/>
        <w:numPr>
          <w:ilvl w:val="0"/>
          <w:numId w:val="13"/>
        </w:numPr>
        <w:tabs>
          <w:tab w:val="clear" w:pos="720"/>
          <w:tab w:val="left" w:pos="601" w:leader="none"/>
        </w:tabs>
        <w:spacing w:before="49" w:after="0"/>
        <w:ind w:left="600" w:hanging="165"/>
        <w:rPr>
          <w:sz w:val="28"/>
        </w:rPr>
      </w:pPr>
      <w:r>
        <w:rPr>
          <w:sz w:val="28"/>
        </w:rPr>
        <w:t>роботу в</w:t>
      </w:r>
      <w:r>
        <w:rPr>
          <w:spacing w:val="-3"/>
          <w:sz w:val="28"/>
        </w:rPr>
        <w:t xml:space="preserve"> </w:t>
      </w:r>
      <w:r>
        <w:rPr>
          <w:sz w:val="28"/>
        </w:rPr>
        <w:t>проектах;</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lineRule="auto" w:line="276" w:before="47" w:after="0"/>
        <w:ind w:left="436" w:right="4661" w:hanging="0"/>
        <w:rPr>
          <w:sz w:val="28"/>
        </w:rPr>
      </w:pPr>
      <w:r>
        <w:rPr/>
        <w:t>-позакласну навчальну роботу і роботу гуртків. Наскрізні лінії ключових компетентностей:</w:t>
      </w:r>
    </w:p>
    <w:tbl>
      <w:tblPr>
        <w:tblStyle w:val="TableNormal"/>
        <w:tblW w:w="10068" w:type="dxa"/>
        <w:jc w:val="left"/>
        <w:tblInd w:w="586" w:type="dxa"/>
        <w:tblLayout w:type="fixed"/>
        <w:tblCellMar>
          <w:top w:w="0" w:type="dxa"/>
          <w:left w:w="5" w:type="dxa"/>
          <w:bottom w:w="0" w:type="dxa"/>
          <w:right w:w="5" w:type="dxa"/>
        </w:tblCellMar>
        <w:tblLook w:firstRow="1" w:noVBand="0" w:lastRow="1" w:firstColumn="1" w:lastColumn="1" w:noHBand="0" w:val="01e0"/>
      </w:tblPr>
      <w:tblGrid>
        <w:gridCol w:w="1556"/>
        <w:gridCol w:w="8511"/>
      </w:tblGrid>
      <w:tr>
        <w:trPr>
          <w:trHeight w:val="738" w:hRule="atLeast"/>
        </w:trPr>
        <w:tc>
          <w:tcPr>
            <w:tcW w:w="15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10" w:hanging="0"/>
              <w:jc w:val="left"/>
              <w:rPr>
                <w:b/>
                <w:b/>
                <w:sz w:val="28"/>
              </w:rPr>
            </w:pPr>
            <w:r>
              <w:rPr>
                <w:b/>
                <w:kern w:val="0"/>
                <w:sz w:val="28"/>
                <w:szCs w:val="22"/>
                <w:lang w:eastAsia="en-US" w:bidi="ar-SA"/>
              </w:rPr>
              <w:t>Наскрізна</w:t>
            </w:r>
          </w:p>
          <w:p>
            <w:pPr>
              <w:pStyle w:val="TableParagraph"/>
              <w:widowControl w:val="false"/>
              <w:suppressAutoHyphens w:val="true"/>
              <w:spacing w:before="50" w:after="0"/>
              <w:ind w:left="106" w:hanging="0"/>
              <w:jc w:val="left"/>
              <w:rPr>
                <w:b/>
                <w:b/>
                <w:sz w:val="28"/>
              </w:rPr>
            </w:pPr>
            <w:r>
              <w:rPr>
                <w:b/>
                <w:kern w:val="0"/>
                <w:sz w:val="28"/>
                <w:szCs w:val="22"/>
                <w:lang w:eastAsia="en-US" w:bidi="ar-SA"/>
              </w:rPr>
              <w:t>лінія</w:t>
            </w:r>
          </w:p>
        </w:tc>
        <w:tc>
          <w:tcPr>
            <w:tcW w:w="8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82" w:after="0"/>
              <w:ind w:left="110" w:hanging="0"/>
              <w:jc w:val="left"/>
              <w:rPr>
                <w:b/>
                <w:b/>
                <w:sz w:val="28"/>
              </w:rPr>
            </w:pPr>
            <w:r>
              <w:rPr>
                <w:b/>
                <w:kern w:val="0"/>
                <w:sz w:val="28"/>
                <w:szCs w:val="22"/>
                <w:lang w:eastAsia="en-US" w:bidi="ar-SA"/>
              </w:rPr>
              <w:t>Коротка характеристика</w:t>
            </w:r>
          </w:p>
        </w:tc>
      </w:tr>
      <w:tr>
        <w:trPr>
          <w:trHeight w:val="4074" w:hRule="atLeast"/>
        </w:trPr>
        <w:tc>
          <w:tcPr>
            <w:tcW w:w="1556"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tabs>
                <w:tab w:val="clear" w:pos="720"/>
                <w:tab w:val="left" w:pos="1662" w:leader="none"/>
                <w:tab w:val="left" w:pos="2790" w:leader="none"/>
                <w:tab w:val="left" w:pos="3153" w:leader="none"/>
              </w:tabs>
              <w:suppressAutoHyphens w:val="true"/>
              <w:spacing w:lineRule="auto" w:line="278" w:before="109" w:after="0"/>
              <w:ind w:left="115" w:right="109" w:hanging="0"/>
              <w:jc w:val="left"/>
              <w:rPr>
                <w:sz w:val="28"/>
              </w:rPr>
            </w:pPr>
            <w:r>
              <w:rPr>
                <w:kern w:val="0"/>
                <w:sz w:val="28"/>
                <w:szCs w:val="22"/>
                <w:lang w:eastAsia="en-US" w:bidi="ar-SA"/>
              </w:rPr>
              <w:t>Екологічна</w:t>
              <w:tab/>
              <w:t>безпека</w:t>
              <w:tab/>
              <w:t>й</w:t>
              <w:tab/>
            </w:r>
            <w:r>
              <w:rPr>
                <w:spacing w:val="-4"/>
                <w:kern w:val="0"/>
                <w:sz w:val="28"/>
                <w:szCs w:val="22"/>
                <w:lang w:eastAsia="en-US" w:bidi="ar-SA"/>
              </w:rPr>
              <w:t xml:space="preserve">сталий </w:t>
            </w:r>
            <w:r>
              <w:rPr>
                <w:kern w:val="0"/>
                <w:sz w:val="28"/>
                <w:szCs w:val="22"/>
                <w:lang w:eastAsia="en-US" w:bidi="ar-SA"/>
              </w:rPr>
              <w:t>розвиток</w:t>
            </w:r>
          </w:p>
        </w:tc>
        <w:tc>
          <w:tcPr>
            <w:tcW w:w="8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6" w:before="0" w:after="0"/>
              <w:ind w:left="110" w:right="99" w:firstLine="572"/>
              <w:jc w:val="both"/>
              <w:rPr>
                <w:sz w:val="28"/>
              </w:rPr>
            </w:pPr>
            <w:r>
              <w:rPr>
                <w:kern w:val="0"/>
                <w:sz w:val="28"/>
                <w:szCs w:val="22"/>
                <w:lang w:eastAsia="en-US"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TableParagraph"/>
              <w:widowControl w:val="false"/>
              <w:suppressAutoHyphens w:val="true"/>
              <w:spacing w:lineRule="auto" w:line="276" w:before="0" w:after="0"/>
              <w:ind w:left="110" w:right="99" w:firstLine="572"/>
              <w:jc w:val="both"/>
              <w:rPr>
                <w:sz w:val="28"/>
              </w:rPr>
            </w:pPr>
            <w:r>
              <w:rPr>
                <w:kern w:val="0"/>
                <w:sz w:val="28"/>
                <w:szCs w:val="22"/>
                <w:lang w:eastAsia="en-US"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w:t>
            </w:r>
          </w:p>
          <w:p>
            <w:pPr>
              <w:pStyle w:val="TableParagraph"/>
              <w:widowControl w:val="false"/>
              <w:suppressAutoHyphens w:val="true"/>
              <w:spacing w:lineRule="exact" w:line="321" w:before="0" w:after="0"/>
              <w:ind w:left="110" w:hanging="0"/>
              <w:jc w:val="both"/>
              <w:rPr>
                <w:sz w:val="28"/>
              </w:rPr>
            </w:pPr>
            <w:r>
              <w:rPr>
                <w:kern w:val="0"/>
                <w:sz w:val="28"/>
                <w:szCs w:val="22"/>
                <w:lang w:eastAsia="en-US" w:bidi="ar-SA"/>
              </w:rPr>
              <w:t>середовища і людини. Можливі уроки на відкритому повітрі.</w:t>
            </w:r>
          </w:p>
        </w:tc>
      </w:tr>
      <w:tr>
        <w:trPr>
          <w:trHeight w:val="4815" w:hRule="atLeast"/>
        </w:trPr>
        <w:tc>
          <w:tcPr>
            <w:tcW w:w="1556"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09" w:after="0"/>
              <w:ind w:left="115" w:hanging="0"/>
              <w:jc w:val="left"/>
              <w:rPr>
                <w:sz w:val="28"/>
              </w:rPr>
            </w:pPr>
            <w:r>
              <w:rPr>
                <w:kern w:val="0"/>
                <w:sz w:val="28"/>
                <w:szCs w:val="22"/>
                <w:lang w:eastAsia="en-US" w:bidi="ar-SA"/>
              </w:rPr>
              <w:t>Громадянська відповідальність</w:t>
            </w:r>
          </w:p>
        </w:tc>
        <w:tc>
          <w:tcPr>
            <w:tcW w:w="8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6" w:before="0" w:after="0"/>
              <w:ind w:left="110" w:right="102" w:firstLine="572"/>
              <w:jc w:val="both"/>
              <w:rPr>
                <w:sz w:val="28"/>
              </w:rPr>
            </w:pPr>
            <w:r>
              <w:rPr>
                <w:kern w:val="0"/>
                <w:sz w:val="28"/>
                <w:szCs w:val="22"/>
                <w:lang w:eastAsia="en-US" w:bidi="ar-S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pPr>
              <w:pStyle w:val="TableParagraph"/>
              <w:widowControl w:val="false"/>
              <w:suppressAutoHyphens w:val="true"/>
              <w:spacing w:lineRule="auto" w:line="276" w:before="0" w:after="0"/>
              <w:ind w:left="110" w:right="100" w:firstLine="572"/>
              <w:jc w:val="both"/>
              <w:rPr>
                <w:sz w:val="28"/>
              </w:rPr>
            </w:pPr>
            <w:r>
              <w:rPr>
                <w:kern w:val="0"/>
                <w:sz w:val="28"/>
                <w:szCs w:val="22"/>
                <w:lang w:eastAsia="en-US" w:bidi="ar-SA"/>
              </w:rPr>
              <w:t xml:space="preserve">Вивчення окремого предмета має викликати в </w:t>
            </w:r>
            <w:r>
              <w:rPr>
                <w:spacing w:val="-3"/>
                <w:kern w:val="0"/>
                <w:sz w:val="28"/>
                <w:szCs w:val="22"/>
                <w:lang w:eastAsia="en-US" w:bidi="ar-SA"/>
              </w:rPr>
              <w:t xml:space="preserve">учнів </w:t>
            </w:r>
            <w:r>
              <w:rPr>
                <w:kern w:val="0"/>
                <w:sz w:val="28"/>
                <w:szCs w:val="22"/>
                <w:lang w:eastAsia="en-US" w:bidi="ar-SA"/>
              </w:rPr>
              <w:t>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w:t>
            </w:r>
            <w:r>
              <w:rPr>
                <w:spacing w:val="-12"/>
                <w:kern w:val="0"/>
                <w:sz w:val="28"/>
                <w:szCs w:val="22"/>
                <w:lang w:eastAsia="en-US" w:bidi="ar-SA"/>
              </w:rPr>
              <w:t xml:space="preserve"> </w:t>
            </w:r>
            <w:r>
              <w:rPr>
                <w:kern w:val="0"/>
                <w:sz w:val="28"/>
                <w:szCs w:val="22"/>
                <w:lang w:eastAsia="en-US" w:bidi="ar-SA"/>
              </w:rPr>
              <w:t>товаришів,</w:t>
            </w:r>
          </w:p>
          <w:p>
            <w:pPr>
              <w:pStyle w:val="TableParagraph"/>
              <w:widowControl w:val="false"/>
              <w:suppressAutoHyphens w:val="true"/>
              <w:spacing w:before="0" w:after="0"/>
              <w:ind w:left="110" w:hanging="0"/>
              <w:jc w:val="both"/>
              <w:rPr>
                <w:sz w:val="28"/>
              </w:rPr>
            </w:pPr>
            <w:r>
              <w:rPr>
                <w:kern w:val="0"/>
                <w:sz w:val="28"/>
                <w:szCs w:val="22"/>
                <w:lang w:eastAsia="en-US" w:bidi="ar-SA"/>
              </w:rPr>
              <w:t>незалежно від рівня навчальних досягнень.</w:t>
            </w:r>
          </w:p>
        </w:tc>
      </w:tr>
      <w:tr>
        <w:trPr>
          <w:trHeight w:val="3702" w:hRule="atLeast"/>
        </w:trPr>
        <w:tc>
          <w:tcPr>
            <w:tcW w:w="1556"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09" w:after="0"/>
              <w:ind w:left="115" w:hanging="0"/>
              <w:jc w:val="left"/>
              <w:rPr>
                <w:sz w:val="28"/>
              </w:rPr>
            </w:pPr>
            <w:r>
              <w:rPr>
                <w:kern w:val="0"/>
                <w:sz w:val="28"/>
                <w:szCs w:val="22"/>
                <w:lang w:eastAsia="en-US" w:bidi="ar-SA"/>
              </w:rPr>
              <w:t>Здоров'я і безпека</w:t>
            </w:r>
          </w:p>
        </w:tc>
        <w:tc>
          <w:tcPr>
            <w:tcW w:w="8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6" w:before="0" w:after="0"/>
              <w:ind w:left="110" w:right="105" w:firstLine="572"/>
              <w:jc w:val="both"/>
              <w:rPr>
                <w:sz w:val="28"/>
              </w:rPr>
            </w:pPr>
            <w:r>
              <w:rPr>
                <w:kern w:val="0"/>
                <w:sz w:val="28"/>
                <w:szCs w:val="22"/>
                <w:lang w:eastAsia="en-US" w:bidi="ar-S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pPr>
              <w:pStyle w:val="TableParagraph"/>
              <w:widowControl w:val="false"/>
              <w:suppressAutoHyphens w:val="true"/>
              <w:spacing w:lineRule="auto" w:line="276" w:before="0" w:after="0"/>
              <w:ind w:left="110" w:right="100" w:firstLine="572"/>
              <w:jc w:val="both"/>
              <w:rPr>
                <w:sz w:val="28"/>
              </w:rPr>
            </w:pPr>
            <w:r>
              <w:rPr>
                <w:kern w:val="0"/>
                <w:sz w:val="28"/>
                <w:szCs w:val="22"/>
                <w:lang w:eastAsia="en-US"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w:t>
            </w:r>
          </w:p>
          <w:p>
            <w:pPr>
              <w:pStyle w:val="TableParagraph"/>
              <w:widowControl w:val="false"/>
              <w:suppressAutoHyphens w:val="true"/>
              <w:spacing w:lineRule="exact" w:line="321" w:before="0" w:after="0"/>
              <w:ind w:left="110" w:hanging="0"/>
              <w:jc w:val="both"/>
              <w:rPr>
                <w:sz w:val="28"/>
              </w:rPr>
            </w:pPr>
            <w:r>
              <w:rPr>
                <w:kern w:val="0"/>
                <w:sz w:val="28"/>
                <w:szCs w:val="22"/>
                <w:lang w:eastAsia="en-US" w:bidi="ar-SA"/>
              </w:rPr>
              <w:t>викликати в учнів чимало радісних емоцій.</w:t>
            </w:r>
          </w:p>
        </w:tc>
      </w:tr>
    </w:tbl>
    <w:p>
      <w:pPr>
        <w:sectPr>
          <w:type w:val="nextPage"/>
          <w:pgSz w:w="11906" w:h="16838"/>
          <w:pgMar w:left="980" w:right="160" w:gutter="0" w:header="0" w:top="840" w:footer="0" w:bottom="280"/>
          <w:pgNumType w:fmt="decimal"/>
          <w:formProt w:val="false"/>
          <w:textDirection w:val="lrTb"/>
          <w:docGrid w:type="default" w:linePitch="100" w:charSpace="4096"/>
        </w:sectPr>
        <w:pStyle w:val="Normal"/>
        <w:spacing w:lineRule="exact" w:line="321"/>
        <w:jc w:val="both"/>
        <w:rPr>
          <w:sz w:val="28"/>
        </w:rPr>
      </w:pPr>
      <w:r>
        <w:rPr>
          <w:sz w:val="28"/>
        </w:rPr>
      </w:r>
    </w:p>
    <w:tbl>
      <w:tblPr>
        <w:tblStyle w:val="TableNormal"/>
        <w:tblW w:w="10068" w:type="dxa"/>
        <w:jc w:val="left"/>
        <w:tblInd w:w="586" w:type="dxa"/>
        <w:tblLayout w:type="fixed"/>
        <w:tblCellMar>
          <w:top w:w="0" w:type="dxa"/>
          <w:left w:w="5" w:type="dxa"/>
          <w:bottom w:w="0" w:type="dxa"/>
          <w:right w:w="5" w:type="dxa"/>
        </w:tblCellMar>
        <w:tblLook w:firstRow="1" w:noVBand="0" w:lastRow="1" w:firstColumn="1" w:lastColumn="1" w:noHBand="0" w:val="01e0"/>
      </w:tblPr>
      <w:tblGrid>
        <w:gridCol w:w="1556"/>
        <w:gridCol w:w="8511"/>
      </w:tblGrid>
      <w:tr>
        <w:trPr>
          <w:trHeight w:val="3335" w:hRule="atLeast"/>
        </w:trPr>
        <w:tc>
          <w:tcPr>
            <w:tcW w:w="1556"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tabs>
                <w:tab w:val="clear" w:pos="720"/>
                <w:tab w:val="left" w:pos="3146" w:leader="none"/>
              </w:tabs>
              <w:suppressAutoHyphens w:val="true"/>
              <w:spacing w:lineRule="auto" w:line="278" w:before="109" w:after="0"/>
              <w:ind w:left="119" w:right="108" w:hanging="0"/>
              <w:jc w:val="left"/>
              <w:rPr>
                <w:sz w:val="28"/>
              </w:rPr>
            </w:pPr>
            <w:r>
              <w:rPr>
                <w:kern w:val="0"/>
                <w:sz w:val="28"/>
                <w:szCs w:val="22"/>
                <w:lang w:eastAsia="en-US" w:bidi="ar-SA"/>
              </w:rPr>
              <w:t>Підприємливість</w:t>
              <w:tab/>
            </w:r>
            <w:r>
              <w:rPr>
                <w:spacing w:val="-17"/>
                <w:kern w:val="0"/>
                <w:sz w:val="28"/>
                <w:szCs w:val="22"/>
                <w:lang w:eastAsia="en-US" w:bidi="ar-SA"/>
              </w:rPr>
              <w:t xml:space="preserve">і </w:t>
            </w:r>
            <w:r>
              <w:rPr>
                <w:kern w:val="0"/>
                <w:sz w:val="28"/>
                <w:szCs w:val="22"/>
                <w:lang w:eastAsia="en-US" w:bidi="ar-SA"/>
              </w:rPr>
              <w:t>фінансова</w:t>
            </w:r>
            <w:r>
              <w:rPr>
                <w:spacing w:val="-2"/>
                <w:kern w:val="0"/>
                <w:sz w:val="28"/>
                <w:szCs w:val="22"/>
                <w:lang w:eastAsia="en-US" w:bidi="ar-SA"/>
              </w:rPr>
              <w:t xml:space="preserve"> </w:t>
            </w:r>
            <w:r>
              <w:rPr>
                <w:kern w:val="0"/>
                <w:sz w:val="28"/>
                <w:szCs w:val="22"/>
                <w:lang w:eastAsia="en-US" w:bidi="ar-SA"/>
              </w:rPr>
              <w:t>грамотність</w:t>
            </w:r>
          </w:p>
        </w:tc>
        <w:tc>
          <w:tcPr>
            <w:tcW w:w="8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6" w:before="0" w:after="0"/>
              <w:ind w:left="110" w:right="98" w:firstLine="572"/>
              <w:jc w:val="both"/>
              <w:rPr>
                <w:sz w:val="28"/>
              </w:rPr>
            </w:pPr>
            <w:r>
              <w:rPr>
                <w:kern w:val="0"/>
                <w:sz w:val="28"/>
                <w:szCs w:val="22"/>
                <w:lang w:eastAsia="en-US"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TableParagraph"/>
              <w:widowControl w:val="false"/>
              <w:suppressAutoHyphens w:val="true"/>
              <w:spacing w:lineRule="auto" w:line="276" w:before="0" w:after="0"/>
              <w:ind w:left="110" w:right="101" w:firstLine="572"/>
              <w:jc w:val="both"/>
              <w:rPr>
                <w:sz w:val="28"/>
              </w:rPr>
            </w:pPr>
            <w:r>
              <w:rPr>
                <w:kern w:val="0"/>
                <w:sz w:val="28"/>
                <w:szCs w:val="22"/>
                <w:lang w:eastAsia="en-US" w:bidi="ar-S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w:t>
            </w:r>
          </w:p>
          <w:p>
            <w:pPr>
              <w:pStyle w:val="TableParagraph"/>
              <w:widowControl w:val="false"/>
              <w:suppressAutoHyphens w:val="true"/>
              <w:spacing w:before="0" w:after="0"/>
              <w:ind w:left="110" w:hanging="0"/>
              <w:jc w:val="both"/>
              <w:rPr>
                <w:sz w:val="28"/>
              </w:rPr>
            </w:pPr>
            <w:r>
              <w:rPr>
                <w:kern w:val="0"/>
                <w:sz w:val="28"/>
                <w:szCs w:val="22"/>
                <w:lang w:eastAsia="en-US" w:bidi="ar-SA"/>
              </w:rPr>
              <w:t>формування економного ставлення до природних ресурсів.</w:t>
            </w:r>
          </w:p>
        </w:tc>
      </w:tr>
    </w:tbl>
    <w:p>
      <w:pPr>
        <w:pStyle w:val="Style16"/>
        <w:spacing w:lineRule="auto" w:line="271"/>
        <w:ind w:left="436" w:right="688" w:firstLine="708"/>
        <w:rPr>
          <w:sz w:val="28"/>
        </w:rPr>
      </w:pPr>
      <w:r>
        <w:rPr/>
        <w:t>Враховуючи призначення і місце школи в освітньому просторі заклад працює над досягненням таких цілей та задач:</w:t>
      </w:r>
    </w:p>
    <w:p>
      <w:pPr>
        <w:pStyle w:val="ListParagraph"/>
        <w:numPr>
          <w:ilvl w:val="0"/>
          <w:numId w:val="13"/>
        </w:numPr>
        <w:tabs>
          <w:tab w:val="clear" w:pos="720"/>
          <w:tab w:val="left" w:pos="693" w:leader="none"/>
        </w:tabs>
        <w:spacing w:lineRule="auto" w:line="276"/>
        <w:ind w:left="436" w:right="695" w:hanging="0"/>
        <w:rPr>
          <w:sz w:val="28"/>
        </w:rPr>
      </w:pPr>
      <w:r>
        <w:rPr>
          <w:sz w:val="28"/>
        </w:rPr>
        <w:t>забезпечити засвоєння учнями обов'язкового мінімуму змісту початкової, базової, середньої (повної) загальної освіти на рівні вимог Державних стандартів;</w:t>
      </w:r>
    </w:p>
    <w:p>
      <w:pPr>
        <w:pStyle w:val="ListParagraph"/>
        <w:numPr>
          <w:ilvl w:val="0"/>
          <w:numId w:val="13"/>
        </w:numPr>
        <w:tabs>
          <w:tab w:val="clear" w:pos="720"/>
          <w:tab w:val="left" w:pos="601" w:leader="none"/>
        </w:tabs>
        <w:spacing w:lineRule="exact" w:line="320"/>
        <w:ind w:left="600" w:hanging="165"/>
        <w:rPr>
          <w:sz w:val="28"/>
        </w:rPr>
      </w:pPr>
      <w:r>
        <w:rPr>
          <w:sz w:val="28"/>
        </w:rPr>
        <w:t>гарантувати наступність освітніх програм усіх</w:t>
      </w:r>
      <w:r>
        <w:rPr>
          <w:spacing w:val="2"/>
          <w:sz w:val="28"/>
        </w:rPr>
        <w:t xml:space="preserve"> </w:t>
      </w:r>
      <w:r>
        <w:rPr>
          <w:sz w:val="28"/>
        </w:rPr>
        <w:t>рівнів;</w:t>
      </w:r>
    </w:p>
    <w:p>
      <w:pPr>
        <w:pStyle w:val="ListParagraph"/>
        <w:numPr>
          <w:ilvl w:val="0"/>
          <w:numId w:val="13"/>
        </w:numPr>
        <w:tabs>
          <w:tab w:val="clear" w:pos="720"/>
          <w:tab w:val="left" w:pos="605" w:leader="none"/>
        </w:tabs>
        <w:spacing w:lineRule="auto" w:line="276" w:before="46" w:after="0"/>
        <w:ind w:left="436" w:right="695" w:hanging="0"/>
        <w:rPr>
          <w:sz w:val="28"/>
        </w:rPr>
      </w:pPr>
      <w:r>
        <w:rPr>
          <w:sz w:val="28"/>
        </w:rPr>
        <w:t>створити основу для адаптації учнів до життя в суспільстві, для усвідомленого вибору та наступного засвоєння освітніх</w:t>
      </w:r>
      <w:r>
        <w:rPr>
          <w:spacing w:val="-4"/>
          <w:sz w:val="28"/>
        </w:rPr>
        <w:t xml:space="preserve"> </w:t>
      </w:r>
      <w:r>
        <w:rPr>
          <w:sz w:val="28"/>
        </w:rPr>
        <w:t>програм;</w:t>
      </w:r>
    </w:p>
    <w:p>
      <w:pPr>
        <w:pStyle w:val="ListParagraph"/>
        <w:numPr>
          <w:ilvl w:val="0"/>
          <w:numId w:val="13"/>
        </w:numPr>
        <w:tabs>
          <w:tab w:val="clear" w:pos="720"/>
          <w:tab w:val="left" w:pos="601" w:leader="none"/>
        </w:tabs>
        <w:spacing w:lineRule="exact" w:line="321"/>
        <w:ind w:left="600" w:hanging="165"/>
        <w:rPr>
          <w:sz w:val="28"/>
        </w:rPr>
      </w:pPr>
      <w:r>
        <w:rPr>
          <w:sz w:val="28"/>
        </w:rPr>
        <w:t xml:space="preserve">формувати позитивну мотивацію </w:t>
      </w:r>
      <w:r>
        <w:rPr>
          <w:spacing w:val="-3"/>
          <w:sz w:val="28"/>
        </w:rPr>
        <w:t xml:space="preserve">учнів </w:t>
      </w:r>
      <w:r>
        <w:rPr>
          <w:sz w:val="28"/>
        </w:rPr>
        <w:t>до навчальної</w:t>
      </w:r>
      <w:r>
        <w:rPr>
          <w:spacing w:val="-2"/>
          <w:sz w:val="28"/>
        </w:rPr>
        <w:t xml:space="preserve"> </w:t>
      </w:r>
      <w:r>
        <w:rPr>
          <w:sz w:val="28"/>
        </w:rPr>
        <w:t>діяльності;</w:t>
      </w:r>
    </w:p>
    <w:p>
      <w:pPr>
        <w:pStyle w:val="ListParagraph"/>
        <w:numPr>
          <w:ilvl w:val="0"/>
          <w:numId w:val="13"/>
        </w:numPr>
        <w:tabs>
          <w:tab w:val="clear" w:pos="720"/>
          <w:tab w:val="left" w:pos="785" w:leader="none"/>
        </w:tabs>
        <w:spacing w:lineRule="auto" w:line="271" w:before="50" w:after="0"/>
        <w:ind w:left="436" w:right="700" w:hanging="0"/>
        <w:rPr>
          <w:sz w:val="28"/>
        </w:rPr>
      </w:pPr>
      <w:r>
        <w:rPr>
          <w:sz w:val="28"/>
        </w:rPr>
        <w:t>забезпечити соціально-педагогічні відносини, що зберігають фізичне, психічне та соціальне здоров'я</w:t>
      </w:r>
      <w:r>
        <w:rPr>
          <w:spacing w:val="-1"/>
          <w:sz w:val="28"/>
        </w:rPr>
        <w:t xml:space="preserve"> </w:t>
      </w:r>
      <w:r>
        <w:rPr>
          <w:sz w:val="28"/>
        </w:rPr>
        <w:t>учнів.</w:t>
      </w:r>
    </w:p>
    <w:p>
      <w:pPr>
        <w:sectPr>
          <w:type w:val="nextPage"/>
          <w:pgSz w:w="11906" w:h="16838"/>
          <w:pgMar w:left="980" w:right="160" w:gutter="0" w:header="0" w:top="840" w:footer="0" w:bottom="280"/>
          <w:pgNumType w:fmt="decimal"/>
          <w:formProt w:val="false"/>
          <w:textDirection w:val="lrTb"/>
          <w:docGrid w:type="default" w:linePitch="100" w:charSpace="4096"/>
        </w:sectPr>
        <w:pStyle w:val="Normal"/>
        <w:spacing w:lineRule="auto" w:line="271"/>
        <w:jc w:val="both"/>
        <w:rPr>
          <w:sz w:val="28"/>
        </w:rPr>
      </w:pPr>
      <w:r>
        <w:rPr>
          <w:sz w:val="28"/>
        </w:rPr>
      </w:r>
    </w:p>
    <w:p>
      <w:pPr>
        <w:pStyle w:val="1"/>
        <w:numPr>
          <w:ilvl w:val="1"/>
          <w:numId w:val="17"/>
        </w:numPr>
        <w:tabs>
          <w:tab w:val="clear" w:pos="720"/>
          <w:tab w:val="left" w:pos="697" w:leader="none"/>
        </w:tabs>
        <w:spacing w:lineRule="auto" w:line="271"/>
        <w:ind w:left="436" w:right="1168" w:hanging="0"/>
        <w:jc w:val="both"/>
        <w:rPr>
          <w:sz w:val="28"/>
        </w:rPr>
      </w:pPr>
      <w:r>
        <w:rPr/>
        <w:t>Перелік варіантів типових навчальних планів, програм та модельних навчальних програм</w:t>
      </w:r>
    </w:p>
    <w:p>
      <w:pPr>
        <w:pStyle w:val="Style16"/>
        <w:spacing w:lineRule="auto" w:line="276"/>
        <w:ind w:left="436" w:right="688" w:firstLine="708"/>
        <w:rPr>
          <w:sz w:val="28"/>
        </w:rPr>
      </w:pPr>
      <w:r>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pPr>
        <w:pStyle w:val="Style16"/>
        <w:spacing w:lineRule="auto" w:line="276"/>
        <w:ind w:left="436" w:right="691" w:firstLine="568"/>
        <w:rPr>
          <w:sz w:val="28"/>
        </w:rPr>
      </w:pPr>
      <w:r>
        <w:rPr/>
        <w:t>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pPr>
        <w:pStyle w:val="ListParagraph"/>
        <w:numPr>
          <w:ilvl w:val="0"/>
          <w:numId w:val="13"/>
        </w:numPr>
        <w:tabs>
          <w:tab w:val="clear" w:pos="720"/>
          <w:tab w:val="left" w:pos="677" w:leader="none"/>
        </w:tabs>
        <w:spacing w:lineRule="auto" w:line="276"/>
        <w:ind w:left="436" w:right="690" w:hanging="0"/>
        <w:rPr>
          <w:sz w:val="28"/>
        </w:rPr>
      </w:pPr>
      <w:r>
        <w:rPr>
          <w:sz w:val="28"/>
        </w:rPr>
        <w:t>1-2 класи – Типовий навчальний план за Типовою освітньою програмою для закладів загальної середньої освіти (автор Шиян Р.Б.), затвердженою наказом Міністерства освіти і науки України від 21.03.2018 № 268, зі змінами затвердженими наказом Міністерства освіти та науки України №1272 від 08.10.2019, додаток 1 до освітньої</w:t>
      </w:r>
      <w:r>
        <w:rPr>
          <w:spacing w:val="1"/>
          <w:sz w:val="28"/>
        </w:rPr>
        <w:t xml:space="preserve"> </w:t>
      </w:r>
      <w:r>
        <w:rPr>
          <w:sz w:val="28"/>
        </w:rPr>
        <w:t>програми;</w:t>
      </w:r>
    </w:p>
    <w:p>
      <w:pPr>
        <w:pStyle w:val="ListParagraph"/>
        <w:numPr>
          <w:ilvl w:val="0"/>
          <w:numId w:val="13"/>
        </w:numPr>
        <w:tabs>
          <w:tab w:val="clear" w:pos="720"/>
          <w:tab w:val="left" w:pos="629" w:leader="none"/>
        </w:tabs>
        <w:spacing w:lineRule="auto" w:line="276"/>
        <w:ind w:left="436" w:right="685" w:hanging="0"/>
        <w:rPr>
          <w:sz w:val="28"/>
        </w:rPr>
      </w:pPr>
      <w:r>
        <w:rPr>
          <w:sz w:val="28"/>
        </w:rPr>
        <w:t>3-4 класи – Типовий навчальний план за Типовою освітньою програмою для закладів загальної середньої освіти (автор Шиян Р.Б.), затвердженою наказом Міністерства освіти і науки України від 08.10.2019 №1273, додаток 2, до освітньої</w:t>
      </w:r>
      <w:r>
        <w:rPr>
          <w:spacing w:val="-2"/>
          <w:sz w:val="28"/>
        </w:rPr>
        <w:t xml:space="preserve"> </w:t>
      </w:r>
      <w:r>
        <w:rPr>
          <w:sz w:val="28"/>
        </w:rPr>
        <w:t>програми.</w:t>
      </w:r>
    </w:p>
    <w:p>
      <w:pPr>
        <w:pStyle w:val="Style16"/>
        <w:tabs>
          <w:tab w:val="clear" w:pos="720"/>
          <w:tab w:val="left" w:pos="2240" w:leader="none"/>
          <w:tab w:val="left" w:pos="3643" w:leader="none"/>
          <w:tab w:val="left" w:pos="4806" w:leader="none"/>
          <w:tab w:val="left" w:pos="6253" w:leader="none"/>
          <w:tab w:val="left" w:pos="7298" w:leader="none"/>
          <w:tab w:val="left" w:pos="7830" w:leader="none"/>
          <w:tab w:val="left" w:pos="8746" w:leader="none"/>
        </w:tabs>
        <w:spacing w:lineRule="auto" w:line="276"/>
        <w:ind w:left="436" w:right="691" w:firstLine="568"/>
        <w:jc w:val="left"/>
        <w:rPr>
          <w:sz w:val="28"/>
        </w:rPr>
      </w:pPr>
      <w:r>
        <w:rPr/>
        <w:t>Освітня</w:t>
        <w:tab/>
        <w:t>програма</w:t>
        <w:tab/>
        <w:t>базової</w:t>
        <w:tab/>
        <w:t>середньої</w:t>
        <w:tab/>
        <w:t>освіти</w:t>
        <w:tab/>
        <w:t>(5</w:t>
        <w:tab/>
        <w:t>клас)</w:t>
        <w:tab/>
      </w:r>
      <w:r>
        <w:rPr>
          <w:spacing w:val="-3"/>
        </w:rPr>
        <w:t xml:space="preserve">передбачає </w:t>
      </w:r>
      <w:r>
        <w:rPr/>
        <w:t>адаптаційний цикл базової середньої освіти. Навчальний плани</w:t>
      </w:r>
      <w:r>
        <w:rPr>
          <w:spacing w:val="-8"/>
        </w:rPr>
        <w:t xml:space="preserve"> </w:t>
      </w:r>
      <w:r>
        <w:rPr/>
        <w:t>містить:</w:t>
      </w:r>
    </w:p>
    <w:p>
      <w:pPr>
        <w:pStyle w:val="ListParagraph"/>
        <w:numPr>
          <w:ilvl w:val="1"/>
          <w:numId w:val="13"/>
        </w:numPr>
        <w:tabs>
          <w:tab w:val="clear" w:pos="720"/>
          <w:tab w:val="left" w:pos="1217" w:leader="none"/>
        </w:tabs>
        <w:spacing w:lineRule="auto" w:line="271"/>
        <w:ind w:left="436" w:right="689" w:firstLine="568"/>
        <w:jc w:val="left"/>
        <w:rPr>
          <w:sz w:val="28"/>
        </w:rPr>
      </w:pPr>
      <w:r>
        <w:rPr>
          <w:sz w:val="28"/>
        </w:rPr>
        <w:t>перелік предметів, інтегрованих курсів для реалізації кожної освітньої галузі;</w:t>
      </w:r>
    </w:p>
    <w:p>
      <w:pPr>
        <w:pStyle w:val="ListParagraph"/>
        <w:numPr>
          <w:ilvl w:val="1"/>
          <w:numId w:val="13"/>
        </w:numPr>
        <w:tabs>
          <w:tab w:val="clear" w:pos="720"/>
          <w:tab w:val="left" w:pos="1145" w:leader="none"/>
        </w:tabs>
        <w:spacing w:lineRule="auto" w:line="271" w:before="1" w:after="0"/>
        <w:ind w:left="436" w:right="694" w:firstLine="568"/>
        <w:jc w:val="left"/>
        <w:rPr>
          <w:sz w:val="28"/>
        </w:rPr>
      </w:pPr>
      <w:r>
        <w:rPr>
          <w:sz w:val="28"/>
        </w:rPr>
        <w:t>рекомендований розподіл навчального навантаження між навчальними предметами, інтегрованими курсами обов’язковими для вивчення;</w:t>
      </w:r>
    </w:p>
    <w:p>
      <w:pPr>
        <w:pStyle w:val="ListParagraph"/>
        <w:numPr>
          <w:ilvl w:val="1"/>
          <w:numId w:val="13"/>
        </w:numPr>
        <w:tabs>
          <w:tab w:val="clear" w:pos="720"/>
          <w:tab w:val="left" w:pos="1145" w:leader="none"/>
        </w:tabs>
        <w:spacing w:lineRule="auto" w:line="271" w:before="6" w:after="0"/>
        <w:ind w:left="436" w:right="690" w:firstLine="568"/>
        <w:jc w:val="left"/>
        <w:rPr>
          <w:sz w:val="28"/>
        </w:rPr>
      </w:pPr>
      <w:r>
        <w:rPr>
          <w:sz w:val="28"/>
        </w:rPr>
        <w:t>додаткові години для вивчення предметів освітніх галузей, курсів за вибором, з урахуванням освітніх потреб</w:t>
      </w:r>
      <w:r>
        <w:rPr>
          <w:spacing w:val="16"/>
          <w:sz w:val="28"/>
        </w:rPr>
        <w:t xml:space="preserve"> </w:t>
      </w:r>
      <w:r>
        <w:rPr>
          <w:spacing w:val="-3"/>
          <w:sz w:val="28"/>
        </w:rPr>
        <w:t>учнів.</w:t>
      </w:r>
    </w:p>
    <w:p>
      <w:pPr>
        <w:pStyle w:val="Style16"/>
        <w:spacing w:lineRule="auto" w:line="276" w:before="5" w:after="0"/>
        <w:ind w:left="436" w:right="689" w:firstLine="568"/>
        <w:rPr>
          <w:sz w:val="28"/>
        </w:rPr>
      </w:pPr>
      <w:r>
        <w:rPr/>
        <w:t>5 клас - Типовий навчальний план за Типовою освітньою програмою для 5- 9 класів закладів загальної середньої освіти, затвердженої наказом Міністерства освіти і науки України від 19.02. 2021 р. № 235, додаток 3 до Освітньої програми.</w:t>
      </w:r>
    </w:p>
    <w:p>
      <w:pPr>
        <w:sectPr>
          <w:type w:val="nextPage"/>
          <w:pgSz w:w="11906" w:h="16838"/>
          <w:pgMar w:left="980" w:right="160" w:gutter="0" w:header="0" w:top="780" w:footer="0" w:bottom="280"/>
          <w:pgNumType w:fmt="decimal"/>
          <w:formProt w:val="false"/>
          <w:textDirection w:val="lrTb"/>
          <w:docGrid w:type="default" w:linePitch="100" w:charSpace="4096"/>
        </w:sectPr>
        <w:pStyle w:val="Style16"/>
        <w:spacing w:lineRule="auto" w:line="276"/>
        <w:ind w:left="436" w:right="688" w:firstLine="568"/>
        <w:rPr>
          <w:sz w:val="28"/>
        </w:rPr>
      </w:pPr>
      <w:r>
        <w:rPr/>
        <w:t>Освітня програма базової середньої освіти (6-9 класи)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w:t>
      </w:r>
    </w:p>
    <w:p>
      <w:pPr>
        <w:pStyle w:val="Style16"/>
        <w:spacing w:lineRule="auto" w:line="271" w:before="70" w:after="0"/>
        <w:ind w:left="436" w:right="693" w:hanging="0"/>
        <w:rPr>
          <w:sz w:val="28"/>
        </w:rPr>
      </w:pPr>
      <w:r>
        <w:rPr/>
        <w:t>реалізацію освітніх галузей через окремі предмети. Він охоплює інваріантну складову, сформовану на державному рівні та варіативну складову.</w:t>
      </w:r>
    </w:p>
    <w:p>
      <w:pPr>
        <w:pStyle w:val="Style16"/>
        <w:spacing w:lineRule="auto" w:line="276" w:before="7" w:after="0"/>
        <w:ind w:left="436" w:right="687" w:firstLine="568"/>
        <w:rPr>
          <w:sz w:val="28"/>
        </w:rPr>
      </w:pPr>
      <w:r>
        <w:rPr/>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 що розширюють світоглядне спрямування:</w:t>
      </w:r>
    </w:p>
    <w:p>
      <w:pPr>
        <w:pStyle w:val="ListParagraph"/>
        <w:numPr>
          <w:ilvl w:val="0"/>
          <w:numId w:val="13"/>
        </w:numPr>
        <w:tabs>
          <w:tab w:val="clear" w:pos="720"/>
          <w:tab w:val="left" w:pos="741" w:leader="none"/>
        </w:tabs>
        <w:spacing w:lineRule="auto" w:line="276"/>
        <w:ind w:left="436" w:right="687" w:hanging="0"/>
        <w:rPr>
          <w:sz w:val="28"/>
        </w:rPr>
      </w:pPr>
      <w:r>
        <w:rPr>
          <w:sz w:val="28"/>
        </w:rPr>
        <w:t>6-9 класи - Навчальний план закладів загальної середньої освіти з українською мовою навчання (додаток 4, складений відповідно таблиці 1 Типової освітньої програми, затвердженої наказом Міністерства освіти і науки України від 20.04.2018 № 405 «Про затвердження типової освітньої програми закладів загальної середньої освіти ІІ</w:t>
      </w:r>
      <w:r>
        <w:rPr>
          <w:spacing w:val="-8"/>
          <w:sz w:val="28"/>
        </w:rPr>
        <w:t xml:space="preserve"> </w:t>
      </w:r>
      <w:r>
        <w:rPr>
          <w:sz w:val="28"/>
        </w:rPr>
        <w:t>ступеня»).</w:t>
      </w:r>
    </w:p>
    <w:p>
      <w:pPr>
        <w:pStyle w:val="Style16"/>
        <w:spacing w:lineRule="auto" w:line="276"/>
        <w:ind w:left="436" w:right="688" w:hanging="0"/>
        <w:rPr>
          <w:sz w:val="28"/>
        </w:rPr>
      </w:pPr>
      <w:r>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pPr>
        <w:pStyle w:val="Style16"/>
        <w:spacing w:before="3" w:after="0"/>
        <w:ind w:left="0" w:hanging="0"/>
        <w:jc w:val="left"/>
        <w:rPr>
          <w:sz w:val="32"/>
        </w:rPr>
      </w:pPr>
      <w:r>
        <w:rPr>
          <w:sz w:val="32"/>
        </w:rPr>
      </w:r>
    </w:p>
    <w:p>
      <w:pPr>
        <w:pStyle w:val="1"/>
        <w:spacing w:before="0" w:after="48"/>
        <w:ind w:left="567" w:right="262" w:hanging="0"/>
        <w:jc w:val="center"/>
        <w:rPr>
          <w:sz w:val="28"/>
        </w:rPr>
      </w:pPr>
      <w:r>
        <w:rPr/>
        <w:t>Початкова школа</w:t>
      </w:r>
    </w:p>
    <w:tbl>
      <w:tblPr>
        <w:tblStyle w:val="TableNormal"/>
        <w:tblW w:w="9783"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3109"/>
        <w:gridCol w:w="1006"/>
        <w:gridCol w:w="5668"/>
      </w:tblGrid>
      <w:tr>
        <w:trPr>
          <w:trHeight w:val="370" w:hRule="atLeast"/>
        </w:trPr>
        <w:tc>
          <w:tcPr>
            <w:tcW w:w="3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Предмети</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55" w:right="78" w:hanging="0"/>
              <w:jc w:val="center"/>
              <w:rPr>
                <w:sz w:val="28"/>
              </w:rPr>
            </w:pPr>
            <w:r>
              <w:rPr>
                <w:kern w:val="0"/>
                <w:sz w:val="28"/>
                <w:szCs w:val="22"/>
                <w:lang w:eastAsia="en-US" w:bidi="ar-SA"/>
              </w:rPr>
              <w:t>Класи</w:t>
            </w:r>
          </w:p>
        </w:tc>
        <w:tc>
          <w:tcPr>
            <w:tcW w:w="56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5" w:hanging="0"/>
              <w:jc w:val="left"/>
              <w:rPr>
                <w:sz w:val="28"/>
              </w:rPr>
            </w:pPr>
            <w:r>
              <w:rPr>
                <w:kern w:val="0"/>
                <w:sz w:val="28"/>
                <w:szCs w:val="22"/>
                <w:lang w:eastAsia="en-US" w:bidi="ar-SA"/>
              </w:rPr>
              <w:t>Програма</w:t>
            </w:r>
          </w:p>
        </w:tc>
      </w:tr>
      <w:tr>
        <w:trPr>
          <w:trHeight w:val="2222" w:hRule="atLeast"/>
        </w:trPr>
        <w:tc>
          <w:tcPr>
            <w:tcW w:w="3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6" w:before="0" w:after="0"/>
              <w:ind w:left="250" w:right="353" w:firstLine="423"/>
              <w:jc w:val="left"/>
              <w:rPr>
                <w:sz w:val="28"/>
              </w:rPr>
            </w:pPr>
            <w:r>
              <w:rPr>
                <w:kern w:val="0"/>
                <w:sz w:val="28"/>
                <w:szCs w:val="22"/>
                <w:lang w:eastAsia="en-US" w:bidi="ar-SA"/>
              </w:rPr>
              <w:t>Українська мова, англійська мова,</w:t>
            </w:r>
          </w:p>
          <w:p>
            <w:pPr>
              <w:pStyle w:val="TableParagraph"/>
              <w:widowControl w:val="false"/>
              <w:suppressAutoHyphens w:val="true"/>
              <w:spacing w:lineRule="auto" w:line="276" w:before="0" w:after="0"/>
              <w:ind w:left="250" w:hanging="0"/>
              <w:jc w:val="left"/>
              <w:rPr>
                <w:sz w:val="28"/>
              </w:rPr>
            </w:pPr>
            <w:r>
              <w:rPr>
                <w:kern w:val="0"/>
                <w:sz w:val="28"/>
                <w:szCs w:val="22"/>
                <w:lang w:eastAsia="en-US" w:bidi="ar-SA"/>
              </w:rPr>
              <w:t>математика, я досліджую світ,</w:t>
            </w:r>
          </w:p>
          <w:p>
            <w:pPr>
              <w:pStyle w:val="TableParagraph"/>
              <w:widowControl w:val="false"/>
              <w:suppressAutoHyphens w:val="true"/>
              <w:spacing w:lineRule="exact" w:line="315" w:before="0" w:after="0"/>
              <w:ind w:left="250" w:hanging="0"/>
              <w:jc w:val="left"/>
              <w:rPr>
                <w:sz w:val="28"/>
              </w:rPr>
            </w:pPr>
            <w:r>
              <w:rPr>
                <w:kern w:val="0"/>
                <w:sz w:val="28"/>
                <w:szCs w:val="22"/>
                <w:lang w:eastAsia="en-US" w:bidi="ar-SA"/>
              </w:rPr>
              <w:t>мистецтво, фізична</w:t>
            </w:r>
          </w:p>
          <w:p>
            <w:pPr>
              <w:pStyle w:val="TableParagraph"/>
              <w:widowControl w:val="false"/>
              <w:suppressAutoHyphens w:val="true"/>
              <w:spacing w:before="43" w:after="0"/>
              <w:ind w:left="250" w:hanging="0"/>
              <w:jc w:val="left"/>
              <w:rPr>
                <w:sz w:val="28"/>
              </w:rPr>
            </w:pPr>
            <w:r>
              <w:rPr>
                <w:kern w:val="0"/>
                <w:sz w:val="28"/>
                <w:szCs w:val="22"/>
                <w:lang w:eastAsia="en-US" w:bidi="ar-SA"/>
              </w:rPr>
              <w:t>культура</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106" w:right="78" w:hanging="0"/>
              <w:jc w:val="center"/>
              <w:rPr>
                <w:sz w:val="28"/>
              </w:rPr>
            </w:pPr>
            <w:r>
              <w:rPr>
                <w:kern w:val="0"/>
                <w:sz w:val="28"/>
                <w:szCs w:val="22"/>
                <w:lang w:eastAsia="en-US" w:bidi="ar-SA"/>
              </w:rPr>
              <w:t>1- 2</w:t>
            </w:r>
          </w:p>
        </w:tc>
        <w:tc>
          <w:tcPr>
            <w:tcW w:w="56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6" w:before="0" w:after="0"/>
              <w:ind w:left="251" w:firstLine="424"/>
              <w:jc w:val="left"/>
              <w:rPr>
                <w:sz w:val="28"/>
              </w:rPr>
            </w:pPr>
            <w:r>
              <w:rPr>
                <w:kern w:val="0"/>
                <w:sz w:val="28"/>
                <w:szCs w:val="22"/>
                <w:lang w:eastAsia="en-US" w:bidi="ar-SA"/>
              </w:rPr>
              <w:t>Типова освітня програма для закладів загальної середньої освіти, розроблена під керівництвом Р. Б. Шияна (1-2 класи),</w:t>
            </w:r>
          </w:p>
          <w:p>
            <w:pPr>
              <w:pStyle w:val="TableParagraph"/>
              <w:widowControl w:val="false"/>
              <w:suppressAutoHyphens w:val="true"/>
              <w:spacing w:lineRule="auto" w:line="271" w:before="0" w:after="0"/>
              <w:ind w:left="251" w:hanging="0"/>
              <w:jc w:val="left"/>
              <w:rPr>
                <w:sz w:val="28"/>
              </w:rPr>
            </w:pPr>
            <w:r>
              <w:rPr>
                <w:kern w:val="0"/>
                <w:sz w:val="28"/>
                <w:szCs w:val="22"/>
                <w:lang w:eastAsia="en-US" w:bidi="ar-SA"/>
              </w:rPr>
              <w:t>затверджена наказом МОН України від 21.03.2018 № 268</w:t>
            </w:r>
          </w:p>
        </w:tc>
      </w:tr>
      <w:tr>
        <w:trPr>
          <w:trHeight w:val="2218" w:hRule="atLeast"/>
        </w:trPr>
        <w:tc>
          <w:tcPr>
            <w:tcW w:w="3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6" w:before="0" w:after="0"/>
              <w:ind w:left="250" w:right="353" w:firstLine="423"/>
              <w:jc w:val="left"/>
              <w:rPr>
                <w:sz w:val="28"/>
              </w:rPr>
            </w:pPr>
            <w:r>
              <w:rPr>
                <w:kern w:val="0"/>
                <w:sz w:val="28"/>
                <w:szCs w:val="22"/>
                <w:lang w:eastAsia="en-US" w:bidi="ar-SA"/>
              </w:rPr>
              <w:t>Українська мова, англійська мова,</w:t>
            </w:r>
          </w:p>
          <w:p>
            <w:pPr>
              <w:pStyle w:val="TableParagraph"/>
              <w:widowControl w:val="false"/>
              <w:suppressAutoHyphens w:val="true"/>
              <w:spacing w:lineRule="auto" w:line="276" w:before="0" w:after="0"/>
              <w:ind w:left="250" w:hanging="0"/>
              <w:jc w:val="left"/>
              <w:rPr>
                <w:sz w:val="28"/>
              </w:rPr>
            </w:pPr>
            <w:r>
              <w:rPr>
                <w:kern w:val="0"/>
                <w:sz w:val="28"/>
                <w:szCs w:val="22"/>
                <w:lang w:eastAsia="en-US" w:bidi="ar-SA"/>
              </w:rPr>
              <w:t>математика, я досліджую світ,</w:t>
            </w:r>
          </w:p>
          <w:p>
            <w:pPr>
              <w:pStyle w:val="TableParagraph"/>
              <w:widowControl w:val="false"/>
              <w:suppressAutoHyphens w:val="true"/>
              <w:spacing w:lineRule="exact" w:line="315" w:before="0" w:after="0"/>
              <w:ind w:left="250" w:hanging="0"/>
              <w:jc w:val="left"/>
              <w:rPr>
                <w:sz w:val="28"/>
              </w:rPr>
            </w:pPr>
            <w:r>
              <w:rPr>
                <w:kern w:val="0"/>
                <w:sz w:val="28"/>
                <w:szCs w:val="22"/>
                <w:lang w:eastAsia="en-US" w:bidi="ar-SA"/>
              </w:rPr>
              <w:t>мистецтво, фізична</w:t>
            </w:r>
          </w:p>
          <w:p>
            <w:pPr>
              <w:pStyle w:val="TableParagraph"/>
              <w:widowControl w:val="false"/>
              <w:suppressAutoHyphens w:val="true"/>
              <w:spacing w:before="37" w:after="0"/>
              <w:ind w:left="250" w:hanging="0"/>
              <w:jc w:val="left"/>
              <w:rPr>
                <w:sz w:val="28"/>
              </w:rPr>
            </w:pPr>
            <w:r>
              <w:rPr>
                <w:kern w:val="0"/>
                <w:sz w:val="28"/>
                <w:szCs w:val="22"/>
                <w:lang w:eastAsia="en-US" w:bidi="ar-SA"/>
              </w:rPr>
              <w:t>культура, інформатика</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37" w:right="78" w:hanging="0"/>
              <w:jc w:val="center"/>
              <w:rPr>
                <w:sz w:val="28"/>
              </w:rPr>
            </w:pPr>
            <w:r>
              <w:rPr>
                <w:kern w:val="0"/>
                <w:sz w:val="28"/>
                <w:szCs w:val="22"/>
                <w:lang w:eastAsia="en-US" w:bidi="ar-SA"/>
              </w:rPr>
              <w:t>3-4</w:t>
            </w:r>
          </w:p>
        </w:tc>
        <w:tc>
          <w:tcPr>
            <w:tcW w:w="56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6" w:before="0" w:after="0"/>
              <w:ind w:left="251" w:firstLine="424"/>
              <w:jc w:val="left"/>
              <w:rPr>
                <w:sz w:val="28"/>
              </w:rPr>
            </w:pPr>
            <w:r>
              <w:rPr>
                <w:kern w:val="0"/>
                <w:sz w:val="28"/>
                <w:szCs w:val="22"/>
                <w:lang w:eastAsia="en-US" w:bidi="ar-SA"/>
              </w:rPr>
              <w:t>Типова освітня програма для закладів загальної середньої освіти, розроблена під керівництвом Р. Б. Шияна (3-4 класи),</w:t>
            </w:r>
          </w:p>
          <w:p>
            <w:pPr>
              <w:pStyle w:val="TableParagraph"/>
              <w:widowControl w:val="false"/>
              <w:suppressAutoHyphens w:val="true"/>
              <w:spacing w:lineRule="auto" w:line="271" w:before="0" w:after="0"/>
              <w:ind w:left="251" w:hanging="0"/>
              <w:jc w:val="left"/>
              <w:rPr>
                <w:sz w:val="28"/>
              </w:rPr>
            </w:pPr>
            <w:r>
              <w:rPr>
                <w:kern w:val="0"/>
                <w:sz w:val="28"/>
                <w:szCs w:val="22"/>
                <w:lang w:eastAsia="en-US" w:bidi="ar-SA"/>
              </w:rPr>
              <w:t>затверджена наказом МОН України від 08.10.2019 №1273</w:t>
            </w:r>
          </w:p>
        </w:tc>
      </w:tr>
    </w:tbl>
    <w:p>
      <w:pPr>
        <w:pStyle w:val="Style16"/>
        <w:spacing w:before="10" w:after="0"/>
        <w:ind w:left="0" w:hanging="0"/>
        <w:jc w:val="left"/>
        <w:rPr>
          <w:b/>
          <w:b/>
          <w:sz w:val="32"/>
        </w:rPr>
      </w:pPr>
      <w:r>
        <w:rPr>
          <w:b/>
          <w:sz w:val="32"/>
        </w:rPr>
      </w:r>
    </w:p>
    <w:p>
      <w:pPr>
        <w:pStyle w:val="Normal"/>
        <w:ind w:left="574" w:right="262" w:hanging="0"/>
        <w:jc w:val="center"/>
        <w:rPr>
          <w:b/>
          <w:b/>
          <w:sz w:val="28"/>
        </w:rPr>
      </w:pPr>
      <w:r>
        <w:rPr>
          <w:b/>
          <w:sz w:val="28"/>
        </w:rPr>
        <w:t>5 клас, модельні навчальні програми адаптаційного циклу(5-6 класи)</w:t>
      </w:r>
    </w:p>
    <w:p>
      <w:pPr>
        <w:pStyle w:val="Style16"/>
        <w:ind w:left="0" w:hanging="0"/>
        <w:jc w:val="left"/>
        <w:rPr>
          <w:b/>
          <w:b/>
          <w:sz w:val="20"/>
        </w:rPr>
      </w:pPr>
      <w:r>
        <w:rPr>
          <w:b/>
          <w:sz w:val="20"/>
        </w:rPr>
      </w:r>
    </w:p>
    <w:p>
      <w:pPr>
        <w:pStyle w:val="Style16"/>
        <w:spacing w:before="2" w:after="0"/>
        <w:ind w:left="0" w:hanging="0"/>
        <w:jc w:val="left"/>
        <w:rPr>
          <w:b/>
          <w:b/>
          <w:sz w:val="16"/>
        </w:rPr>
      </w:pPr>
      <w:r>
        <w:rPr>
          <w:b/>
          <w:sz w:val="16"/>
        </w:rPr>
      </w:r>
    </w:p>
    <w:tbl>
      <w:tblPr>
        <w:tblStyle w:val="TableNormal"/>
        <w:tblW w:w="9460" w:type="dxa"/>
        <w:jc w:val="left"/>
        <w:tblInd w:w="444" w:type="dxa"/>
        <w:tblLayout w:type="fixed"/>
        <w:tblCellMar>
          <w:top w:w="0" w:type="dxa"/>
          <w:left w:w="10" w:type="dxa"/>
          <w:bottom w:w="0" w:type="dxa"/>
          <w:right w:w="10" w:type="dxa"/>
        </w:tblCellMar>
        <w:tblLook w:firstRow="1" w:noVBand="0" w:lastRow="1" w:firstColumn="1" w:lastColumn="1" w:noHBand="0" w:val="01e0"/>
      </w:tblPr>
      <w:tblGrid>
        <w:gridCol w:w="2129"/>
        <w:gridCol w:w="7330"/>
      </w:tblGrid>
      <w:tr>
        <w:trPr>
          <w:trHeight w:val="1680" w:hRule="atLeast"/>
        </w:trPr>
        <w:tc>
          <w:tcPr>
            <w:tcW w:w="2129"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1" w:before="94" w:after="0"/>
              <w:ind w:left="850" w:right="261" w:hanging="361"/>
              <w:jc w:val="left"/>
              <w:rPr>
                <w:sz w:val="28"/>
              </w:rPr>
            </w:pPr>
            <w:r>
              <w:rPr>
                <w:kern w:val="0"/>
                <w:sz w:val="28"/>
                <w:szCs w:val="22"/>
                <w:lang w:eastAsia="en-US" w:bidi="ar-SA"/>
              </w:rPr>
              <w:t>Українська мова</w:t>
            </w:r>
          </w:p>
        </w:tc>
        <w:tc>
          <w:tcPr>
            <w:tcW w:w="733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1" w:before="94" w:after="0"/>
              <w:ind w:left="245" w:right="85" w:firstLine="424"/>
              <w:jc w:val="left"/>
              <w:rPr>
                <w:sz w:val="28"/>
              </w:rPr>
            </w:pPr>
            <w:r>
              <w:rPr>
                <w:kern w:val="0"/>
                <w:sz w:val="28"/>
                <w:szCs w:val="22"/>
                <w:lang w:eastAsia="en-US" w:bidi="ar-SA"/>
              </w:rPr>
              <w:t>Модельна навчальна програма «Українська мова. 5-6 класи»</w:t>
            </w:r>
          </w:p>
          <w:p>
            <w:pPr>
              <w:pStyle w:val="TableParagraph"/>
              <w:widowControl w:val="false"/>
              <w:tabs>
                <w:tab w:val="clear" w:pos="720"/>
                <w:tab w:val="left" w:pos="1333" w:leader="none"/>
                <w:tab w:val="left" w:pos="2572" w:leader="none"/>
                <w:tab w:val="left" w:pos="3923" w:leader="none"/>
                <w:tab w:val="left" w:pos="5326" w:leader="none"/>
                <w:tab w:val="left" w:pos="6321" w:leader="none"/>
              </w:tabs>
              <w:suppressAutoHyphens w:val="true"/>
              <w:spacing w:lineRule="auto" w:line="271" w:before="6" w:after="0"/>
              <w:ind w:left="245" w:right="85" w:firstLine="424"/>
              <w:jc w:val="left"/>
              <w:rPr>
                <w:sz w:val="28"/>
              </w:rPr>
            </w:pPr>
            <w:r>
              <w:rPr>
                <w:kern w:val="0"/>
                <w:sz w:val="28"/>
                <w:szCs w:val="22"/>
                <w:lang w:eastAsia="en-US" w:bidi="ar-SA"/>
              </w:rPr>
              <w:t>для</w:t>
              <w:tab/>
              <w:t>закладів</w:t>
              <w:tab/>
              <w:t>загальної</w:t>
              <w:tab/>
              <w:t>середньої</w:t>
              <w:tab/>
              <w:t>освіти</w:t>
              <w:tab/>
            </w:r>
            <w:r>
              <w:rPr>
                <w:spacing w:val="-3"/>
                <w:kern w:val="0"/>
                <w:sz w:val="28"/>
                <w:szCs w:val="22"/>
                <w:lang w:eastAsia="en-US" w:bidi="ar-SA"/>
              </w:rPr>
              <w:t xml:space="preserve">(автори </w:t>
            </w:r>
            <w:r>
              <w:rPr>
                <w:kern w:val="0"/>
                <w:sz w:val="28"/>
                <w:szCs w:val="22"/>
                <w:lang w:eastAsia="en-US" w:bidi="ar-SA"/>
              </w:rPr>
              <w:t>Заболотний та</w:t>
            </w:r>
            <w:r>
              <w:rPr>
                <w:spacing w:val="-1"/>
                <w:kern w:val="0"/>
                <w:sz w:val="28"/>
                <w:szCs w:val="22"/>
                <w:lang w:eastAsia="en-US" w:bidi="ar-SA"/>
              </w:rPr>
              <w:t xml:space="preserve"> </w:t>
            </w:r>
            <w:r>
              <w:rPr>
                <w:kern w:val="0"/>
                <w:sz w:val="28"/>
                <w:szCs w:val="22"/>
                <w:lang w:eastAsia="en-US" w:bidi="ar-SA"/>
              </w:rPr>
              <w:t>ін.)</w:t>
            </w:r>
          </w:p>
        </w:tc>
      </w:tr>
      <w:tr>
        <w:trPr>
          <w:trHeight w:val="1312" w:hRule="atLeast"/>
        </w:trPr>
        <w:tc>
          <w:tcPr>
            <w:tcW w:w="2129"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1" w:before="95" w:after="0"/>
              <w:ind w:left="510" w:right="260" w:hanging="20"/>
              <w:jc w:val="left"/>
              <w:rPr>
                <w:sz w:val="28"/>
              </w:rPr>
            </w:pPr>
            <w:r>
              <w:rPr>
                <w:kern w:val="0"/>
                <w:sz w:val="28"/>
                <w:szCs w:val="22"/>
                <w:lang w:eastAsia="en-US" w:bidi="ar-SA"/>
              </w:rPr>
              <w:t>Українська література</w:t>
            </w:r>
          </w:p>
        </w:tc>
        <w:tc>
          <w:tcPr>
            <w:tcW w:w="733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5" w:after="0"/>
              <w:ind w:left="245" w:right="82" w:firstLine="424"/>
              <w:jc w:val="both"/>
              <w:rPr>
                <w:sz w:val="28"/>
              </w:rPr>
            </w:pPr>
            <w:r>
              <w:rPr>
                <w:kern w:val="0"/>
                <w:sz w:val="28"/>
                <w:szCs w:val="22"/>
                <w:lang w:eastAsia="en-US" w:bidi="ar-SA"/>
              </w:rPr>
              <w:t>Модельна навчальна програма «Українська література. 5-6 класи» для закладів загальної середньої освіти (автори: Архипова В.П., Січкар С.І., Шило</w:t>
            </w:r>
            <w:r>
              <w:rPr>
                <w:spacing w:val="-15"/>
                <w:kern w:val="0"/>
                <w:sz w:val="28"/>
                <w:szCs w:val="22"/>
                <w:lang w:eastAsia="en-US" w:bidi="ar-SA"/>
              </w:rPr>
              <w:t xml:space="preserve"> </w:t>
            </w:r>
            <w:r>
              <w:rPr>
                <w:kern w:val="0"/>
                <w:sz w:val="28"/>
                <w:szCs w:val="22"/>
                <w:lang w:eastAsia="en-US" w:bidi="ar-SA"/>
              </w:rPr>
              <w:t>С.Б.)</w:t>
            </w:r>
          </w:p>
        </w:tc>
      </w:tr>
    </w:tbl>
    <w:p>
      <w:pPr>
        <w:sectPr>
          <w:type w:val="nextPage"/>
          <w:pgSz w:w="11906" w:h="16838"/>
          <w:pgMar w:left="980" w:right="160" w:gutter="0" w:header="0" w:top="760" w:footer="0" w:bottom="280"/>
          <w:pgNumType w:fmt="decimal"/>
          <w:formProt w:val="false"/>
          <w:textDirection w:val="lrTb"/>
          <w:docGrid w:type="default" w:linePitch="100" w:charSpace="4096"/>
        </w:sectPr>
      </w:pPr>
    </w:p>
    <w:tbl>
      <w:tblPr>
        <w:tblStyle w:val="TableNormal"/>
        <w:tblW w:w="9585" w:type="dxa"/>
        <w:jc w:val="left"/>
        <w:tblInd w:w="444" w:type="dxa"/>
        <w:tblLayout w:type="fixed"/>
        <w:tblCellMar>
          <w:top w:w="0" w:type="dxa"/>
          <w:left w:w="10" w:type="dxa"/>
          <w:bottom w:w="0" w:type="dxa"/>
          <w:right w:w="10" w:type="dxa"/>
        </w:tblCellMar>
        <w:tblLook w:firstRow="1" w:noVBand="0" w:lastRow="1" w:firstColumn="1" w:lastColumn="1" w:noHBand="0" w:val="01e0"/>
      </w:tblPr>
      <w:tblGrid>
        <w:gridCol w:w="2127"/>
        <w:gridCol w:w="7333"/>
        <w:gridCol w:w="125"/>
      </w:tblGrid>
      <w:tr>
        <w:trPr>
          <w:trHeight w:val="2420"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1" w:before="91" w:after="0"/>
              <w:ind w:left="934" w:right="99" w:hanging="425"/>
              <w:jc w:val="left"/>
              <w:rPr>
                <w:sz w:val="28"/>
              </w:rPr>
            </w:pPr>
            <w:r>
              <w:rPr>
                <w:kern w:val="0"/>
                <w:sz w:val="28"/>
                <w:szCs w:val="22"/>
                <w:lang w:eastAsia="en-US" w:bidi="ar-SA"/>
              </w:rPr>
              <w:t>Зарубіжна. літ.</w:t>
            </w:r>
          </w:p>
        </w:tc>
        <w:tc>
          <w:tcPr>
            <w:tcW w:w="7333"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1" w:after="0"/>
              <w:ind w:left="245" w:right="75" w:firstLine="424"/>
              <w:jc w:val="both"/>
              <w:rPr>
                <w:sz w:val="28"/>
              </w:rPr>
            </w:pPr>
            <w:r>
              <w:rPr>
                <w:kern w:val="0"/>
                <w:sz w:val="28"/>
                <w:szCs w:val="22"/>
                <w:lang w:eastAsia="en-US" w:bidi="ar-SA"/>
              </w:rPr>
              <w:t>Модельна навчальна програма"Зарубіжна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p>
        </w:tc>
        <w:tc>
          <w:tcPr>
            <w:tcW w:w="125" w:type="dxa"/>
            <w:tcBorders>
              <w:left w:val="single" w:sz="8" w:space="0" w:color="000000"/>
              <w:bottom w:val="single" w:sz="8" w:space="0" w:color="000000"/>
            </w:tcBorders>
          </w:tcPr>
          <w:p>
            <w:pPr>
              <w:pStyle w:val="TableParagraph"/>
              <w:widowControl w:val="false"/>
              <w:suppressAutoHyphens w:val="true"/>
              <w:spacing w:before="0" w:after="0"/>
              <w:jc w:val="left"/>
              <w:rPr>
                <w:sz w:val="28"/>
              </w:rPr>
            </w:pPr>
            <w:r>
              <w:rPr>
                <w:sz w:val="28"/>
              </w:rPr>
            </w:r>
          </w:p>
        </w:tc>
      </w:tr>
      <w:tr>
        <w:trPr>
          <w:trHeight w:val="1312"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91" w:after="0"/>
              <w:ind w:left="367" w:right="161" w:hanging="0"/>
              <w:jc w:val="center"/>
              <w:rPr>
                <w:sz w:val="28"/>
              </w:rPr>
            </w:pPr>
            <w:r>
              <w:rPr>
                <w:kern w:val="0"/>
                <w:sz w:val="28"/>
                <w:szCs w:val="22"/>
                <w:lang w:eastAsia="en-US" w:bidi="ar-SA"/>
              </w:rPr>
              <w:t>Англ.мова</w:t>
            </w:r>
          </w:p>
        </w:tc>
        <w:tc>
          <w:tcPr>
            <w:tcW w:w="745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1" w:after="0"/>
              <w:ind w:left="245" w:right="74" w:firstLine="424"/>
              <w:jc w:val="both"/>
              <w:rPr>
                <w:sz w:val="28"/>
              </w:rPr>
            </w:pPr>
            <w:r>
              <w:rPr>
                <w:kern w:val="0"/>
                <w:sz w:val="28"/>
                <w:szCs w:val="22"/>
                <w:lang w:eastAsia="en-US" w:bidi="ar-SA"/>
              </w:rPr>
              <w:t>Модельна навчальна програма " Іноземна мова. 5-9 класи" для закладів середньої освіти ( автори: Редько та ін.)</w:t>
            </w:r>
          </w:p>
        </w:tc>
      </w:tr>
      <w:tr>
        <w:trPr>
          <w:trHeight w:val="940"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90" w:after="0"/>
              <w:ind w:left="368" w:right="161" w:hanging="0"/>
              <w:jc w:val="center"/>
              <w:rPr>
                <w:sz w:val="28"/>
              </w:rPr>
            </w:pPr>
            <w:r>
              <w:rPr>
                <w:kern w:val="0"/>
                <w:sz w:val="28"/>
                <w:szCs w:val="22"/>
                <w:lang w:eastAsia="en-US" w:bidi="ar-SA"/>
              </w:rPr>
              <w:t>Математика</w:t>
            </w:r>
          </w:p>
        </w:tc>
        <w:tc>
          <w:tcPr>
            <w:tcW w:w="745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tabs>
                <w:tab w:val="clear" w:pos="720"/>
                <w:tab w:val="left" w:pos="2145" w:leader="none"/>
                <w:tab w:val="left" w:pos="3641" w:leader="none"/>
                <w:tab w:val="left" w:pos="5040" w:leader="none"/>
                <w:tab w:val="left" w:pos="6979" w:leader="none"/>
              </w:tabs>
              <w:suppressAutoHyphens w:val="true"/>
              <w:spacing w:lineRule="auto" w:line="271" w:before="90" w:after="0"/>
              <w:ind w:left="245" w:right="77" w:firstLine="424"/>
              <w:jc w:val="left"/>
              <w:rPr>
                <w:sz w:val="28"/>
              </w:rPr>
            </w:pPr>
            <w:r>
              <w:rPr>
                <w:kern w:val="0"/>
                <w:sz w:val="28"/>
                <w:szCs w:val="22"/>
                <w:lang w:eastAsia="en-US" w:bidi="ar-SA"/>
              </w:rPr>
              <w:t>Модельна</w:t>
              <w:tab/>
              <w:t>навчальна</w:t>
              <w:tab/>
              <w:t>програма</w:t>
              <w:tab/>
              <w:t>«Математика.</w:t>
              <w:tab/>
            </w:r>
            <w:r>
              <w:rPr>
                <w:spacing w:val="-6"/>
                <w:kern w:val="0"/>
                <w:sz w:val="28"/>
                <w:szCs w:val="22"/>
                <w:lang w:eastAsia="en-US" w:bidi="ar-SA"/>
              </w:rPr>
              <w:t xml:space="preserve">5-6 </w:t>
            </w:r>
            <w:r>
              <w:rPr>
                <w:kern w:val="0"/>
                <w:sz w:val="28"/>
                <w:szCs w:val="22"/>
                <w:lang w:eastAsia="en-US" w:bidi="ar-SA"/>
              </w:rPr>
              <w:t>класи» для закладів загальної середньої освіти (авт.</w:t>
            </w:r>
            <w:r>
              <w:rPr>
                <w:spacing w:val="-22"/>
                <w:kern w:val="0"/>
                <w:sz w:val="28"/>
                <w:szCs w:val="22"/>
                <w:lang w:eastAsia="en-US" w:bidi="ar-SA"/>
              </w:rPr>
              <w:t xml:space="preserve"> </w:t>
            </w:r>
            <w:r>
              <w:rPr>
                <w:kern w:val="0"/>
                <w:sz w:val="28"/>
                <w:szCs w:val="22"/>
                <w:lang w:eastAsia="en-US" w:bidi="ar-SA"/>
              </w:rPr>
              <w:t>Істер).</w:t>
            </w:r>
          </w:p>
        </w:tc>
      </w:tr>
      <w:tr>
        <w:trPr>
          <w:trHeight w:val="940"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1" w:before="91" w:after="0"/>
              <w:ind w:left="633" w:right="377" w:hanging="24"/>
              <w:jc w:val="left"/>
              <w:rPr>
                <w:sz w:val="28"/>
              </w:rPr>
            </w:pPr>
            <w:r>
              <w:rPr>
                <w:kern w:val="0"/>
                <w:sz w:val="28"/>
                <w:szCs w:val="22"/>
                <w:lang w:eastAsia="en-US" w:bidi="ar-SA"/>
              </w:rPr>
              <w:t>Пізнаємо природу</w:t>
            </w:r>
          </w:p>
        </w:tc>
        <w:tc>
          <w:tcPr>
            <w:tcW w:w="745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1" w:before="91" w:after="0"/>
              <w:ind w:left="245" w:firstLine="424"/>
              <w:jc w:val="left"/>
              <w:rPr>
                <w:sz w:val="28"/>
              </w:rPr>
            </w:pPr>
            <w:r>
              <w:rPr>
                <w:kern w:val="0"/>
                <w:sz w:val="28"/>
                <w:szCs w:val="22"/>
                <w:lang w:eastAsia="en-US" w:bidi="ar-SA"/>
              </w:rPr>
              <w:t>Модельна навчальна програма “Пізнаємо природу” 5-6 класи(інтегрований курс). Автори: Шаламов та ін.</w:t>
            </w:r>
          </w:p>
        </w:tc>
      </w:tr>
      <w:tr>
        <w:trPr>
          <w:trHeight w:val="1307" w:hRule="atLeast"/>
        </w:trPr>
        <w:tc>
          <w:tcPr>
            <w:tcW w:w="2127" w:type="dxa"/>
            <w:tcBorders>
              <w:top w:val="single" w:sz="8" w:space="0" w:color="000000"/>
              <w:left w:val="single" w:sz="8" w:space="0" w:color="000000"/>
              <w:bottom w:val="single" w:sz="12" w:space="0" w:color="000000"/>
              <w:right w:val="single" w:sz="8" w:space="0" w:color="000000"/>
            </w:tcBorders>
          </w:tcPr>
          <w:p>
            <w:pPr>
              <w:pStyle w:val="TableParagraph"/>
              <w:widowControl w:val="false"/>
              <w:suppressAutoHyphens w:val="true"/>
              <w:spacing w:lineRule="auto" w:line="271" w:before="90" w:after="0"/>
              <w:ind w:left="757" w:right="392" w:hanging="136"/>
              <w:jc w:val="left"/>
              <w:rPr>
                <w:sz w:val="28"/>
              </w:rPr>
            </w:pPr>
            <w:r>
              <w:rPr>
                <w:kern w:val="0"/>
                <w:sz w:val="28"/>
                <w:szCs w:val="22"/>
                <w:lang w:eastAsia="en-US" w:bidi="ar-SA"/>
              </w:rPr>
              <w:t>Вступ до історії</w:t>
            </w:r>
          </w:p>
        </w:tc>
        <w:tc>
          <w:tcPr>
            <w:tcW w:w="7458" w:type="dxa"/>
            <w:gridSpan w:val="2"/>
            <w:tcBorders>
              <w:top w:val="single" w:sz="8" w:space="0" w:color="000000"/>
              <w:left w:val="single" w:sz="8" w:space="0" w:color="000000"/>
              <w:bottom w:val="single" w:sz="12" w:space="0" w:color="000000"/>
              <w:right w:val="single" w:sz="8" w:space="0" w:color="000000"/>
            </w:tcBorders>
          </w:tcPr>
          <w:p>
            <w:pPr>
              <w:pStyle w:val="TableParagraph"/>
              <w:widowControl w:val="false"/>
              <w:suppressAutoHyphens w:val="true"/>
              <w:spacing w:lineRule="auto" w:line="276" w:before="90" w:after="0"/>
              <w:ind w:left="245" w:right="70" w:firstLine="424"/>
              <w:jc w:val="both"/>
              <w:rPr>
                <w:sz w:val="28"/>
              </w:rPr>
            </w:pPr>
            <w:r>
              <w:rPr>
                <w:kern w:val="0"/>
                <w:sz w:val="28"/>
                <w:szCs w:val="22"/>
                <w:lang w:eastAsia="en-US" w:bidi="ar-SA"/>
              </w:rPr>
              <w:t>Модельна навчальна програма «Україна і світ, вступ до історії України та громадянської освіти. 5- 6 клас» інтегрований курс (автори Власова та ін.)</w:t>
            </w:r>
          </w:p>
        </w:tc>
      </w:tr>
      <w:tr>
        <w:trPr>
          <w:trHeight w:val="1303" w:hRule="atLeast"/>
        </w:trPr>
        <w:tc>
          <w:tcPr>
            <w:tcW w:w="2127" w:type="dxa"/>
            <w:tcBorders>
              <w:top w:val="single" w:sz="12" w:space="0" w:color="000000"/>
              <w:left w:val="single" w:sz="8" w:space="0" w:color="000000"/>
              <w:bottom w:val="single" w:sz="8" w:space="0" w:color="000000"/>
              <w:right w:val="single" w:sz="8" w:space="0" w:color="000000"/>
            </w:tcBorders>
          </w:tcPr>
          <w:p>
            <w:pPr>
              <w:pStyle w:val="TableParagraph"/>
              <w:widowControl w:val="false"/>
              <w:suppressAutoHyphens w:val="true"/>
              <w:spacing w:before="86" w:after="0"/>
              <w:ind w:left="368" w:right="161" w:hanging="0"/>
              <w:jc w:val="center"/>
              <w:rPr>
                <w:sz w:val="28"/>
              </w:rPr>
            </w:pPr>
            <w:r>
              <w:rPr>
                <w:kern w:val="0"/>
                <w:sz w:val="28"/>
                <w:szCs w:val="22"/>
                <w:lang w:eastAsia="en-US" w:bidi="ar-SA"/>
              </w:rPr>
              <w:t>Інформатика</w:t>
            </w:r>
          </w:p>
        </w:tc>
        <w:tc>
          <w:tcPr>
            <w:tcW w:w="7458" w:type="dxa"/>
            <w:gridSpan w:val="2"/>
            <w:tcBorders>
              <w:top w:val="single" w:sz="12"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86" w:after="0"/>
              <w:ind w:left="245" w:right="74" w:firstLine="424"/>
              <w:jc w:val="both"/>
              <w:rPr>
                <w:sz w:val="28"/>
              </w:rPr>
            </w:pPr>
            <w:r>
              <w:rPr>
                <w:kern w:val="0"/>
                <w:sz w:val="28"/>
                <w:szCs w:val="22"/>
                <w:lang w:eastAsia="en-US" w:bidi="ar-SA"/>
              </w:rPr>
              <w:t>Модельна навчальна програма «Інформатика. 5-6 класи» для закладів загальної середньої освіти (авт. Пасічник, Чернікова.)</w:t>
            </w:r>
          </w:p>
        </w:tc>
      </w:tr>
      <w:tr>
        <w:trPr>
          <w:trHeight w:val="1312"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0" w:after="0"/>
              <w:ind w:left="682" w:right="265" w:hanging="189"/>
              <w:jc w:val="left"/>
              <w:rPr>
                <w:sz w:val="28"/>
              </w:rPr>
            </w:pPr>
            <w:r>
              <w:rPr>
                <w:kern w:val="0"/>
                <w:sz w:val="28"/>
                <w:szCs w:val="22"/>
                <w:lang w:eastAsia="en-US" w:bidi="ar-SA"/>
              </w:rPr>
              <w:t>Здоров'я та безпека</w:t>
            </w:r>
          </w:p>
        </w:tc>
        <w:tc>
          <w:tcPr>
            <w:tcW w:w="745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0" w:after="0"/>
              <w:ind w:left="245" w:right="81" w:firstLine="424"/>
              <w:jc w:val="both"/>
              <w:rPr>
                <w:sz w:val="28"/>
              </w:rPr>
            </w:pPr>
            <w:r>
              <w:rPr>
                <w:kern w:val="0"/>
                <w:sz w:val="28"/>
                <w:szCs w:val="22"/>
                <w:lang w:eastAsia="en-US" w:bidi="ar-SA"/>
              </w:rPr>
              <w:t>Модельна навчальна програма «ЗДОРОВ’Я, БЕЗПЕКА ТА ДОБРОБУТ. 5-6 класи (інтегрований курс)» для закладів загальної середньої освіти (автори: Шиян та ін)</w:t>
            </w:r>
          </w:p>
        </w:tc>
      </w:tr>
      <w:tr>
        <w:trPr>
          <w:trHeight w:val="940"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90" w:after="0"/>
              <w:ind w:left="368" w:right="161" w:hanging="0"/>
              <w:jc w:val="center"/>
              <w:rPr>
                <w:sz w:val="28"/>
              </w:rPr>
            </w:pPr>
            <w:r>
              <w:rPr>
                <w:kern w:val="0"/>
                <w:sz w:val="28"/>
                <w:szCs w:val="22"/>
                <w:lang w:eastAsia="en-US" w:bidi="ar-SA"/>
              </w:rPr>
              <w:t>Технології</w:t>
            </w:r>
          </w:p>
        </w:tc>
        <w:tc>
          <w:tcPr>
            <w:tcW w:w="745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0" w:after="0"/>
              <w:ind w:left="245" w:firstLine="424"/>
              <w:jc w:val="left"/>
              <w:rPr>
                <w:sz w:val="28"/>
              </w:rPr>
            </w:pPr>
            <w:r>
              <w:rPr>
                <w:kern w:val="0"/>
                <w:sz w:val="28"/>
                <w:szCs w:val="22"/>
                <w:lang w:eastAsia="en-US" w:bidi="ar-SA"/>
              </w:rPr>
              <w:t>Модельна навчальна програма «Технології. 5-6 класи» для закладів загальної середньої освіти (автор Ходзицька)</w:t>
            </w:r>
          </w:p>
        </w:tc>
      </w:tr>
      <w:tr>
        <w:trPr>
          <w:trHeight w:val="1312"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0" w:after="0"/>
              <w:ind w:left="514" w:right="99" w:hanging="184"/>
              <w:jc w:val="left"/>
              <w:rPr>
                <w:sz w:val="28"/>
              </w:rPr>
            </w:pPr>
            <w:r>
              <w:rPr>
                <w:kern w:val="0"/>
                <w:sz w:val="28"/>
                <w:szCs w:val="22"/>
                <w:lang w:eastAsia="en-US" w:bidi="ar-SA"/>
              </w:rPr>
              <w:t>Образотворче мистецтво</w:t>
            </w:r>
          </w:p>
        </w:tc>
        <w:tc>
          <w:tcPr>
            <w:tcW w:w="745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0" w:after="0"/>
              <w:ind w:left="245" w:right="74" w:firstLine="424"/>
              <w:jc w:val="both"/>
              <w:rPr>
                <w:sz w:val="28"/>
              </w:rPr>
            </w:pPr>
            <w:r>
              <w:rPr>
                <w:kern w:val="0"/>
                <w:sz w:val="28"/>
                <w:szCs w:val="22"/>
                <w:lang w:eastAsia="en-US" w:bidi="ar-SA"/>
              </w:rPr>
              <w:t>Модельна навчальна програма “Мистецтво. 5-6 класи” (інтегрований курс) для закладів загальної середньої освіти (автор</w:t>
            </w:r>
            <w:r>
              <w:rPr>
                <w:spacing w:val="-1"/>
                <w:kern w:val="0"/>
                <w:sz w:val="28"/>
                <w:szCs w:val="22"/>
                <w:lang w:eastAsia="en-US" w:bidi="ar-SA"/>
              </w:rPr>
              <w:t xml:space="preserve"> </w:t>
            </w:r>
            <w:r>
              <w:rPr>
                <w:kern w:val="0"/>
                <w:sz w:val="28"/>
                <w:szCs w:val="22"/>
                <w:lang w:eastAsia="en-US" w:bidi="ar-SA"/>
              </w:rPr>
              <w:t>Кондратова)</w:t>
            </w:r>
          </w:p>
        </w:tc>
      </w:tr>
      <w:tr>
        <w:trPr>
          <w:trHeight w:val="1312"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1" w:before="90" w:after="0"/>
              <w:ind w:left="514" w:right="332" w:firstLine="116"/>
              <w:jc w:val="left"/>
              <w:rPr>
                <w:sz w:val="28"/>
              </w:rPr>
            </w:pPr>
            <w:r>
              <w:rPr>
                <w:kern w:val="0"/>
                <w:sz w:val="28"/>
                <w:szCs w:val="22"/>
                <w:lang w:eastAsia="en-US" w:bidi="ar-SA"/>
              </w:rPr>
              <w:t>Музичне мистецтво</w:t>
            </w:r>
          </w:p>
        </w:tc>
        <w:tc>
          <w:tcPr>
            <w:tcW w:w="745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0" w:after="0"/>
              <w:ind w:left="245" w:right="74" w:firstLine="424"/>
              <w:jc w:val="both"/>
              <w:rPr>
                <w:sz w:val="28"/>
              </w:rPr>
            </w:pPr>
            <w:r>
              <w:rPr>
                <w:kern w:val="0"/>
                <w:sz w:val="28"/>
                <w:szCs w:val="22"/>
                <w:lang w:eastAsia="en-US" w:bidi="ar-SA"/>
              </w:rPr>
              <w:t>Модельна навчальна програма “Мистецтво. 5-6 класи” (інтегрований курс) для закладів загальної середньої освіти (автор</w:t>
            </w:r>
            <w:r>
              <w:rPr>
                <w:spacing w:val="-1"/>
                <w:kern w:val="0"/>
                <w:sz w:val="28"/>
                <w:szCs w:val="22"/>
                <w:lang w:eastAsia="en-US" w:bidi="ar-SA"/>
              </w:rPr>
              <w:t xml:space="preserve"> </w:t>
            </w:r>
            <w:r>
              <w:rPr>
                <w:kern w:val="0"/>
                <w:sz w:val="28"/>
                <w:szCs w:val="22"/>
                <w:lang w:eastAsia="en-US" w:bidi="ar-SA"/>
              </w:rPr>
              <w:t>Кондратова)</w:t>
            </w:r>
          </w:p>
        </w:tc>
      </w:tr>
      <w:tr>
        <w:trPr>
          <w:trHeight w:val="1680"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1" w:before="90" w:after="0"/>
              <w:ind w:left="601" w:right="261" w:firstLine="72"/>
              <w:jc w:val="left"/>
              <w:rPr>
                <w:sz w:val="28"/>
              </w:rPr>
            </w:pPr>
            <w:r>
              <w:rPr>
                <w:kern w:val="0"/>
                <w:sz w:val="28"/>
                <w:szCs w:val="22"/>
                <w:lang w:eastAsia="en-US" w:bidi="ar-SA"/>
              </w:rPr>
              <w:t>Фізична культура</w:t>
            </w:r>
          </w:p>
        </w:tc>
        <w:tc>
          <w:tcPr>
            <w:tcW w:w="745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90" w:after="0"/>
              <w:ind w:left="669" w:hanging="0"/>
              <w:jc w:val="both"/>
              <w:rPr>
                <w:sz w:val="28"/>
              </w:rPr>
            </w:pPr>
            <w:r>
              <w:rPr>
                <w:kern w:val="0"/>
                <w:sz w:val="28"/>
                <w:szCs w:val="22"/>
                <w:lang w:eastAsia="en-US" w:bidi="ar-SA"/>
              </w:rPr>
              <w:t>Модельна навчальна програма</w:t>
            </w:r>
          </w:p>
          <w:p>
            <w:pPr>
              <w:pStyle w:val="TableParagraph"/>
              <w:widowControl w:val="false"/>
              <w:suppressAutoHyphens w:val="true"/>
              <w:spacing w:lineRule="auto" w:line="276" w:before="47" w:after="0"/>
              <w:ind w:left="245" w:right="79" w:firstLine="424"/>
              <w:jc w:val="both"/>
              <w:rPr>
                <w:sz w:val="28"/>
              </w:rPr>
            </w:pPr>
            <w:r>
              <w:rPr>
                <w:kern w:val="0"/>
                <w:sz w:val="28"/>
                <w:szCs w:val="22"/>
                <w:lang w:eastAsia="en-US" w:bidi="ar-SA"/>
              </w:rPr>
              <w:t>«Фізична культура. 5-6 класи» для закладів загальної середньої освіти (автори: Педан О.С., Коломоєць Г. А. , Боляк А. А., Ребрина А. А., Деревянко В. В., Стеценко В.</w:t>
            </w:r>
          </w:p>
        </w:tc>
      </w:tr>
    </w:tbl>
    <w:p>
      <w:pPr>
        <w:sectPr>
          <w:type w:val="nextPage"/>
          <w:pgSz w:w="11906" w:h="16838"/>
          <w:pgMar w:left="980" w:right="160" w:gutter="0" w:header="0" w:top="840" w:footer="0" w:bottom="280"/>
          <w:pgNumType w:fmt="decimal"/>
          <w:formProt w:val="false"/>
          <w:textDirection w:val="lrTb"/>
          <w:docGrid w:type="default" w:linePitch="100" w:charSpace="4096"/>
        </w:sectPr>
        <w:pStyle w:val="Normal"/>
        <w:spacing w:lineRule="auto" w:line="276"/>
        <w:jc w:val="both"/>
        <w:rPr>
          <w:sz w:val="28"/>
        </w:rPr>
      </w:pPr>
      <w:r>
        <w:rPr>
          <w:sz w:val="28"/>
        </w:rPr>
      </w:r>
    </w:p>
    <w:tbl>
      <w:tblPr>
        <w:tblStyle w:val="TableNormal"/>
        <w:tblW w:w="9585" w:type="dxa"/>
        <w:jc w:val="left"/>
        <w:tblInd w:w="444" w:type="dxa"/>
        <w:tblLayout w:type="fixed"/>
        <w:tblCellMar>
          <w:top w:w="0" w:type="dxa"/>
          <w:left w:w="10" w:type="dxa"/>
          <w:bottom w:w="0" w:type="dxa"/>
          <w:right w:w="10" w:type="dxa"/>
        </w:tblCellMar>
        <w:tblLook w:firstRow="1" w:noVBand="0" w:lastRow="1" w:firstColumn="1" w:lastColumn="1" w:noHBand="0" w:val="01e0"/>
      </w:tblPr>
      <w:tblGrid>
        <w:gridCol w:w="2127"/>
        <w:gridCol w:w="7457"/>
      </w:tblGrid>
      <w:tr>
        <w:trPr>
          <w:trHeight w:val="1200"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sz w:val="28"/>
              </w:rPr>
            </w:pPr>
            <w:r>
              <w:rPr>
                <w:sz w:val="28"/>
              </w:rPr>
            </w:r>
          </w:p>
        </w:tc>
        <w:tc>
          <w:tcPr>
            <w:tcW w:w="745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91" w:after="0"/>
              <w:ind w:left="245" w:hanging="0"/>
              <w:jc w:val="left"/>
              <w:rPr>
                <w:sz w:val="28"/>
              </w:rPr>
            </w:pPr>
            <w:r>
              <w:rPr>
                <w:kern w:val="0"/>
                <w:sz w:val="28"/>
                <w:szCs w:val="22"/>
                <w:lang w:eastAsia="en-US" w:bidi="ar-SA"/>
              </w:rPr>
              <w:t>Г., Остапенко О. І., Лакіза О. М., Косик В. М. та інші)</w:t>
            </w:r>
          </w:p>
        </w:tc>
      </w:tr>
      <w:tr>
        <w:trPr>
          <w:trHeight w:val="940" w:hRule="atLeast"/>
        </w:trPr>
        <w:tc>
          <w:tcPr>
            <w:tcW w:w="212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90" w:after="0"/>
              <w:ind w:left="805" w:hanging="0"/>
              <w:jc w:val="left"/>
              <w:rPr>
                <w:sz w:val="28"/>
              </w:rPr>
            </w:pPr>
            <w:r>
              <w:rPr>
                <w:kern w:val="0"/>
                <w:sz w:val="28"/>
                <w:szCs w:val="22"/>
                <w:lang w:eastAsia="en-US" w:bidi="ar-SA"/>
              </w:rPr>
              <w:t>Етика</w:t>
            </w:r>
          </w:p>
        </w:tc>
        <w:tc>
          <w:tcPr>
            <w:tcW w:w="745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auto" w:line="276" w:before="90" w:after="0"/>
              <w:ind w:left="245" w:firstLine="424"/>
              <w:jc w:val="left"/>
              <w:rPr>
                <w:sz w:val="28"/>
              </w:rPr>
            </w:pPr>
            <w:r>
              <w:rPr>
                <w:kern w:val="0"/>
                <w:sz w:val="28"/>
                <w:szCs w:val="22"/>
                <w:lang w:eastAsia="en-US" w:bidi="ar-SA"/>
              </w:rPr>
              <w:t>Модельна навчальна програма «Етика. 5–6 класи» для закладів загальної середньої освіти (автори Пометун)</w:t>
            </w:r>
          </w:p>
        </w:tc>
      </w:tr>
    </w:tbl>
    <w:p>
      <w:pPr>
        <w:pStyle w:val="Style16"/>
        <w:spacing w:lineRule="auto" w:line="276"/>
        <w:ind w:left="580" w:right="690" w:firstLine="496"/>
        <w:rPr>
          <w:sz w:val="28"/>
        </w:rPr>
      </w:pPr>
      <w:r>
        <w:rPr/>
        <w:t>Спираючись на модельні навчальні програми, заклад освіти розробив навчальні програми предметів, інтегрованих курсів, що містять опис результатів навчання в обсязі не меншому, ніж визначено Державним стандартом та/або відповідними модельними навчальними програмами. Навчальні програми, що розроблені на основі модельних навчальних програм, затверджуються педагогічною радою закладу освіти.</w:t>
      </w:r>
    </w:p>
    <w:p>
      <w:pPr>
        <w:pStyle w:val="Style16"/>
        <w:spacing w:before="5" w:after="0"/>
        <w:ind w:left="0" w:hanging="0"/>
        <w:jc w:val="left"/>
        <w:rPr>
          <w:sz w:val="24"/>
        </w:rPr>
      </w:pPr>
      <w:r>
        <w:rPr>
          <w:sz w:val="24"/>
        </w:rPr>
      </w:r>
    </w:p>
    <w:p>
      <w:pPr>
        <w:pStyle w:val="1"/>
        <w:spacing w:before="89" w:after="0"/>
        <w:ind w:left="575" w:right="262" w:hanging="0"/>
        <w:jc w:val="center"/>
        <w:rPr>
          <w:sz w:val="28"/>
        </w:rPr>
      </w:pPr>
      <w:r>
        <w:rPr/>
        <w:t>Навчальні програми 6-9 класи</w:t>
      </w:r>
    </w:p>
    <w:p>
      <w:pPr>
        <w:pStyle w:val="Style16"/>
        <w:spacing w:before="42" w:after="51"/>
        <w:ind w:left="985" w:right="7761" w:hanging="0"/>
        <w:jc w:val="center"/>
        <w:rPr>
          <w:sz w:val="28"/>
        </w:rPr>
      </w:pPr>
      <w:r>
        <w:rPr/>
        <w:t>Українська мова</w:t>
      </w:r>
    </w:p>
    <w:tbl>
      <w:tblPr>
        <w:tblStyle w:val="TableNormal"/>
        <w:tblW w:w="9412"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2"/>
        <w:gridCol w:w="8419"/>
      </w:tblGrid>
      <w:tr>
        <w:trPr>
          <w:trHeight w:val="374" w:hRule="atLeast"/>
        </w:trPr>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98" w:right="62" w:hanging="0"/>
              <w:jc w:val="center"/>
              <w:rPr>
                <w:sz w:val="28"/>
              </w:rPr>
            </w:pPr>
            <w:r>
              <w:rPr>
                <w:kern w:val="0"/>
                <w:sz w:val="28"/>
                <w:szCs w:val="22"/>
                <w:lang w:eastAsia="en-US" w:bidi="ar-SA"/>
              </w:rPr>
              <w:t>Класи</w:t>
            </w:r>
          </w:p>
        </w:tc>
        <w:tc>
          <w:tcPr>
            <w:tcW w:w="8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3885" w:right="3320" w:hanging="0"/>
              <w:jc w:val="center"/>
              <w:rPr>
                <w:sz w:val="28"/>
              </w:rPr>
            </w:pPr>
            <w:r>
              <w:rPr>
                <w:kern w:val="0"/>
                <w:sz w:val="28"/>
                <w:szCs w:val="22"/>
                <w:lang w:eastAsia="en-US" w:bidi="ar-SA"/>
              </w:rPr>
              <w:t>Програма</w:t>
            </w:r>
          </w:p>
        </w:tc>
      </w:tr>
      <w:tr>
        <w:trPr>
          <w:trHeight w:val="1106" w:hRule="atLeast"/>
        </w:trPr>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98" w:right="63" w:hanging="0"/>
              <w:jc w:val="center"/>
              <w:rPr>
                <w:sz w:val="28"/>
              </w:rPr>
            </w:pPr>
            <w:r>
              <w:rPr>
                <w:kern w:val="0"/>
                <w:sz w:val="28"/>
                <w:szCs w:val="22"/>
                <w:lang w:eastAsia="en-US" w:bidi="ar-SA"/>
              </w:rPr>
              <w:t>6-9</w:t>
            </w:r>
          </w:p>
        </w:tc>
        <w:tc>
          <w:tcPr>
            <w:tcW w:w="8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УКРАЇНСЬКА МОВА. 5–9 класи.Програма для</w:t>
            </w:r>
          </w:p>
          <w:p>
            <w:pPr>
              <w:pStyle w:val="TableParagraph"/>
              <w:widowControl w:val="false"/>
              <w:suppressAutoHyphens w:val="true"/>
              <w:spacing w:lineRule="atLeast" w:line="360" w:before="12" w:after="0"/>
              <w:ind w:left="250" w:hanging="0"/>
              <w:jc w:val="left"/>
              <w:rPr>
                <w:sz w:val="28"/>
              </w:rPr>
            </w:pPr>
            <w:r>
              <w:rPr>
                <w:kern w:val="0"/>
                <w:sz w:val="28"/>
                <w:szCs w:val="22"/>
                <w:lang w:eastAsia="en-US" w:bidi="ar-SA"/>
              </w:rPr>
              <w:t>загальноосвітніх навчальних закладів, затверджена наказом Міністерства освіти і науки України від 07.06.2017 № 804</w:t>
            </w:r>
          </w:p>
        </w:tc>
      </w:tr>
    </w:tbl>
    <w:p>
      <w:pPr>
        <w:pStyle w:val="Style16"/>
        <w:spacing w:lineRule="exact" w:line="321" w:before="0" w:after="55"/>
        <w:ind w:left="1004" w:hanging="0"/>
        <w:jc w:val="left"/>
        <w:rPr>
          <w:sz w:val="28"/>
        </w:rPr>
      </w:pPr>
      <w:r>
        <w:rPr/>
        <w:t>Українська література</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УКРАЇНСЬКА ЛІТЕРАТУРА. 5–9 класи. Програма для</w:t>
            </w:r>
          </w:p>
          <w:p>
            <w:pPr>
              <w:pStyle w:val="TableParagraph"/>
              <w:widowControl w:val="false"/>
              <w:suppressAutoHyphens w:val="true"/>
              <w:spacing w:lineRule="atLeast" w:line="360" w:before="12" w:after="0"/>
              <w:ind w:left="250" w:hanging="0"/>
              <w:jc w:val="left"/>
              <w:rPr>
                <w:sz w:val="28"/>
              </w:rPr>
            </w:pPr>
            <w:r>
              <w:rPr>
                <w:kern w:val="0"/>
                <w:sz w:val="28"/>
                <w:szCs w:val="22"/>
                <w:lang w:eastAsia="en-US" w:bidi="ar-SA"/>
              </w:rPr>
              <w:t>загальноосвітніх навчальних закладів, затверджена наказом Міністерства освіти і науки України від 07.06.2017 № 804</w:t>
            </w:r>
          </w:p>
        </w:tc>
      </w:tr>
    </w:tbl>
    <w:p>
      <w:pPr>
        <w:pStyle w:val="Style16"/>
        <w:spacing w:before="0" w:after="51"/>
        <w:ind w:left="1004" w:hanging="0"/>
        <w:jc w:val="left"/>
        <w:rPr>
          <w:sz w:val="28"/>
        </w:rPr>
      </w:pPr>
      <w:r>
        <w:rPr/>
        <w:t>Англійська мова</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1" w:before="0" w:after="0"/>
              <w:ind w:left="250" w:firstLine="424"/>
              <w:jc w:val="left"/>
              <w:rPr>
                <w:sz w:val="28"/>
              </w:rPr>
            </w:pPr>
            <w:r>
              <w:rPr>
                <w:kern w:val="0"/>
                <w:sz w:val="28"/>
                <w:szCs w:val="22"/>
                <w:lang w:eastAsia="en-US" w:bidi="ar-SA"/>
              </w:rPr>
              <w:t>ІНОЗЕМНІ МОВИ. 5–9 класи. Програма для загальноосвітніх навчальних закладів, затверджена наказом Міністерства освіти і</w:t>
            </w:r>
          </w:p>
          <w:p>
            <w:pPr>
              <w:pStyle w:val="TableParagraph"/>
              <w:widowControl w:val="false"/>
              <w:suppressAutoHyphens w:val="true"/>
              <w:spacing w:before="4" w:after="0"/>
              <w:ind w:left="250" w:hanging="0"/>
              <w:jc w:val="left"/>
              <w:rPr>
                <w:sz w:val="28"/>
              </w:rPr>
            </w:pPr>
            <w:r>
              <w:rPr>
                <w:kern w:val="0"/>
                <w:sz w:val="28"/>
                <w:szCs w:val="22"/>
                <w:lang w:eastAsia="en-US" w:bidi="ar-SA"/>
              </w:rPr>
              <w:t>науки України від 07.06.2017 № 804</w:t>
            </w:r>
          </w:p>
        </w:tc>
      </w:tr>
    </w:tbl>
    <w:p>
      <w:pPr>
        <w:pStyle w:val="Style16"/>
        <w:spacing w:before="0" w:after="51"/>
        <w:ind w:left="1004" w:hanging="0"/>
        <w:jc w:val="left"/>
        <w:rPr>
          <w:sz w:val="28"/>
        </w:rPr>
      </w:pPr>
      <w:r>
        <w:rPr/>
        <w:t>Зарубіжна література</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1" w:before="0" w:after="0"/>
              <w:ind w:left="250" w:firstLine="424"/>
              <w:jc w:val="left"/>
              <w:rPr>
                <w:sz w:val="28"/>
              </w:rPr>
            </w:pPr>
            <w:r>
              <w:rPr>
                <w:kern w:val="0"/>
                <w:sz w:val="28"/>
                <w:szCs w:val="22"/>
                <w:lang w:eastAsia="en-US" w:bidi="ar-SA"/>
              </w:rPr>
              <w:t>ЗАРУБІЖНА ЛІТЕРАТУРА. 5–9 класи. Програма для загальноосвітніх навчальних закладів, затверджена наказом</w:t>
            </w:r>
          </w:p>
          <w:p>
            <w:pPr>
              <w:pStyle w:val="TableParagraph"/>
              <w:widowControl w:val="false"/>
              <w:suppressAutoHyphens w:val="true"/>
              <w:spacing w:before="3" w:after="0"/>
              <w:ind w:left="250" w:hanging="0"/>
              <w:jc w:val="left"/>
              <w:rPr>
                <w:sz w:val="28"/>
              </w:rPr>
            </w:pPr>
            <w:r>
              <w:rPr>
                <w:kern w:val="0"/>
                <w:sz w:val="28"/>
                <w:szCs w:val="22"/>
                <w:lang w:eastAsia="en-US" w:bidi="ar-SA"/>
              </w:rPr>
              <w:t>Міністерства освіти і науки України від 07.06.2017 № 804</w:t>
            </w:r>
          </w:p>
        </w:tc>
      </w:tr>
    </w:tbl>
    <w:p>
      <w:pPr>
        <w:pStyle w:val="Style16"/>
        <w:spacing w:before="0" w:after="55"/>
        <w:ind w:left="1004" w:hanging="0"/>
        <w:jc w:val="left"/>
        <w:rPr>
          <w:sz w:val="28"/>
        </w:rPr>
      </w:pPr>
      <w:r>
        <w:rPr/>
        <w:t>Історія України. Всесвітня історія</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06"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ІСТОРІЯ УКРАЇНИ. ВСЕСВІТНЯ ІСТОРІЯ. 5–9 класи.</w:t>
            </w:r>
          </w:p>
          <w:p>
            <w:pPr>
              <w:pStyle w:val="TableParagraph"/>
              <w:widowControl w:val="false"/>
              <w:suppressAutoHyphens w:val="true"/>
              <w:spacing w:lineRule="atLeast" w:line="360" w:before="12" w:after="0"/>
              <w:ind w:left="250" w:right="270" w:hanging="0"/>
              <w:jc w:val="left"/>
              <w:rPr>
                <w:sz w:val="28"/>
              </w:rPr>
            </w:pPr>
            <w:r>
              <w:rPr>
                <w:kern w:val="0"/>
                <w:sz w:val="28"/>
                <w:szCs w:val="22"/>
                <w:lang w:eastAsia="en-US" w:bidi="ar-SA"/>
              </w:rPr>
              <w:t>Програма для загальноосвітніх навчальних закладів, затверджена наказом Міністерства освіти і науки України від 07.06.2017 № 804</w:t>
            </w:r>
          </w:p>
        </w:tc>
      </w:tr>
    </w:tbl>
    <w:p>
      <w:pPr>
        <w:pStyle w:val="Style16"/>
        <w:spacing w:before="0" w:after="55"/>
        <w:ind w:left="1004" w:hanging="0"/>
        <w:jc w:val="left"/>
        <w:rPr>
          <w:sz w:val="28"/>
        </w:rPr>
      </w:pPr>
      <w:r>
        <w:rPr/>
        <w:t>Основи правознавства</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right="166" w:hanging="0"/>
              <w:jc w:val="right"/>
              <w:rPr>
                <w:sz w:val="28"/>
              </w:rPr>
            </w:pPr>
            <w:r>
              <w:rPr>
                <w:kern w:val="0"/>
                <w:sz w:val="28"/>
                <w:szCs w:val="22"/>
                <w:lang w:eastAsia="en-US" w:bidi="ar-SA"/>
              </w:rPr>
              <w:t>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ПРАВОЗНАВСТВО. 9 клас. Програма для загальноосвітніх</w:t>
            </w:r>
          </w:p>
          <w:p>
            <w:pPr>
              <w:pStyle w:val="TableParagraph"/>
              <w:widowControl w:val="false"/>
              <w:suppressAutoHyphens w:val="true"/>
              <w:spacing w:lineRule="atLeast" w:line="370" w:before="2" w:after="0"/>
              <w:ind w:left="250" w:hanging="0"/>
              <w:jc w:val="left"/>
              <w:rPr>
                <w:sz w:val="28"/>
              </w:rPr>
            </w:pPr>
            <w:r>
              <w:rPr>
                <w:kern w:val="0"/>
                <w:sz w:val="28"/>
                <w:szCs w:val="22"/>
                <w:lang w:eastAsia="en-US" w:bidi="ar-SA"/>
              </w:rPr>
              <w:t>навчальних закладів, затверджена наказом Міністерства освіти і науки України від 07.06.2017 № 804</w:t>
            </w:r>
          </w:p>
        </w:tc>
      </w:tr>
    </w:tbl>
    <w:p>
      <w:pPr>
        <w:pStyle w:val="Style16"/>
        <w:ind w:left="1004" w:hanging="0"/>
        <w:jc w:val="left"/>
        <w:rPr>
          <w:sz w:val="28"/>
        </w:rPr>
      </w:pPr>
      <w:r>
        <w:rPr/>
        <w:t>Музичне мистецтво</w:t>
      </w:r>
    </w:p>
    <w:p>
      <w:pPr>
        <w:sectPr>
          <w:type w:val="nextPage"/>
          <w:pgSz w:w="11906" w:h="16838"/>
          <w:pgMar w:left="980" w:right="160" w:gutter="0" w:header="0" w:top="840" w:footer="0" w:bottom="280"/>
          <w:pgNumType w:fmt="decimal"/>
          <w:formProt w:val="false"/>
          <w:textDirection w:val="lrTb"/>
          <w:docGrid w:type="default" w:linePitch="100" w:charSpace="4096"/>
        </w:sectPr>
        <w:pStyle w:val="Normal"/>
        <w:rPr>
          <w:sz w:val="28"/>
        </w:rPr>
      </w:pPr>
      <w:r>
        <w:rPr>
          <w:sz w:val="28"/>
        </w:rPr>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06"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139" w:hanging="0"/>
              <w:jc w:val="left"/>
              <w:rPr>
                <w:sz w:val="28"/>
              </w:rPr>
            </w:pPr>
            <w:r>
              <w:rPr>
                <w:kern w:val="0"/>
                <w:sz w:val="28"/>
                <w:szCs w:val="22"/>
                <w:lang w:eastAsia="en-US" w:bidi="ar-SA"/>
              </w:rPr>
              <w:t>6-7</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674" w:hanging="0"/>
              <w:jc w:val="left"/>
              <w:rPr>
                <w:sz w:val="28"/>
              </w:rPr>
            </w:pPr>
            <w:r>
              <w:rPr>
                <w:kern w:val="0"/>
                <w:sz w:val="28"/>
                <w:szCs w:val="22"/>
                <w:lang w:eastAsia="en-US" w:bidi="ar-SA"/>
              </w:rPr>
              <w:t>МУЗИЧНЕ МИСТЕЦТВО. 5–7класи. Програма для</w:t>
            </w:r>
          </w:p>
          <w:p>
            <w:pPr>
              <w:pStyle w:val="TableParagraph"/>
              <w:widowControl w:val="false"/>
              <w:suppressAutoHyphens w:val="true"/>
              <w:spacing w:lineRule="atLeast" w:line="370" w:before="2" w:after="0"/>
              <w:ind w:left="250" w:hanging="0"/>
              <w:jc w:val="left"/>
              <w:rPr>
                <w:sz w:val="28"/>
              </w:rPr>
            </w:pPr>
            <w:r>
              <w:rPr>
                <w:kern w:val="0"/>
                <w:sz w:val="28"/>
                <w:szCs w:val="22"/>
                <w:lang w:eastAsia="en-US" w:bidi="ar-SA"/>
              </w:rPr>
              <w:t>загальноосвітніх навчальних закладів, затверджена наказом Міністерства освіти і науки України від 07.06.2017 № 804</w:t>
            </w:r>
          </w:p>
        </w:tc>
      </w:tr>
    </w:tbl>
    <w:p>
      <w:pPr>
        <w:pStyle w:val="Style16"/>
        <w:spacing w:lineRule="exact" w:line="317" w:before="0" w:after="55"/>
        <w:ind w:left="1004" w:hanging="0"/>
        <w:jc w:val="left"/>
        <w:rPr>
          <w:sz w:val="28"/>
        </w:rPr>
      </w:pPr>
      <w:r>
        <w:rPr/>
        <w:t>Образотворче мистецтво</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06"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283" w:hanging="0"/>
              <w:jc w:val="left"/>
              <w:rPr>
                <w:sz w:val="28"/>
              </w:rPr>
            </w:pPr>
            <w:r>
              <w:rPr>
                <w:kern w:val="0"/>
                <w:sz w:val="28"/>
                <w:szCs w:val="22"/>
                <w:lang w:eastAsia="en-US" w:bidi="ar-SA"/>
              </w:rPr>
              <w:t>6-7</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ОБРАЗОТВОРЧЕ МИСТЕЦТВО. 5–7 класи. Програма для</w:t>
            </w:r>
          </w:p>
          <w:p>
            <w:pPr>
              <w:pStyle w:val="TableParagraph"/>
              <w:widowControl w:val="false"/>
              <w:suppressAutoHyphens w:val="true"/>
              <w:spacing w:lineRule="atLeast" w:line="370" w:before="1" w:after="0"/>
              <w:ind w:left="250" w:hanging="0"/>
              <w:jc w:val="left"/>
              <w:rPr>
                <w:sz w:val="28"/>
              </w:rPr>
            </w:pPr>
            <w:r>
              <w:rPr>
                <w:kern w:val="0"/>
                <w:sz w:val="28"/>
                <w:szCs w:val="22"/>
                <w:lang w:eastAsia="en-US" w:bidi="ar-SA"/>
              </w:rPr>
              <w:t>загальноосвітніх навчальних закладів, затверджена наказом Міністерства освіти і науки України від 07.06.2017 № 804</w:t>
            </w:r>
          </w:p>
        </w:tc>
      </w:tr>
    </w:tbl>
    <w:p>
      <w:pPr>
        <w:pStyle w:val="Style16"/>
        <w:spacing w:before="0" w:after="55"/>
        <w:ind w:left="1004" w:hanging="0"/>
        <w:jc w:val="left"/>
        <w:rPr>
          <w:sz w:val="28"/>
        </w:rPr>
      </w:pPr>
      <w:r>
        <w:rPr/>
        <w:t>Математика .Алгебра. Геометрія</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1" w:before="0" w:after="0"/>
              <w:ind w:left="250" w:right="532" w:firstLine="424"/>
              <w:jc w:val="left"/>
              <w:rPr>
                <w:sz w:val="28"/>
              </w:rPr>
            </w:pPr>
            <w:r>
              <w:rPr>
                <w:kern w:val="0"/>
                <w:sz w:val="28"/>
                <w:szCs w:val="22"/>
                <w:lang w:eastAsia="en-US" w:bidi="ar-SA"/>
              </w:rPr>
              <w:t>МАТЕМАТИКА. 5–9 класи. Програма для загальноосвітніх навчальних закладів, затверджена наказом Міністерства освіти і</w:t>
            </w:r>
          </w:p>
          <w:p>
            <w:pPr>
              <w:pStyle w:val="TableParagraph"/>
              <w:widowControl w:val="false"/>
              <w:suppressAutoHyphens w:val="true"/>
              <w:spacing w:before="3" w:after="0"/>
              <w:ind w:left="250" w:hanging="0"/>
              <w:jc w:val="left"/>
              <w:rPr>
                <w:sz w:val="28"/>
              </w:rPr>
            </w:pPr>
            <w:r>
              <w:rPr>
                <w:kern w:val="0"/>
                <w:sz w:val="28"/>
                <w:szCs w:val="22"/>
                <w:lang w:eastAsia="en-US" w:bidi="ar-SA"/>
              </w:rPr>
              <w:t>науки України від 07.06.2017 № 804</w:t>
            </w:r>
          </w:p>
        </w:tc>
      </w:tr>
    </w:tbl>
    <w:p>
      <w:pPr>
        <w:pStyle w:val="Style16"/>
        <w:spacing w:before="0" w:after="51"/>
        <w:ind w:left="1004" w:hanging="0"/>
        <w:jc w:val="left"/>
        <w:rPr>
          <w:sz w:val="28"/>
        </w:rPr>
      </w:pPr>
      <w:r>
        <w:rPr/>
        <w:t>Біологія</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674" w:hanging="0"/>
              <w:jc w:val="left"/>
              <w:rPr>
                <w:sz w:val="28"/>
              </w:rPr>
            </w:pPr>
            <w:r>
              <w:rPr>
                <w:kern w:val="0"/>
                <w:sz w:val="28"/>
                <w:szCs w:val="22"/>
                <w:lang w:eastAsia="en-US" w:bidi="ar-SA"/>
              </w:rPr>
              <w:t>БІОЛОГІЯ. 5–9 класи. Програма для загальноосвітніх</w:t>
            </w:r>
          </w:p>
          <w:p>
            <w:pPr>
              <w:pStyle w:val="TableParagraph"/>
              <w:widowControl w:val="false"/>
              <w:suppressAutoHyphens w:val="true"/>
              <w:spacing w:lineRule="exact" w:line="372" w:before="10" w:after="0"/>
              <w:ind w:left="250" w:hanging="0"/>
              <w:jc w:val="left"/>
              <w:rPr>
                <w:sz w:val="28"/>
              </w:rPr>
            </w:pPr>
            <w:r>
              <w:rPr>
                <w:kern w:val="0"/>
                <w:sz w:val="28"/>
                <w:szCs w:val="22"/>
                <w:lang w:eastAsia="en-US" w:bidi="ar-SA"/>
              </w:rPr>
              <w:t>навчальних закладів, затверджена наказом Міністерства освіти і науки України від 07.06.2017 № 804</w:t>
            </w:r>
          </w:p>
        </w:tc>
      </w:tr>
    </w:tbl>
    <w:p>
      <w:pPr>
        <w:pStyle w:val="Style16"/>
        <w:spacing w:before="0" w:after="55"/>
        <w:ind w:left="1004" w:hanging="0"/>
        <w:jc w:val="left"/>
        <w:rPr>
          <w:sz w:val="28"/>
        </w:rPr>
      </w:pPr>
      <w:r>
        <w:rPr/>
        <w:t>Географія</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06"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ГЕОГРАФІЯ. 5–9 класи. Програма для загальноосвітніх</w:t>
            </w:r>
          </w:p>
          <w:p>
            <w:pPr>
              <w:pStyle w:val="TableParagraph"/>
              <w:widowControl w:val="false"/>
              <w:suppressAutoHyphens w:val="true"/>
              <w:spacing w:lineRule="atLeast" w:line="360" w:before="11" w:after="0"/>
              <w:ind w:left="250" w:hanging="0"/>
              <w:jc w:val="left"/>
              <w:rPr>
                <w:sz w:val="28"/>
              </w:rPr>
            </w:pPr>
            <w:r>
              <w:rPr>
                <w:kern w:val="0"/>
                <w:sz w:val="28"/>
                <w:szCs w:val="22"/>
                <w:lang w:eastAsia="en-US" w:bidi="ar-SA"/>
              </w:rPr>
              <w:t>навчальних закладів, затверджена наказом Міністерства освіти і науки України від 07.06.2017 № 804</w:t>
            </w:r>
          </w:p>
        </w:tc>
      </w:tr>
    </w:tbl>
    <w:p>
      <w:pPr>
        <w:pStyle w:val="Style16"/>
        <w:spacing w:before="0" w:after="55"/>
        <w:ind w:left="1004" w:hanging="0"/>
        <w:jc w:val="left"/>
        <w:rPr>
          <w:sz w:val="28"/>
        </w:rPr>
      </w:pPr>
      <w:r>
        <w:rPr/>
        <w:t>Фізика</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283" w:hanging="0"/>
              <w:jc w:val="left"/>
              <w:rPr>
                <w:sz w:val="28"/>
              </w:rPr>
            </w:pPr>
            <w:r>
              <w:rPr>
                <w:kern w:val="0"/>
                <w:sz w:val="28"/>
                <w:szCs w:val="22"/>
                <w:lang w:eastAsia="en-US" w:bidi="ar-SA"/>
              </w:rPr>
              <w:t>7-9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250" w:firstLine="424"/>
              <w:jc w:val="left"/>
              <w:rPr>
                <w:sz w:val="28"/>
              </w:rPr>
            </w:pPr>
            <w:r>
              <w:rPr>
                <w:kern w:val="0"/>
                <w:sz w:val="28"/>
                <w:szCs w:val="22"/>
                <w:lang w:eastAsia="en-US" w:bidi="ar-SA"/>
              </w:rPr>
              <w:t>ФІЗИКА. 7–9 класи. Програма для загальноосвітніх навчальних</w:t>
            </w:r>
          </w:p>
          <w:p>
            <w:pPr>
              <w:pStyle w:val="TableParagraph"/>
              <w:widowControl w:val="false"/>
              <w:suppressAutoHyphens w:val="true"/>
              <w:spacing w:lineRule="atLeast" w:line="360" w:before="12" w:after="0"/>
              <w:ind w:left="250" w:hanging="0"/>
              <w:jc w:val="left"/>
              <w:rPr>
                <w:sz w:val="28"/>
              </w:rPr>
            </w:pPr>
            <w:r>
              <w:rPr>
                <w:kern w:val="0"/>
                <w:sz w:val="28"/>
                <w:szCs w:val="22"/>
                <w:lang w:eastAsia="en-US" w:bidi="ar-SA"/>
              </w:rPr>
              <w:t>закладів, затверджена наказом Міністерства освіти і науки України від 07.06.2017 № 804</w:t>
            </w:r>
          </w:p>
        </w:tc>
      </w:tr>
    </w:tbl>
    <w:p>
      <w:pPr>
        <w:pStyle w:val="Style16"/>
        <w:spacing w:before="0" w:after="51"/>
        <w:ind w:left="1004" w:hanging="0"/>
        <w:jc w:val="left"/>
        <w:rPr>
          <w:sz w:val="28"/>
        </w:rPr>
      </w:pPr>
      <w:r>
        <w:rPr/>
        <w:t>Хімія</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283" w:hanging="0"/>
              <w:jc w:val="left"/>
              <w:rPr>
                <w:sz w:val="28"/>
              </w:rPr>
            </w:pPr>
            <w:r>
              <w:rPr>
                <w:kern w:val="0"/>
                <w:sz w:val="28"/>
                <w:szCs w:val="22"/>
                <w:lang w:eastAsia="en-US" w:bidi="ar-SA"/>
              </w:rPr>
              <w:t>7-9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71" w:before="0" w:after="0"/>
              <w:ind w:left="250" w:firstLine="424"/>
              <w:jc w:val="left"/>
              <w:rPr>
                <w:sz w:val="28"/>
              </w:rPr>
            </w:pPr>
            <w:r>
              <w:rPr>
                <w:kern w:val="0"/>
                <w:sz w:val="28"/>
                <w:szCs w:val="22"/>
                <w:lang w:eastAsia="en-US" w:bidi="ar-SA"/>
              </w:rPr>
              <w:t>ХІМІЯ. 7–9 класи. Програма для загальноосвітніх навчальних закладів, затверджена наказом Міністерства освіти і науки України</w:t>
            </w:r>
          </w:p>
          <w:p>
            <w:pPr>
              <w:pStyle w:val="TableParagraph"/>
              <w:widowControl w:val="false"/>
              <w:suppressAutoHyphens w:val="true"/>
              <w:spacing w:before="4" w:after="0"/>
              <w:ind w:left="250" w:hanging="0"/>
              <w:jc w:val="left"/>
              <w:rPr>
                <w:sz w:val="28"/>
              </w:rPr>
            </w:pPr>
            <w:r>
              <w:rPr>
                <w:kern w:val="0"/>
                <w:sz w:val="28"/>
                <w:szCs w:val="22"/>
                <w:lang w:eastAsia="en-US" w:bidi="ar-SA"/>
              </w:rPr>
              <w:t>від 07.06.2017 № 804</w:t>
            </w:r>
          </w:p>
        </w:tc>
      </w:tr>
    </w:tbl>
    <w:p>
      <w:pPr>
        <w:pStyle w:val="Style16"/>
        <w:spacing w:before="0" w:after="51"/>
        <w:ind w:left="1004" w:hanging="0"/>
        <w:jc w:val="left"/>
        <w:rPr>
          <w:sz w:val="28"/>
        </w:rPr>
      </w:pPr>
      <w:r>
        <w:rPr/>
        <w:t>Трудове навчання</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20" w:before="0" w:after="0"/>
              <w:ind w:left="674" w:hanging="0"/>
              <w:jc w:val="left"/>
              <w:rPr>
                <w:sz w:val="28"/>
              </w:rPr>
            </w:pPr>
            <w:r>
              <w:rPr>
                <w:kern w:val="0"/>
                <w:sz w:val="28"/>
                <w:szCs w:val="22"/>
                <w:lang w:eastAsia="en-US" w:bidi="ar-SA"/>
              </w:rPr>
              <w:t>ТРУДОВЕ НАВЧАННЯ. 5–9 класи. Програма для</w:t>
            </w:r>
          </w:p>
          <w:p>
            <w:pPr>
              <w:pStyle w:val="TableParagraph"/>
              <w:widowControl w:val="false"/>
              <w:suppressAutoHyphens w:val="true"/>
              <w:spacing w:lineRule="exact" w:line="372" w:before="9" w:after="0"/>
              <w:ind w:left="250" w:hanging="0"/>
              <w:jc w:val="left"/>
              <w:rPr>
                <w:sz w:val="28"/>
              </w:rPr>
            </w:pPr>
            <w:r>
              <w:rPr>
                <w:kern w:val="0"/>
                <w:sz w:val="28"/>
                <w:szCs w:val="22"/>
                <w:lang w:eastAsia="en-US" w:bidi="ar-SA"/>
              </w:rPr>
              <w:t>загальноосвітніх навчальних закладів, затверджена наказом Міністерства освіти і науки України від 07.06.2017 № 804</w:t>
            </w:r>
          </w:p>
        </w:tc>
      </w:tr>
    </w:tbl>
    <w:p>
      <w:pPr>
        <w:pStyle w:val="Style16"/>
        <w:spacing w:before="0" w:after="55"/>
        <w:ind w:left="1004" w:hanging="0"/>
        <w:jc w:val="left"/>
        <w:rPr>
          <w:sz w:val="28"/>
        </w:rPr>
      </w:pPr>
      <w:r>
        <w:rPr/>
        <w:t>Інформатика</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05"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ІНФОРМАТИКА 5–9 класи. Програма для загальноосвітніх</w:t>
            </w:r>
          </w:p>
          <w:p>
            <w:pPr>
              <w:pStyle w:val="TableParagraph"/>
              <w:widowControl w:val="false"/>
              <w:suppressAutoHyphens w:val="true"/>
              <w:spacing w:lineRule="atLeast" w:line="370" w:before="2" w:after="0"/>
              <w:ind w:left="250" w:right="532" w:hanging="0"/>
              <w:jc w:val="left"/>
              <w:rPr>
                <w:sz w:val="28"/>
              </w:rPr>
            </w:pPr>
            <w:r>
              <w:rPr>
                <w:kern w:val="0"/>
                <w:sz w:val="28"/>
                <w:szCs w:val="22"/>
                <w:lang w:eastAsia="en-US" w:bidi="ar-SA"/>
              </w:rPr>
              <w:t>навчальних закладів, затверджена наказом Міністерства освіти і науки України від 07.06.2017 № 804</w:t>
            </w:r>
          </w:p>
        </w:tc>
      </w:tr>
    </w:tbl>
    <w:p>
      <w:pPr>
        <w:pStyle w:val="Style16"/>
        <w:spacing w:before="0" w:after="55"/>
        <w:ind w:left="1004" w:hanging="0"/>
        <w:jc w:val="left"/>
        <w:rPr>
          <w:sz w:val="28"/>
        </w:rPr>
      </w:pPr>
      <w:r>
        <w:rPr/>
        <w:t>Основи здоров’я</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10"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ОСНОВИ ЗДОРОВ'Я. 5–9 класи. Програма для загальноосвітніх</w:t>
            </w:r>
          </w:p>
          <w:p>
            <w:pPr>
              <w:pStyle w:val="TableParagraph"/>
              <w:widowControl w:val="false"/>
              <w:suppressAutoHyphens w:val="true"/>
              <w:spacing w:lineRule="atLeast" w:line="370" w:before="2" w:after="0"/>
              <w:ind w:left="250" w:hanging="0"/>
              <w:jc w:val="left"/>
              <w:rPr>
                <w:sz w:val="28"/>
              </w:rPr>
            </w:pPr>
            <w:r>
              <w:rPr>
                <w:kern w:val="0"/>
                <w:sz w:val="28"/>
                <w:szCs w:val="22"/>
                <w:lang w:eastAsia="en-US" w:bidi="ar-SA"/>
              </w:rPr>
              <w:t>навчальних закладів, затверджена наказом Міністерства освіти і науки України від 07.06.2017 № 804</w:t>
            </w:r>
          </w:p>
        </w:tc>
      </w:tr>
    </w:tbl>
    <w:p>
      <w:pPr>
        <w:pStyle w:val="Style16"/>
        <w:ind w:left="1004" w:hanging="0"/>
        <w:jc w:val="left"/>
        <w:rPr>
          <w:sz w:val="28"/>
        </w:rPr>
      </w:pPr>
      <w:r>
        <w:rPr/>
        <w:t>Фізична культура</w:t>
      </w:r>
    </w:p>
    <w:p>
      <w:pPr>
        <w:sectPr>
          <w:type w:val="nextPage"/>
          <w:pgSz w:w="11906" w:h="16838"/>
          <w:pgMar w:left="980" w:right="160" w:gutter="0" w:header="0" w:top="840" w:footer="0" w:bottom="280"/>
          <w:pgNumType w:fmt="decimal"/>
          <w:formProt w:val="false"/>
          <w:textDirection w:val="lrTb"/>
          <w:docGrid w:type="default" w:linePitch="100" w:charSpace="4096"/>
        </w:sectPr>
        <w:pStyle w:val="Normal"/>
        <w:rPr>
          <w:sz w:val="28"/>
        </w:rPr>
      </w:pPr>
      <w:r>
        <w:rPr>
          <w:sz w:val="28"/>
        </w:rPr>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06"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283" w:hanging="0"/>
              <w:jc w:val="left"/>
              <w:rPr>
                <w:sz w:val="28"/>
              </w:rPr>
            </w:pPr>
            <w:r>
              <w:rPr>
                <w:kern w:val="0"/>
                <w:sz w:val="28"/>
                <w:szCs w:val="22"/>
                <w:lang w:eastAsia="en-US" w:bidi="ar-SA"/>
              </w:rPr>
              <w:t>6-9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2" w:before="0" w:after="0"/>
              <w:ind w:left="674" w:hanging="0"/>
              <w:jc w:val="left"/>
              <w:rPr>
                <w:sz w:val="28"/>
              </w:rPr>
            </w:pPr>
            <w:r>
              <w:rPr>
                <w:kern w:val="0"/>
                <w:sz w:val="28"/>
                <w:szCs w:val="22"/>
                <w:lang w:eastAsia="en-US" w:bidi="ar-SA"/>
              </w:rPr>
              <w:t>НАВЧАЛЬНА ПРОГРАМАЗ ФІЗИЧНОЇ КУЛЬТУРИ для</w:t>
            </w:r>
          </w:p>
          <w:p>
            <w:pPr>
              <w:pStyle w:val="TableParagraph"/>
              <w:widowControl w:val="false"/>
              <w:suppressAutoHyphens w:val="true"/>
              <w:spacing w:lineRule="atLeast" w:line="370" w:before="2" w:after="0"/>
              <w:ind w:left="250" w:right="844" w:hanging="0"/>
              <w:jc w:val="left"/>
              <w:rPr>
                <w:sz w:val="28"/>
              </w:rPr>
            </w:pPr>
            <w:r>
              <w:rPr>
                <w:kern w:val="0"/>
                <w:sz w:val="28"/>
                <w:szCs w:val="22"/>
                <w:lang w:eastAsia="en-US" w:bidi="ar-SA"/>
              </w:rPr>
              <w:t>загальноосвітніх навчальних закладів 5–9 класи (затверджена наказом МОН від 23.10.2017 № 1407)</w:t>
            </w:r>
          </w:p>
        </w:tc>
      </w:tr>
    </w:tbl>
    <w:p>
      <w:pPr>
        <w:pStyle w:val="Style16"/>
        <w:spacing w:lineRule="exact" w:line="317" w:before="0" w:after="55"/>
        <w:ind w:left="1004" w:hanging="0"/>
        <w:jc w:val="left"/>
        <w:rPr>
          <w:sz w:val="28"/>
        </w:rPr>
      </w:pPr>
      <w:r>
        <w:rPr/>
        <w:t>Мистецтво</w:t>
      </w:r>
    </w:p>
    <w:tbl>
      <w:tblPr>
        <w:tblStyle w:val="TableNormal"/>
        <w:tblW w:w="9504" w:type="dxa"/>
        <w:jc w:val="left"/>
        <w:tblInd w:w="442" w:type="dxa"/>
        <w:tblLayout w:type="fixed"/>
        <w:tblCellMar>
          <w:top w:w="0" w:type="dxa"/>
          <w:left w:w="5" w:type="dxa"/>
          <w:bottom w:w="0" w:type="dxa"/>
          <w:right w:w="5" w:type="dxa"/>
        </w:tblCellMar>
        <w:tblLook w:firstRow="1" w:noVBand="0" w:lastRow="1" w:firstColumn="1" w:lastColumn="1" w:noHBand="0" w:val="01e0"/>
      </w:tblPr>
      <w:tblGrid>
        <w:gridCol w:w="993"/>
        <w:gridCol w:w="8510"/>
      </w:tblGrid>
      <w:tr>
        <w:trPr>
          <w:trHeight w:val="1106" w:hRule="atLeast"/>
        </w:trPr>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283" w:hanging="0"/>
              <w:jc w:val="left"/>
              <w:rPr>
                <w:sz w:val="28"/>
              </w:rPr>
            </w:pPr>
            <w:r>
              <w:rPr>
                <w:kern w:val="0"/>
                <w:sz w:val="28"/>
                <w:szCs w:val="22"/>
                <w:lang w:eastAsia="en-US" w:bidi="ar-SA"/>
              </w:rPr>
              <w:t>8-9</w:t>
            </w:r>
          </w:p>
        </w:tc>
        <w:tc>
          <w:tcPr>
            <w:tcW w:w="851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6" w:before="0" w:after="0"/>
              <w:ind w:left="674" w:hanging="0"/>
              <w:jc w:val="left"/>
              <w:rPr>
                <w:sz w:val="28"/>
              </w:rPr>
            </w:pPr>
            <w:r>
              <w:rPr>
                <w:kern w:val="0"/>
                <w:sz w:val="28"/>
                <w:szCs w:val="22"/>
                <w:lang w:eastAsia="en-US" w:bidi="ar-SA"/>
              </w:rPr>
              <w:t>МИСТЕЦТВО. 8–9 класи. Програма для загальноосвітніх</w:t>
            </w:r>
          </w:p>
          <w:p>
            <w:pPr>
              <w:pStyle w:val="TableParagraph"/>
              <w:widowControl w:val="false"/>
              <w:suppressAutoHyphens w:val="true"/>
              <w:spacing w:lineRule="atLeast" w:line="370" w:before="1" w:after="0"/>
              <w:ind w:left="250" w:hanging="0"/>
              <w:jc w:val="left"/>
              <w:rPr>
                <w:sz w:val="28"/>
              </w:rPr>
            </w:pPr>
            <w:r>
              <w:rPr>
                <w:kern w:val="0"/>
                <w:sz w:val="28"/>
                <w:szCs w:val="22"/>
                <w:lang w:eastAsia="en-US" w:bidi="ar-SA"/>
              </w:rPr>
              <w:t>навчальних закладів, затверджена наказом Міністерства освіти і науки України від 07.06.2017 № 804</w:t>
            </w:r>
          </w:p>
        </w:tc>
      </w:tr>
    </w:tbl>
    <w:p>
      <w:pPr>
        <w:pStyle w:val="Style16"/>
        <w:ind w:left="0" w:hanging="0"/>
        <w:jc w:val="left"/>
        <w:rPr>
          <w:sz w:val="30"/>
        </w:rPr>
      </w:pPr>
      <w:r>
        <w:rPr>
          <w:sz w:val="30"/>
        </w:rPr>
      </w:r>
    </w:p>
    <w:p>
      <w:pPr>
        <w:pStyle w:val="Style16"/>
        <w:spacing w:before="6" w:after="0"/>
        <w:ind w:left="0" w:hanging="0"/>
        <w:jc w:val="left"/>
        <w:rPr>
          <w:sz w:val="34"/>
        </w:rPr>
      </w:pPr>
      <w:r>
        <w:rPr>
          <w:sz w:val="34"/>
        </w:rPr>
      </w:r>
    </w:p>
    <w:p>
      <w:pPr>
        <w:pStyle w:val="Style16"/>
        <w:spacing w:lineRule="auto" w:line="552"/>
        <w:ind w:left="1004" w:right="2307" w:hanging="0"/>
        <w:jc w:val="left"/>
        <w:rPr>
          <w:sz w:val="28"/>
        </w:rPr>
      </w:pPr>
      <w:r>
        <w:rPr/>
        <w:t>Модулі вивчення предмету фізична культура – ДОДАТОК 4 Модулі вивчення предмету трудове навчання - – ДОДАТОК 5 Програми курсів за вибором - – ДОДАТОК 6</w:t>
      </w:r>
    </w:p>
    <w:p>
      <w:pPr>
        <w:sectPr>
          <w:type w:val="nextPage"/>
          <w:pgSz w:w="11906" w:h="16838"/>
          <w:pgMar w:left="980" w:right="160" w:gutter="0" w:header="0" w:top="840" w:footer="0" w:bottom="280"/>
          <w:pgNumType w:fmt="decimal"/>
          <w:formProt w:val="false"/>
          <w:textDirection w:val="lrTb"/>
          <w:docGrid w:type="default" w:linePitch="100" w:charSpace="4096"/>
        </w:sectPr>
        <w:pStyle w:val="Normal"/>
        <w:spacing w:lineRule="auto" w:line="552"/>
        <w:rPr>
          <w:sz w:val="28"/>
        </w:rPr>
      </w:pPr>
      <w:r>
        <w:rPr>
          <w:sz w:val="28"/>
        </w:rPr>
      </w:r>
    </w:p>
    <w:p>
      <w:pPr>
        <w:pStyle w:val="1"/>
        <w:numPr>
          <w:ilvl w:val="1"/>
          <w:numId w:val="17"/>
        </w:numPr>
        <w:tabs>
          <w:tab w:val="clear" w:pos="720"/>
          <w:tab w:val="left" w:pos="649" w:leader="none"/>
        </w:tabs>
        <w:ind w:left="648" w:hanging="213"/>
        <w:jc w:val="left"/>
        <w:rPr>
          <w:sz w:val="28"/>
        </w:rPr>
      </w:pPr>
      <w:r>
        <w:rPr/>
        <w:t>Форми організації освітнього процесу та методи</w:t>
      </w:r>
      <w:r>
        <w:rPr>
          <w:spacing w:val="5"/>
        </w:rPr>
        <w:t xml:space="preserve"> </w:t>
      </w:r>
      <w:r>
        <w:rPr/>
        <w:t>навчання</w:t>
      </w:r>
    </w:p>
    <w:p>
      <w:pPr>
        <w:pStyle w:val="Style16"/>
        <w:spacing w:before="8" w:after="0"/>
        <w:ind w:left="0" w:hanging="0"/>
        <w:jc w:val="left"/>
        <w:rPr>
          <w:b/>
          <w:b/>
          <w:sz w:val="35"/>
        </w:rPr>
      </w:pPr>
      <w:r>
        <w:rPr>
          <w:b/>
          <w:sz w:val="35"/>
        </w:rPr>
      </w:r>
    </w:p>
    <w:p>
      <w:pPr>
        <w:pStyle w:val="Style16"/>
        <w:spacing w:lineRule="auto" w:line="276"/>
        <w:ind w:left="436" w:right="694" w:firstLine="708"/>
        <w:rPr>
          <w:sz w:val="28"/>
        </w:rPr>
      </w:pPr>
      <w:r>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pPr>
        <w:pStyle w:val="Style16"/>
        <w:spacing w:lineRule="auto" w:line="276"/>
        <w:ind w:left="436" w:right="690" w:firstLine="708"/>
        <w:rPr>
          <w:sz w:val="28"/>
        </w:rPr>
      </w:pPr>
      <w:r>
        <w:rPr/>
        <w:t xml:space="preserve">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нетрадиційний </w:t>
      </w:r>
      <w:r>
        <w:rPr>
          <w:spacing w:val="-3"/>
        </w:rPr>
        <w:t>урок</w:t>
      </w:r>
      <w:r>
        <w:rPr>
          <w:spacing w:val="5"/>
        </w:rPr>
        <w:t xml:space="preserve"> </w:t>
      </w:r>
      <w:r>
        <w:rPr/>
        <w:t>тощо.</w:t>
      </w:r>
    </w:p>
    <w:p>
      <w:pPr>
        <w:pStyle w:val="Style16"/>
        <w:spacing w:lineRule="auto" w:line="276"/>
        <w:ind w:left="436" w:right="693" w:firstLine="568"/>
        <w:rPr>
          <w:i/>
          <w:i/>
        </w:rPr>
      </w:pPr>
      <w:r>
        <w:rPr/>
        <w:t>Також формами організації освітнього процесу можуть бути екскурсії, віртуальні подорожі, форуми, семінари, спектаклі, брифінги, квести, інтерактивні уроки (уроки - «суди», урок - дискусійна група, уроки з навчанням одних учнів іншими), інтегровані уроки, проблемний урок, відео-уроки, тощо</w:t>
      </w:r>
      <w:r>
        <w:rPr>
          <w:i/>
        </w:rPr>
        <w:t>.</w:t>
      </w:r>
    </w:p>
    <w:p>
      <w:pPr>
        <w:pStyle w:val="Style16"/>
        <w:spacing w:lineRule="auto" w:line="276"/>
        <w:ind w:left="436" w:right="689" w:firstLine="708"/>
        <w:rPr>
          <w:sz w:val="28"/>
        </w:rPr>
      </w:pPr>
      <w:r>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w:t>
      </w:r>
      <w:r>
        <w:rPr>
          <w:spacing w:val="2"/>
        </w:rPr>
        <w:t xml:space="preserve">до </w:t>
      </w:r>
      <w:r>
        <w:rPr/>
        <w:t xml:space="preserve">змісту окремих предметів, менш регламентована й має акцент на більшій самостійності </w:t>
      </w:r>
      <w:r>
        <w:rPr>
          <w:spacing w:val="-3"/>
        </w:rPr>
        <w:t xml:space="preserve">учнів </w:t>
      </w:r>
      <w:r>
        <w:rPr/>
        <w:t xml:space="preserve">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w:t>
      </w:r>
      <w:r>
        <w:rPr>
          <w:spacing w:val="-3"/>
        </w:rPr>
        <w:t xml:space="preserve">учнів </w:t>
      </w:r>
      <w:r>
        <w:rPr/>
        <w:t>з об'єктами та спостереження процесів з метою відновити та систематизувати раніше отримані</w:t>
      </w:r>
      <w:r>
        <w:rPr>
          <w:spacing w:val="-9"/>
        </w:rPr>
        <w:t xml:space="preserve"> </w:t>
      </w:r>
      <w:r>
        <w:rPr/>
        <w:t>знання.</w:t>
      </w:r>
    </w:p>
    <w:p>
      <w:pPr>
        <w:pStyle w:val="Style16"/>
        <w:spacing w:lineRule="auto" w:line="276" w:before="2" w:after="0"/>
        <w:ind w:left="436" w:right="700" w:firstLine="708"/>
        <w:rPr>
          <w:sz w:val="28"/>
        </w:rPr>
      </w:pPr>
      <w:r>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pPr>
        <w:pStyle w:val="Style16"/>
        <w:spacing w:lineRule="auto" w:line="276"/>
        <w:ind w:left="436" w:right="691" w:firstLine="708"/>
        <w:rPr>
          <w:sz w:val="28"/>
        </w:rPr>
      </w:pPr>
      <w:r>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pPr>
        <w:sectPr>
          <w:type w:val="nextPage"/>
          <w:pgSz w:w="11906" w:h="16838"/>
          <w:pgMar w:left="980" w:right="160" w:gutter="0" w:header="0" w:top="780" w:footer="0" w:bottom="280"/>
          <w:pgNumType w:fmt="decimal"/>
          <w:formProt w:val="false"/>
          <w:textDirection w:val="lrTb"/>
          <w:docGrid w:type="default" w:linePitch="100" w:charSpace="4096"/>
        </w:sectPr>
        <w:pStyle w:val="Style16"/>
        <w:spacing w:lineRule="auto" w:line="276"/>
        <w:ind w:left="436" w:right="691" w:firstLine="708"/>
        <w:rPr>
          <w:sz w:val="28"/>
        </w:rPr>
      </w:pPr>
      <w:r>
        <w:rPr/>
        <w:t xml:space="preserve">Можливо проводити заняття в малих групах, бригадах і ланках (у тому числі робота </w:t>
      </w:r>
      <w:r>
        <w:rPr>
          <w:spacing w:val="-3"/>
        </w:rPr>
        <w:t xml:space="preserve">учнів </w:t>
      </w:r>
      <w:r>
        <w:rPr/>
        <w:t xml:space="preserve">у парах змінного складу) за </w:t>
      </w:r>
      <w:r>
        <w:rPr>
          <w:spacing w:val="-3"/>
        </w:rPr>
        <w:t xml:space="preserve">умови, </w:t>
      </w:r>
      <w:r>
        <w:rPr/>
        <w:t xml:space="preserve">що окремі </w:t>
      </w:r>
      <w:r>
        <w:rPr>
          <w:spacing w:val="-3"/>
        </w:rPr>
        <w:t xml:space="preserve">учні </w:t>
      </w:r>
      <w:r>
        <w:rPr/>
        <w:t>виконують роботу бригадирів, консультантів, тобто тих, хто навчає малу</w:t>
      </w:r>
      <w:r>
        <w:rPr>
          <w:spacing w:val="-31"/>
        </w:rPr>
        <w:t xml:space="preserve"> </w:t>
      </w:r>
      <w:r>
        <w:rPr/>
        <w:t>групу.</w:t>
      </w:r>
    </w:p>
    <w:p>
      <w:pPr>
        <w:pStyle w:val="Style16"/>
        <w:spacing w:lineRule="auto" w:line="276" w:before="70" w:after="0"/>
        <w:ind w:left="436" w:right="692" w:firstLine="708"/>
        <w:rPr>
          <w:sz w:val="28"/>
        </w:rPr>
      </w:pPr>
      <w:r>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pPr>
        <w:pStyle w:val="Style16"/>
        <w:spacing w:lineRule="auto" w:line="276"/>
        <w:ind w:left="436" w:right="689" w:firstLine="708"/>
        <w:rPr>
          <w:sz w:val="28"/>
        </w:rPr>
      </w:pPr>
      <w:r>
        <w:rPr/>
        <w:t>Учні можуть самостійно знімати та монтувати відеофільми (під час відео- уроку) за умови самостійного розроблення сюжету фільму, підбору матеріалу, виконують самостійно розподілені ролі та аналізують виконану роботу.</w:t>
      </w:r>
    </w:p>
    <w:p>
      <w:pPr>
        <w:pStyle w:val="Style16"/>
        <w:spacing w:lineRule="auto" w:line="276"/>
        <w:ind w:left="436" w:right="694" w:firstLine="708"/>
        <w:rPr>
          <w:sz w:val="28"/>
        </w:rPr>
      </w:pPr>
      <w:r>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pPr>
        <w:pStyle w:val="Style16"/>
        <w:spacing w:lineRule="auto" w:line="276"/>
        <w:ind w:left="436" w:right="682" w:firstLine="708"/>
        <w:rPr>
          <w:sz w:val="28"/>
        </w:rPr>
      </w:pPr>
      <w:r>
        <w:rPr/>
        <w:t>Перевірка та/або оцінювання досягнення компетентностей крім уроку може здійснюватися у формі заліку, співбесіди, контрольного навчально- практичного заняття.</w:t>
      </w:r>
    </w:p>
    <w:p>
      <w:pPr>
        <w:pStyle w:val="Style16"/>
        <w:spacing w:lineRule="auto" w:line="276"/>
        <w:ind w:left="436" w:right="698" w:firstLine="708"/>
        <w:rPr>
          <w:sz w:val="28"/>
        </w:rPr>
      </w:pPr>
      <w:r>
        <w:rP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w:t>
      </w:r>
    </w:p>
    <w:p>
      <w:pPr>
        <w:pStyle w:val="Style16"/>
        <w:spacing w:lineRule="auto" w:line="271" w:before="1" w:after="0"/>
        <w:ind w:left="436" w:right="704" w:firstLine="708"/>
        <w:rPr>
          <w:sz w:val="28"/>
        </w:rPr>
      </w:pPr>
      <w:r>
        <w:rPr/>
        <w:t>Співбесіда, як і залік, тільки у формі індивідуальної бесіди, проводиться з метою з'ясувати рівень досягнення компетентностей.</w:t>
      </w:r>
    </w:p>
    <w:p>
      <w:pPr>
        <w:pStyle w:val="Style16"/>
        <w:spacing w:lineRule="auto" w:line="271" w:before="6" w:after="0"/>
        <w:ind w:left="436" w:right="695" w:firstLine="708"/>
        <w:rPr>
          <w:sz w:val="28"/>
        </w:rPr>
      </w:pPr>
      <w:r>
        <w:rPr/>
        <w:t>Практикується використання STEM – уроків, проектної діяльності, проведення Інженерних та STEM – тижнів.</w:t>
      </w:r>
    </w:p>
    <w:p>
      <w:pPr>
        <w:pStyle w:val="Style16"/>
        <w:spacing w:lineRule="auto" w:line="276" w:before="6" w:after="0"/>
        <w:ind w:left="436" w:right="689" w:firstLine="708"/>
        <w:rPr>
          <w:sz w:val="28"/>
        </w:rPr>
      </w:pPr>
      <w:r>
        <w:rPr/>
        <w:t>За необхідності освітній процес може відбуватися з використанням дистанційних технологій та у змішаному режимі із застосуванням сучасних засобів комунікації та освітніх інструментів: проведення онлайн-занять через Zoom, Skype, GooqlMeet; розміщення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Moodle, Microsoft Teams</w:t>
      </w:r>
      <w:hyperlink r:id="rId3">
        <w:r>
          <w:rPr/>
          <w:t>Classroom,</w:t>
        </w:r>
      </w:hyperlink>
      <w:r>
        <w:rPr/>
        <w:t>; розміщення завдань та рекомендацій на сайті закладу; створення груп із батьками, учнями у соціальних мережах (Viber, Telegram, WhatsApp тощо); використання національної електронної платформи</w:t>
      </w:r>
    </w:p>
    <w:p>
      <w:pPr>
        <w:pStyle w:val="Style16"/>
        <w:spacing w:lineRule="auto" w:line="276" w:before="3" w:after="0"/>
        <w:ind w:left="436" w:right="695" w:hanging="0"/>
        <w:rPr>
          <w:sz w:val="28"/>
        </w:rPr>
      </w:pPr>
      <w:r>
        <w:rPr/>
        <w:t>«Всеукраїнська школа онлайн», на якій розміщено уроки з усіх шкільних предметів для учнів 5-11 класів; використання освітнього проєкту «Навчання без меж» – спільний проєкт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lineRule="auto" w:line="276"/>
        <w:ind w:left="436" w:right="690" w:firstLine="708"/>
        <w:rPr>
          <w:sz w:val="28"/>
        </w:rPr>
      </w:pPr>
      <w:r>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pStyle w:val="Style16"/>
        <w:spacing w:lineRule="auto" w:line="276" w:before="70" w:after="0"/>
        <w:ind w:left="436" w:right="693" w:firstLine="708"/>
        <w:rPr>
          <w:sz w:val="28"/>
        </w:rPr>
      </w:pPr>
      <w:r>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Впроваджуються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lineRule="auto" w:line="276"/>
        <w:ind w:left="436" w:right="688" w:firstLine="708"/>
        <w:rPr>
          <w:sz w:val="28"/>
        </w:rPr>
      </w:pPr>
      <w:r>
        <w:rPr/>
        <w:t xml:space="preserve">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Індивідуальна освітня траєкторія учня реалізується на підставі індивідуальної програми розвитку, індивідуального навчального плану, </w:t>
      </w:r>
      <w:r>
        <w:rPr>
          <w:spacing w:val="4"/>
        </w:rPr>
        <w:t xml:space="preserve">що </w:t>
      </w:r>
      <w:r>
        <w:rPr/>
        <w:t>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w:t>
      </w:r>
      <w:r>
        <w:rPr>
          <w:spacing w:val="-4"/>
        </w:rPr>
        <w:t xml:space="preserve"> </w:t>
      </w:r>
      <w:r>
        <w:rPr/>
        <w:t>батьками.</w:t>
      </w:r>
    </w:p>
    <w:p>
      <w:pPr>
        <w:pStyle w:val="1"/>
        <w:numPr>
          <w:ilvl w:val="1"/>
          <w:numId w:val="17"/>
        </w:numPr>
        <w:tabs>
          <w:tab w:val="clear" w:pos="720"/>
          <w:tab w:val="left" w:pos="649" w:leader="none"/>
        </w:tabs>
        <w:ind w:left="648" w:hanging="213"/>
        <w:jc w:val="both"/>
        <w:rPr>
          <w:sz w:val="28"/>
        </w:rPr>
      </w:pPr>
      <w:r>
        <w:rPr/>
        <w:t>Опис інструментів</w:t>
      </w:r>
      <w:r>
        <w:rPr>
          <w:spacing w:val="2"/>
        </w:rPr>
        <w:t xml:space="preserve"> </w:t>
      </w:r>
      <w:r>
        <w:rPr/>
        <w:t>оцінювання</w:t>
      </w:r>
    </w:p>
    <w:p>
      <w:pPr>
        <w:pStyle w:val="Style16"/>
        <w:spacing w:before="8" w:after="0"/>
        <w:ind w:left="0" w:hanging="0"/>
        <w:jc w:val="left"/>
        <w:rPr>
          <w:b/>
          <w:b/>
          <w:sz w:val="35"/>
        </w:rPr>
      </w:pPr>
      <w:r>
        <w:rPr>
          <w:b/>
          <w:sz w:val="35"/>
        </w:rPr>
      </w:r>
    </w:p>
    <w:p>
      <w:pPr>
        <w:pStyle w:val="Style16"/>
        <w:spacing w:lineRule="auto" w:line="276"/>
        <w:ind w:left="436" w:right="694" w:firstLine="708"/>
        <w:rPr>
          <w:sz w:val="28"/>
        </w:rPr>
      </w:pPr>
      <w:r>
        <w:rPr/>
        <w:t>Оцінюванню підлягають результати навчання з навчальних предметів, інтегрованих курсів обов’язкового освітнього компонента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w:t>
      </w:r>
    </w:p>
    <w:p>
      <w:pPr>
        <w:pStyle w:val="Style16"/>
        <w:spacing w:lineRule="auto" w:line="276"/>
        <w:ind w:left="436" w:right="688" w:firstLine="708"/>
        <w:rPr>
          <w:sz w:val="28"/>
        </w:rPr>
      </w:pPr>
      <w:r>
        <w:rPr/>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w:t>
      </w:r>
      <w:r>
        <w:rPr>
          <w:spacing w:val="-3"/>
        </w:rPr>
        <w:t xml:space="preserve">учнів </w:t>
      </w:r>
      <w:r>
        <w:rPr/>
        <w:t xml:space="preserve">у закладі здійснюється відповідно до Закону України </w:t>
      </w:r>
      <w:r>
        <w:rPr>
          <w:spacing w:val="-3"/>
        </w:rPr>
        <w:t xml:space="preserve">«Про </w:t>
      </w:r>
      <w:r>
        <w:rPr/>
        <w:t xml:space="preserve">повну загальну середню освіту» (стаття 17), наказу МОН України №371 від 05.05.2008 </w:t>
      </w:r>
      <w:r>
        <w:rPr>
          <w:spacing w:val="-3"/>
        </w:rPr>
        <w:t xml:space="preserve">«Про </w:t>
      </w:r>
      <w:r>
        <w:rPr/>
        <w:t xml:space="preserve">затвердження критеріїв оцінювання навчальних досягнень учнів у системі загальної середньої освіти», наказу МОН України від 13.04.2011 №329 </w:t>
      </w:r>
      <w:r>
        <w:rPr>
          <w:spacing w:val="-3"/>
        </w:rPr>
        <w:t xml:space="preserve">«Про </w:t>
      </w:r>
      <w:r>
        <w:rPr/>
        <w:t>затвердження критеріїв оцінювання навчальних досягнень учнів (вихованців) у системі загальної середньої освіти», наказу МОН України від 21.08.2013</w:t>
      </w:r>
      <w:r>
        <w:rPr>
          <w:spacing w:val="14"/>
        </w:rPr>
        <w:t xml:space="preserve"> </w:t>
      </w:r>
      <w:r>
        <w:rPr/>
        <w:t>№1222</w:t>
      </w:r>
    </w:p>
    <w:p>
      <w:pPr>
        <w:pStyle w:val="Style16"/>
        <w:spacing w:lineRule="auto" w:line="276" w:before="1" w:after="0"/>
        <w:ind w:left="436" w:right="683" w:hanging="0"/>
        <w:rPr>
          <w:sz w:val="28"/>
        </w:rPr>
      </w:pPr>
      <w:r>
        <w:rPr/>
        <w:t xml:space="preserve">«Про затвердження орієнтовних вимог оцінювання навчальних досягнень учнів із базових дисциплін у системі загальної середньої освіти», наказу МОН </w:t>
      </w:r>
      <w:r>
        <w:rPr>
          <w:spacing w:val="-3"/>
        </w:rPr>
        <w:t xml:space="preserve">«Про </w:t>
      </w:r>
      <w:r>
        <w:rPr/>
        <w:t>затвердження Методичних рекомендацій щодо оцінювання результатів навчання</w:t>
      </w:r>
      <w:r>
        <w:rPr>
          <w:spacing w:val="50"/>
        </w:rPr>
        <w:t xml:space="preserve"> </w:t>
      </w:r>
      <w:r>
        <w:rPr>
          <w:spacing w:val="-3"/>
        </w:rPr>
        <w:t>учнів</w:t>
      </w:r>
      <w:r>
        <w:rPr>
          <w:spacing w:val="47"/>
        </w:rPr>
        <w:t xml:space="preserve"> </w:t>
      </w:r>
      <w:r>
        <w:rPr/>
        <w:t>1-4</w:t>
      </w:r>
      <w:r>
        <w:rPr>
          <w:spacing w:val="47"/>
        </w:rPr>
        <w:t xml:space="preserve"> </w:t>
      </w:r>
      <w:r>
        <w:rPr/>
        <w:t>класів</w:t>
      </w:r>
      <w:r>
        <w:rPr>
          <w:spacing w:val="47"/>
        </w:rPr>
        <w:t xml:space="preserve"> </w:t>
      </w:r>
      <w:r>
        <w:rPr/>
        <w:t>закладів</w:t>
      </w:r>
      <w:r>
        <w:rPr>
          <w:spacing w:val="47"/>
        </w:rPr>
        <w:t xml:space="preserve"> </w:t>
      </w:r>
      <w:r>
        <w:rPr/>
        <w:t>загальної</w:t>
      </w:r>
      <w:r>
        <w:rPr>
          <w:spacing w:val="46"/>
        </w:rPr>
        <w:t xml:space="preserve"> </w:t>
      </w:r>
      <w:r>
        <w:rPr/>
        <w:t>середньої</w:t>
      </w:r>
      <w:r>
        <w:rPr>
          <w:spacing w:val="45"/>
        </w:rPr>
        <w:t xml:space="preserve"> </w:t>
      </w:r>
      <w:r>
        <w:rPr/>
        <w:t>освіти»</w:t>
      </w:r>
      <w:r>
        <w:rPr>
          <w:spacing w:val="35"/>
        </w:rPr>
        <w:t xml:space="preserve"> </w:t>
      </w:r>
      <w:r>
        <w:rPr/>
        <w:t>від</w:t>
      </w:r>
      <w:r>
        <w:rPr>
          <w:spacing w:val="50"/>
        </w:rPr>
        <w:t xml:space="preserve"> </w:t>
      </w:r>
      <w:r>
        <w:rPr/>
        <w:t>13.07.2021</w:t>
      </w:r>
    </w:p>
    <w:p>
      <w:pPr>
        <w:pStyle w:val="Style16"/>
        <w:spacing w:lineRule="auto" w:line="276"/>
        <w:ind w:left="436" w:right="688" w:hanging="0"/>
        <w:rPr>
          <w:sz w:val="28"/>
        </w:rPr>
      </w:pPr>
      <w:r>
        <w:rPr/>
        <w:t>№</w:t>
      </w:r>
      <w:r>
        <w:rPr/>
        <w:t>813, ,наказом МОН від 01.04.2022 р. №289 «Про затвердження методичних рекомендацій щодо оцінювання навчальних досягнень учнів, які здобувають освіту відповідно до нового Державного стандарту базової середньої освіти». Інструкції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w:t>
      </w:r>
      <w:r>
        <w:rPr>
          <w:spacing w:val="37"/>
        </w:rPr>
        <w:t xml:space="preserve"> </w:t>
      </w:r>
      <w:r>
        <w:rPr/>
        <w:t>учнів</w:t>
      </w:r>
      <w:r>
        <w:rPr>
          <w:spacing w:val="41"/>
        </w:rPr>
        <w:t xml:space="preserve"> </w:t>
      </w:r>
      <w:r>
        <w:rPr/>
        <w:t>початкових</w:t>
      </w:r>
      <w:r>
        <w:rPr>
          <w:spacing w:val="41"/>
        </w:rPr>
        <w:t xml:space="preserve"> </w:t>
      </w:r>
      <w:r>
        <w:rPr/>
        <w:t>класів,</w:t>
      </w:r>
      <w:r>
        <w:rPr>
          <w:spacing w:val="44"/>
        </w:rPr>
        <w:t xml:space="preserve"> </w:t>
      </w:r>
      <w:r>
        <w:rPr/>
        <w:t>затверджених</w:t>
      </w:r>
      <w:r>
        <w:rPr>
          <w:spacing w:val="41"/>
        </w:rPr>
        <w:t xml:space="preserve"> </w:t>
      </w:r>
      <w:r>
        <w:rPr/>
        <w:t>наказом</w:t>
      </w:r>
      <w:r>
        <w:rPr>
          <w:spacing w:val="40"/>
        </w:rPr>
        <w:t xml:space="preserve"> </w:t>
      </w:r>
      <w:r>
        <w:rPr/>
        <w:t>МОН</w:t>
      </w:r>
      <w:r>
        <w:rPr>
          <w:spacing w:val="43"/>
        </w:rPr>
        <w:t xml:space="preserve"> </w:t>
      </w:r>
      <w:r>
        <w:rPr/>
        <w:t>від</w:t>
      </w:r>
      <w:r>
        <w:rPr>
          <w:spacing w:val="43"/>
        </w:rPr>
        <w:t xml:space="preserve"> </w:t>
      </w:r>
      <w:r>
        <w:rPr/>
        <w:t>07.12.2018</w:t>
      </w:r>
    </w:p>
    <w:p>
      <w:pPr>
        <w:pStyle w:val="Style16"/>
        <w:spacing w:lineRule="auto" w:line="276"/>
        <w:ind w:left="436" w:right="684" w:hanging="0"/>
        <w:rPr>
          <w:sz w:val="28"/>
        </w:rPr>
      </w:pPr>
      <w:r>
        <w:rPr/>
        <w:t>№</w:t>
      </w:r>
      <w:r>
        <w:rPr/>
        <w:t>1362 (із змінами, внесеними згідно з наказом МОН від 09.01.2020 № 21, № 1096 від 02.09.2020),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w:t>
      </w:r>
      <w:r>
        <w:rPr>
          <w:spacing w:val="-6"/>
        </w:rPr>
        <w:t xml:space="preserve"> </w:t>
      </w:r>
      <w:r>
        <w:rPr/>
        <w:t>621).</w:t>
      </w:r>
    </w:p>
    <w:p>
      <w:pPr>
        <w:pStyle w:val="Style16"/>
        <w:spacing w:lineRule="auto" w:line="276" w:before="1" w:after="0"/>
        <w:ind w:left="436" w:right="687" w:firstLine="708"/>
        <w:rPr>
          <w:sz w:val="28"/>
        </w:rPr>
      </w:pPr>
      <w:r>
        <w:rPr/>
        <w:t>Оцінювання відповідності результатів навчання учнів, які завершили здобуття початкової, базової середньої освіти, вимогам Державного стандарту здійснюється шляхом державної підсумкової атестації.</w:t>
      </w:r>
    </w:p>
    <w:p>
      <w:pPr>
        <w:sectPr>
          <w:type w:val="nextPage"/>
          <w:pgSz w:w="11906" w:h="16838"/>
          <w:pgMar w:left="980" w:right="160" w:gutter="0" w:header="0" w:top="780" w:footer="0" w:bottom="280"/>
          <w:pgNumType w:fmt="decimal"/>
          <w:formProt w:val="false"/>
          <w:textDirection w:val="lrTb"/>
          <w:docGrid w:type="default" w:linePitch="100" w:charSpace="4096"/>
        </w:sectPr>
        <w:pStyle w:val="Style16"/>
        <w:spacing w:lineRule="auto" w:line="276"/>
        <w:ind w:left="436" w:right="694" w:firstLine="708"/>
        <w:rPr>
          <w:sz w:val="28"/>
        </w:rPr>
      </w:pPr>
      <w:r>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pPr>
        <w:pStyle w:val="Style16"/>
        <w:spacing w:lineRule="auto" w:line="276" w:before="70" w:after="0"/>
        <w:ind w:left="436" w:right="697" w:firstLine="708"/>
        <w:rPr>
          <w:sz w:val="28"/>
        </w:rPr>
      </w:pPr>
      <w:r>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pPr>
        <w:pStyle w:val="Style16"/>
        <w:spacing w:lineRule="auto" w:line="276"/>
        <w:ind w:left="436" w:right="680" w:firstLine="708"/>
        <w:rPr>
          <w:sz w:val="28"/>
        </w:rPr>
      </w:pPr>
      <w:r>
        <w:rPr/>
        <w:t>Основними видами оцінювання результатів навчання учнів НУШ є: поточне, підсумкове (тематичне, семестрове, річне) оцінювання та державна підсумкова атестація.</w:t>
      </w:r>
    </w:p>
    <w:p>
      <w:pPr>
        <w:pStyle w:val="Style16"/>
        <w:spacing w:lineRule="auto" w:line="276"/>
        <w:ind w:left="436" w:right="686" w:firstLine="708"/>
        <w:rPr>
          <w:sz w:val="28"/>
        </w:rPr>
      </w:pPr>
      <w:r>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Важливим компонентом освітнього процесу в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p>
    <w:p>
      <w:pPr>
        <w:pStyle w:val="Style16"/>
        <w:spacing w:lineRule="auto" w:line="276"/>
        <w:ind w:left="436" w:right="683" w:firstLine="708"/>
        <w:rPr>
          <w:sz w:val="28"/>
        </w:rPr>
      </w:pPr>
      <w:r>
        <w:rPr/>
        <w:t xml:space="preserve">Однією з ключових рис в оцінюванні є підхід до вираження оцінки. На заміну узагальненій бальній оцінці навчальних досягнень </w:t>
      </w:r>
      <w:r>
        <w:rPr>
          <w:spacing w:val="-3"/>
        </w:rPr>
        <w:t xml:space="preserve">учнів </w:t>
      </w:r>
      <w:r>
        <w:rPr/>
        <w:t xml:space="preserve">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w:t>
      </w:r>
      <w:r>
        <w:rPr>
          <w:spacing w:val="-3"/>
        </w:rPr>
        <w:t xml:space="preserve">усно, </w:t>
      </w:r>
      <w:r>
        <w:rPr/>
        <w:t>так і письмово. Рівень результату навчання рекомендовано визначати з урахуванням динаміки</w:t>
      </w:r>
      <w:r>
        <w:rPr>
          <w:spacing w:val="26"/>
        </w:rPr>
        <w:t xml:space="preserve"> </w:t>
      </w:r>
      <w:r>
        <w:rPr/>
        <w:t>його</w:t>
      </w:r>
      <w:r>
        <w:rPr>
          <w:spacing w:val="23"/>
        </w:rPr>
        <w:t xml:space="preserve"> </w:t>
      </w:r>
      <w:r>
        <w:rPr/>
        <w:t>досягнення</w:t>
      </w:r>
      <w:r>
        <w:rPr>
          <w:spacing w:val="28"/>
        </w:rPr>
        <w:t xml:space="preserve"> </w:t>
      </w:r>
      <w:r>
        <w:rPr/>
        <w:t>та</w:t>
      </w:r>
      <w:r>
        <w:rPr>
          <w:spacing w:val="27"/>
        </w:rPr>
        <w:t xml:space="preserve"> </w:t>
      </w:r>
      <w:r>
        <w:rPr/>
        <w:t>позначати</w:t>
      </w:r>
      <w:r>
        <w:rPr>
          <w:spacing w:val="26"/>
        </w:rPr>
        <w:t xml:space="preserve"> </w:t>
      </w:r>
      <w:r>
        <w:rPr/>
        <w:t>буквами</w:t>
      </w:r>
      <w:r>
        <w:rPr>
          <w:spacing w:val="25"/>
        </w:rPr>
        <w:t xml:space="preserve"> </w:t>
      </w:r>
      <w:r>
        <w:rPr/>
        <w:t>–</w:t>
      </w:r>
      <w:r>
        <w:rPr>
          <w:spacing w:val="31"/>
        </w:rPr>
        <w:t xml:space="preserve"> </w:t>
      </w:r>
      <w:r>
        <w:rPr/>
        <w:t>«початковий»</w:t>
      </w:r>
      <w:r>
        <w:rPr>
          <w:spacing w:val="22"/>
        </w:rPr>
        <w:t xml:space="preserve"> </w:t>
      </w:r>
      <w:r>
        <w:rPr/>
        <w:t>(П),</w:t>
      </w:r>
    </w:p>
    <w:p>
      <w:pPr>
        <w:pStyle w:val="Style16"/>
        <w:spacing w:lineRule="auto" w:line="276"/>
        <w:ind w:left="436" w:right="689" w:hanging="0"/>
        <w:rPr>
          <w:sz w:val="28"/>
        </w:rPr>
      </w:pPr>
      <w:r>
        <w:rPr/>
        <w:t>«середній» (С), «достатній» (Д), «високий» (В).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 Особливості організації оцінювання в певному класі можуть ініціюватися вчителем і бути затвердженими на засіданні педагогічної ради закладу.</w:t>
      </w:r>
    </w:p>
    <w:p>
      <w:pPr>
        <w:pStyle w:val="Style16"/>
        <w:spacing w:lineRule="auto" w:line="276" w:before="3" w:after="0"/>
        <w:ind w:left="436" w:right="686" w:firstLine="708"/>
        <w:rPr>
          <w:sz w:val="28"/>
        </w:rPr>
      </w:pPr>
      <w:r>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pPr>
        <w:pStyle w:val="Style16"/>
        <w:spacing w:lineRule="auto" w:line="276"/>
        <w:ind w:left="436" w:right="686" w:firstLine="703"/>
        <w:rPr>
          <w:sz w:val="28"/>
        </w:rPr>
      </w:pPr>
      <w:r>
        <w:rPr/>
        <w:t>Оцінка є конфіденційною інформацією, доступною лише для учня/учениці та його/її батьків (або осіб, що їх замінюють).Відповідно до Державного стандарту початкової освіти, отримання даних, їх аналіз та формулювання суджень про результати навчання учнів здійснюють у</w:t>
      </w:r>
      <w:r>
        <w:rPr>
          <w:spacing w:val="-23"/>
        </w:rPr>
        <w:t xml:space="preserve"> </w:t>
      </w:r>
      <w:r>
        <w:rPr/>
        <w:t>процесі:</w:t>
      </w:r>
    </w:p>
    <w:p>
      <w:pPr>
        <w:sectPr>
          <w:type w:val="nextPage"/>
          <w:pgSz w:w="11906" w:h="16838"/>
          <w:pgMar w:left="980" w:right="160" w:gutter="0" w:header="0" w:top="760" w:footer="0" w:bottom="280"/>
          <w:pgNumType w:fmt="decimal"/>
          <w:formProt w:val="false"/>
          <w:textDirection w:val="lrTb"/>
          <w:docGrid w:type="default" w:linePitch="100" w:charSpace="4096"/>
        </w:sectPr>
        <w:pStyle w:val="ListParagraph"/>
        <w:numPr>
          <w:ilvl w:val="0"/>
          <w:numId w:val="13"/>
        </w:numPr>
        <w:tabs>
          <w:tab w:val="clear" w:pos="720"/>
          <w:tab w:val="left" w:pos="609" w:leader="none"/>
        </w:tabs>
        <w:spacing w:lineRule="auto" w:line="276"/>
        <w:ind w:left="436" w:right="684" w:hanging="0"/>
        <w:rPr>
          <w:sz w:val="28"/>
        </w:rPr>
      </w:pPr>
      <w:r>
        <w:rPr>
          <w:sz w:val="28"/>
        </w:rPr>
        <w:t>формувального оцінювання, мета якого – відстеження особистісного розвитку учнів й опанування навчального</w:t>
      </w:r>
      <w:r>
        <w:rPr>
          <w:spacing w:val="5"/>
          <w:sz w:val="28"/>
        </w:rPr>
        <w:t xml:space="preserve"> </w:t>
      </w:r>
      <w:r>
        <w:rPr>
          <w:sz w:val="28"/>
        </w:rPr>
        <w:t>досвіду;</w:t>
      </w:r>
    </w:p>
    <w:p>
      <w:pPr>
        <w:pStyle w:val="ListParagraph"/>
        <w:numPr>
          <w:ilvl w:val="0"/>
          <w:numId w:val="13"/>
        </w:numPr>
        <w:tabs>
          <w:tab w:val="clear" w:pos="720"/>
          <w:tab w:val="left" w:pos="717" w:leader="none"/>
        </w:tabs>
        <w:spacing w:lineRule="auto" w:line="276" w:before="70" w:after="0"/>
        <w:ind w:left="436" w:right="692" w:hanging="0"/>
        <w:rPr>
          <w:sz w:val="28"/>
        </w:rPr>
      </w:pPr>
      <w:r>
        <w:rPr>
          <w:sz w:val="28"/>
        </w:rPr>
        <w:t>підсумкового оцінювання, мета якого-співвіднести навчальні досягнення учнів з обов'язковими/очікуваними результатами навчання, визначеними Держстандартом або освітньою</w:t>
      </w:r>
      <w:r>
        <w:rPr>
          <w:spacing w:val="-1"/>
          <w:sz w:val="28"/>
        </w:rPr>
        <w:t xml:space="preserve"> </w:t>
      </w:r>
      <w:r>
        <w:rPr>
          <w:sz w:val="28"/>
        </w:rPr>
        <w:t>програмою.</w:t>
      </w:r>
    </w:p>
    <w:p>
      <w:pPr>
        <w:pStyle w:val="Style16"/>
        <w:spacing w:lineRule="auto" w:line="276"/>
        <w:ind w:left="436" w:right="682" w:firstLine="708"/>
        <w:rPr>
          <w:sz w:val="28"/>
        </w:rPr>
      </w:pPr>
      <w:r>
        <w:rPr/>
        <w:t>Формувальне оцінювання розпочинається з перших днів навчання у  школі і триває постійно. Для ефективності формувального оцінювання буде дотримано алгоритм діяльності вчителя під час його організації:</w:t>
      </w:r>
    </w:p>
    <w:p>
      <w:pPr>
        <w:pStyle w:val="ListParagraph"/>
        <w:numPr>
          <w:ilvl w:val="2"/>
          <w:numId w:val="17"/>
        </w:numPr>
        <w:tabs>
          <w:tab w:val="clear" w:pos="720"/>
          <w:tab w:val="left" w:pos="1157" w:leader="none"/>
        </w:tabs>
        <w:rPr>
          <w:sz w:val="28"/>
        </w:rPr>
      </w:pPr>
      <w:r>
        <w:rPr>
          <w:sz w:val="28"/>
        </w:rPr>
        <w:t xml:space="preserve">формулювання об'єктивних і зрозумілих для </w:t>
      </w:r>
      <w:r>
        <w:rPr>
          <w:spacing w:val="-3"/>
          <w:sz w:val="28"/>
        </w:rPr>
        <w:t xml:space="preserve">учнів </w:t>
      </w:r>
      <w:r>
        <w:rPr>
          <w:sz w:val="28"/>
        </w:rPr>
        <w:t>навчальних</w:t>
      </w:r>
      <w:r>
        <w:rPr>
          <w:spacing w:val="8"/>
          <w:sz w:val="28"/>
        </w:rPr>
        <w:t xml:space="preserve"> </w:t>
      </w:r>
      <w:r>
        <w:rPr>
          <w:sz w:val="28"/>
        </w:rPr>
        <w:t>цілей;</w:t>
      </w:r>
    </w:p>
    <w:p>
      <w:pPr>
        <w:pStyle w:val="ListParagraph"/>
        <w:numPr>
          <w:ilvl w:val="2"/>
          <w:numId w:val="17"/>
        </w:numPr>
        <w:tabs>
          <w:tab w:val="clear" w:pos="720"/>
          <w:tab w:val="left" w:pos="1157" w:leader="none"/>
        </w:tabs>
        <w:spacing w:before="46" w:after="0"/>
        <w:rPr>
          <w:sz w:val="28"/>
        </w:rPr>
      </w:pPr>
      <w:r>
        <w:rPr>
          <w:sz w:val="28"/>
        </w:rPr>
        <w:t>визначення разом з учнями критеріїв</w:t>
      </w:r>
      <w:r>
        <w:rPr>
          <w:spacing w:val="6"/>
          <w:sz w:val="28"/>
        </w:rPr>
        <w:t xml:space="preserve"> </w:t>
      </w:r>
      <w:r>
        <w:rPr>
          <w:sz w:val="28"/>
        </w:rPr>
        <w:t>оцінювання;</w:t>
      </w:r>
    </w:p>
    <w:p>
      <w:pPr>
        <w:pStyle w:val="ListParagraph"/>
        <w:numPr>
          <w:ilvl w:val="2"/>
          <w:numId w:val="17"/>
        </w:numPr>
        <w:tabs>
          <w:tab w:val="clear" w:pos="720"/>
          <w:tab w:val="left" w:pos="1157" w:leader="none"/>
        </w:tabs>
        <w:spacing w:before="50" w:after="0"/>
        <w:rPr>
          <w:sz w:val="28"/>
        </w:rPr>
      </w:pPr>
      <w:r>
        <w:rPr>
          <w:sz w:val="28"/>
        </w:rPr>
        <w:t xml:space="preserve">формування суб'єктної позиції </w:t>
      </w:r>
      <w:r>
        <w:rPr>
          <w:spacing w:val="-3"/>
          <w:sz w:val="28"/>
        </w:rPr>
        <w:t xml:space="preserve">учнів </w:t>
      </w:r>
      <w:r>
        <w:rPr>
          <w:sz w:val="28"/>
        </w:rPr>
        <w:t>у процесі</w:t>
      </w:r>
      <w:r>
        <w:rPr>
          <w:spacing w:val="2"/>
          <w:sz w:val="28"/>
        </w:rPr>
        <w:t xml:space="preserve"> </w:t>
      </w:r>
      <w:r>
        <w:rPr>
          <w:sz w:val="28"/>
        </w:rPr>
        <w:t>оцінювання;</w:t>
      </w:r>
    </w:p>
    <w:p>
      <w:pPr>
        <w:pStyle w:val="ListParagraph"/>
        <w:numPr>
          <w:ilvl w:val="2"/>
          <w:numId w:val="17"/>
        </w:numPr>
        <w:tabs>
          <w:tab w:val="clear" w:pos="720"/>
          <w:tab w:val="left" w:pos="1157" w:leader="none"/>
          <w:tab w:val="left" w:pos="2596" w:leader="none"/>
          <w:tab w:val="left" w:pos="3409" w:leader="none"/>
          <w:tab w:val="left" w:pos="4049" w:leader="none"/>
          <w:tab w:val="left" w:pos="5737" w:leader="none"/>
          <w:tab w:val="left" w:pos="6782" w:leader="none"/>
          <w:tab w:val="left" w:pos="7646" w:leader="none"/>
          <w:tab w:val="left" w:pos="9266" w:leader="none"/>
        </w:tabs>
        <w:spacing w:lineRule="auto" w:line="271" w:before="50" w:after="0"/>
        <w:ind w:left="1156" w:right="683" w:hanging="361"/>
        <w:rPr>
          <w:sz w:val="28"/>
        </w:rPr>
      </w:pPr>
      <w:r>
        <w:rPr>
          <w:sz w:val="28"/>
        </w:rPr>
        <w:t>створення</w:t>
        <w:tab/>
        <w:t>умов</w:t>
        <w:tab/>
        <w:t>для</w:t>
        <w:tab/>
        <w:t>формування</w:t>
        <w:tab/>
        <w:t>вміння</w:t>
        <w:tab/>
        <w:t>учнів</w:t>
        <w:tab/>
        <w:t>аналізувати</w:t>
        <w:tab/>
      </w:r>
      <w:r>
        <w:rPr>
          <w:spacing w:val="-3"/>
          <w:sz w:val="28"/>
        </w:rPr>
        <w:t xml:space="preserve">власну </w:t>
      </w:r>
      <w:r>
        <w:rPr>
          <w:sz w:val="28"/>
        </w:rPr>
        <w:t>навчальну діяльність (рефлексія);</w:t>
      </w:r>
    </w:p>
    <w:p>
      <w:pPr>
        <w:pStyle w:val="ListParagraph"/>
        <w:numPr>
          <w:ilvl w:val="2"/>
          <w:numId w:val="17"/>
        </w:numPr>
        <w:tabs>
          <w:tab w:val="clear" w:pos="720"/>
          <w:tab w:val="left" w:pos="1157" w:leader="none"/>
        </w:tabs>
        <w:spacing w:lineRule="auto" w:line="271" w:before="6" w:after="0"/>
        <w:ind w:left="1156" w:right="698" w:hanging="361"/>
        <w:rPr>
          <w:sz w:val="28"/>
        </w:rPr>
      </w:pPr>
      <w:r>
        <w:rPr>
          <w:sz w:val="28"/>
        </w:rPr>
        <w:t xml:space="preserve">коригування спільно з учнями підходів </w:t>
      </w:r>
      <w:r>
        <w:rPr>
          <w:spacing w:val="2"/>
          <w:sz w:val="28"/>
        </w:rPr>
        <w:t xml:space="preserve">до </w:t>
      </w:r>
      <w:r>
        <w:rPr>
          <w:sz w:val="28"/>
        </w:rPr>
        <w:t>навчання з урахуванням результатів оцінювання.</w:t>
      </w:r>
    </w:p>
    <w:p>
      <w:pPr>
        <w:pStyle w:val="Style16"/>
        <w:spacing w:lineRule="auto" w:line="276" w:before="6" w:after="0"/>
        <w:ind w:left="436" w:right="685" w:hanging="0"/>
        <w:rPr>
          <w:sz w:val="28"/>
        </w:rPr>
      </w:pPr>
      <w:r>
        <w:rPr/>
        <w:t xml:space="preserve">Об'єктом підсумкового оцінювання є результати навчання </w:t>
      </w:r>
      <w:r>
        <w:rPr>
          <w:spacing w:val="-3"/>
        </w:rPr>
        <w:t xml:space="preserve">учнів </w:t>
      </w:r>
      <w:r>
        <w:rPr/>
        <w:t>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pPr>
        <w:pStyle w:val="Style16"/>
        <w:spacing w:lineRule="auto" w:line="276"/>
        <w:ind w:left="436" w:right="690" w:firstLine="708"/>
        <w:rPr>
          <w:sz w:val="28"/>
        </w:rPr>
      </w:pPr>
      <w:r>
        <w:rPr/>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w:t>
      </w:r>
      <w:r>
        <w:rPr>
          <w:spacing w:val="-13"/>
        </w:rPr>
        <w:t xml:space="preserve"> </w:t>
      </w:r>
      <w:r>
        <w:rPr/>
        <w:t>навчання.</w:t>
      </w:r>
    </w:p>
    <w:p>
      <w:pPr>
        <w:pStyle w:val="Style16"/>
        <w:spacing w:lineRule="auto" w:line="276" w:before="2" w:after="0"/>
        <w:ind w:left="436" w:right="684" w:firstLine="708"/>
        <w:rPr>
          <w:sz w:val="28"/>
        </w:rPr>
      </w:pPr>
      <w:r>
        <w:rPr/>
        <w:t>Оцінювання навчальних досягнень учнів базової школи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pPr>
        <w:pStyle w:val="Style16"/>
        <w:spacing w:lineRule="auto" w:line="276"/>
        <w:ind w:left="436" w:right="686" w:firstLine="855"/>
        <w:rPr>
          <w:sz w:val="28"/>
        </w:rPr>
      </w:pPr>
      <w:r>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lineRule="auto" w:line="276"/>
        <w:ind w:left="436" w:right="693" w:firstLine="643"/>
        <w:rPr>
          <w:sz w:val="28"/>
        </w:rPr>
      </w:pPr>
      <w:r>
        <w:rPr/>
        <w:t>Основними видами оцінювання навчальних досягнень учнів є поточне, тематичне, семестрове, річне оцінювання та державна підсумкова атестація.</w:t>
      </w:r>
    </w:p>
    <w:p>
      <w:pPr>
        <w:pStyle w:val="Style16"/>
        <w:spacing w:lineRule="auto" w:line="276" w:before="70" w:after="0"/>
        <w:ind w:left="436" w:right="693" w:firstLine="720"/>
        <w:rPr>
          <w:sz w:val="28"/>
        </w:rPr>
      </w:pPr>
      <w:r>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w:t>
      </w:r>
      <w:r>
        <w:rPr>
          <w:spacing w:val="-3"/>
        </w:rPr>
        <w:t xml:space="preserve">учнів </w:t>
      </w:r>
      <w:r>
        <w:rPr/>
        <w:t xml:space="preserve">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w:t>
      </w:r>
      <w:r>
        <w:rPr>
          <w:spacing w:val="-2"/>
        </w:rPr>
        <w:t xml:space="preserve">учнів. </w:t>
      </w:r>
      <w:r>
        <w:rPr/>
        <w:t>Інформація, отримана на підставі поточного контролю, є основною для коригування роботи вчителя на</w:t>
      </w:r>
      <w:r>
        <w:rPr>
          <w:spacing w:val="2"/>
        </w:rPr>
        <w:t xml:space="preserve"> </w:t>
      </w:r>
      <w:r>
        <w:rPr/>
        <w:t>уроці.</w:t>
      </w:r>
    </w:p>
    <w:p>
      <w:pPr>
        <w:pStyle w:val="Style16"/>
        <w:spacing w:lineRule="auto" w:line="276"/>
        <w:ind w:left="436" w:right="687" w:firstLine="720"/>
        <w:rPr>
          <w:sz w:val="28"/>
        </w:rPr>
      </w:pPr>
      <w:r>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w:t>
      </w:r>
      <w:r>
        <w:rPr>
          <w:spacing w:val="-3"/>
        </w:rPr>
        <w:t xml:space="preserve">учні </w:t>
      </w:r>
      <w:r>
        <w:rPr/>
        <w:t>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w:t>
      </w:r>
      <w:r>
        <w:rPr>
          <w:spacing w:val="-3"/>
        </w:rPr>
        <w:t xml:space="preserve"> </w:t>
      </w:r>
      <w:r>
        <w:rPr/>
        <w:t>школярів.</w:t>
      </w:r>
    </w:p>
    <w:p>
      <w:pPr>
        <w:pStyle w:val="Style16"/>
        <w:spacing w:lineRule="auto" w:line="276" w:before="2" w:after="0"/>
        <w:ind w:left="436" w:right="688" w:firstLine="720"/>
        <w:rPr>
          <w:sz w:val="28"/>
        </w:rPr>
      </w:pPr>
      <w:r>
        <w:rPr/>
        <w:t>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lineRule="auto" w:line="276"/>
        <w:ind w:left="436" w:right="690" w:firstLine="720"/>
        <w:rPr>
          <w:sz w:val="28"/>
        </w:rPr>
      </w:pPr>
      <w:r>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w:t>
      </w:r>
      <w:r>
        <w:rPr>
          <w:spacing w:val="16"/>
        </w:rPr>
        <w:t xml:space="preserve"> </w:t>
      </w:r>
      <w:r>
        <w:rPr/>
        <w:t>(вихованців)</w:t>
      </w:r>
    </w:p>
    <w:p>
      <w:pPr>
        <w:pStyle w:val="Style16"/>
        <w:spacing w:lineRule="auto" w:line="276" w:before="70" w:after="0"/>
        <w:ind w:left="436" w:right="684" w:hanging="0"/>
        <w:rPr>
          <w:sz w:val="28"/>
        </w:rPr>
      </w:pPr>
      <w:r>
        <w:rPr/>
        <w:t>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pPr>
        <w:sectPr>
          <w:type w:val="nextPage"/>
          <w:pgSz w:w="11906" w:h="16838"/>
          <w:pgMar w:left="980" w:right="160" w:gutter="0" w:header="0" w:top="760" w:footer="0" w:bottom="280"/>
          <w:pgNumType w:fmt="decimal"/>
          <w:formProt w:val="false"/>
          <w:textDirection w:val="lrTb"/>
          <w:docGrid w:type="default" w:linePitch="100" w:charSpace="4096"/>
        </w:sectPr>
        <w:pStyle w:val="Style16"/>
        <w:spacing w:lineRule="auto" w:line="276"/>
        <w:ind w:left="436" w:right="689" w:firstLine="720"/>
        <w:rPr>
          <w:sz w:val="28"/>
        </w:rPr>
      </w:pPr>
      <w:r>
        <w:rPr/>
        <w:t xml:space="preserve">При оцінюванні навчальних досягнень </w:t>
      </w:r>
      <w:r>
        <w:rPr>
          <w:spacing w:val="-3"/>
        </w:rPr>
        <w:t xml:space="preserve">учнів </w:t>
      </w:r>
      <w:r>
        <w:rPr/>
        <w:t xml:space="preserve">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w:t>
      </w:r>
      <w:r>
        <w:rPr>
          <w:spacing w:val="-3"/>
        </w:rPr>
        <w:t xml:space="preserve">одну. </w:t>
      </w:r>
      <w:r>
        <w:rPr/>
        <w:t xml:space="preserve">Глибина знань- 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w:t>
      </w:r>
      <w:r>
        <w:rPr>
          <w:spacing w:val="2"/>
        </w:rPr>
        <w:t xml:space="preserve">до </w:t>
      </w:r>
      <w:r>
        <w:rPr/>
        <w:t>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pPr>
        <w:pStyle w:val="Normal"/>
        <w:spacing w:before="72" w:after="0"/>
        <w:ind w:left="8" w:right="262" w:hanging="0"/>
        <w:jc w:val="center"/>
        <w:rPr>
          <w:b/>
          <w:b/>
          <w:sz w:val="24"/>
        </w:rPr>
      </w:pPr>
      <w:r>
        <w:rPr>
          <w:b/>
          <w:sz w:val="24"/>
        </w:rPr>
        <w:t>НАВЧАЛЬНІ ПЛАНИ</w:t>
      </w:r>
    </w:p>
    <w:p>
      <w:pPr>
        <w:pStyle w:val="Style16"/>
        <w:spacing w:before="8" w:after="0"/>
        <w:ind w:left="0" w:hanging="0"/>
        <w:jc w:val="left"/>
        <w:rPr>
          <w:b/>
          <w:b/>
          <w:sz w:val="23"/>
        </w:rPr>
      </w:pPr>
      <w:r>
        <w:rPr>
          <w:b/>
          <w:sz w:val="23"/>
        </w:rPr>
      </w:r>
    </w:p>
    <w:p>
      <w:pPr>
        <w:pStyle w:val="Normal"/>
        <w:ind w:left="6590" w:right="686" w:firstLine="2224"/>
        <w:jc w:val="right"/>
        <w:rPr>
          <w:sz w:val="24"/>
        </w:rPr>
      </w:pPr>
      <w:r>
        <w:rPr>
          <w:sz w:val="24"/>
        </w:rPr>
        <w:t>Додаток</w:t>
      </w:r>
      <w:r>
        <w:rPr>
          <w:spacing w:val="-1"/>
          <w:sz w:val="24"/>
        </w:rPr>
        <w:t xml:space="preserve"> </w:t>
      </w:r>
      <w:r>
        <w:rPr>
          <w:spacing w:val="-7"/>
          <w:sz w:val="24"/>
        </w:rPr>
        <w:t>№1</w:t>
      </w:r>
      <w:r>
        <w:rPr>
          <w:sz w:val="24"/>
        </w:rPr>
        <w:t xml:space="preserve"> складений відповідно</w:t>
      </w:r>
      <w:r>
        <w:rPr>
          <w:spacing w:val="-10"/>
          <w:sz w:val="24"/>
        </w:rPr>
        <w:t xml:space="preserve"> </w:t>
      </w:r>
      <w:r>
        <w:rPr>
          <w:sz w:val="24"/>
        </w:rPr>
        <w:t>Таблиці</w:t>
      </w:r>
      <w:r>
        <w:rPr>
          <w:spacing w:val="-4"/>
          <w:sz w:val="24"/>
        </w:rPr>
        <w:t xml:space="preserve"> </w:t>
      </w:r>
      <w:r>
        <w:rPr>
          <w:sz w:val="24"/>
        </w:rPr>
        <w:t>1 Типової освітньої програми</w:t>
      </w:r>
      <w:r>
        <w:rPr>
          <w:spacing w:val="-10"/>
          <w:sz w:val="24"/>
        </w:rPr>
        <w:t xml:space="preserve"> </w:t>
      </w:r>
      <w:r>
        <w:rPr>
          <w:sz w:val="24"/>
        </w:rPr>
        <w:t>ЗЗСО</w:t>
      </w:r>
    </w:p>
    <w:p>
      <w:pPr>
        <w:pStyle w:val="Normal"/>
        <w:ind w:right="691" w:hanging="0"/>
        <w:jc w:val="right"/>
        <w:rPr>
          <w:sz w:val="24"/>
        </w:rPr>
      </w:pPr>
      <w:r>
        <w:rPr>
          <w:sz w:val="24"/>
        </w:rPr>
        <w:t>розробленої під керівництвом</w:t>
      </w:r>
      <w:r>
        <w:rPr>
          <w:spacing w:val="-17"/>
          <w:sz w:val="24"/>
        </w:rPr>
        <w:t xml:space="preserve"> </w:t>
      </w:r>
      <w:r>
        <w:rPr>
          <w:sz w:val="24"/>
        </w:rPr>
        <w:t>Р.Б.Шияна</w:t>
      </w:r>
    </w:p>
    <w:p>
      <w:pPr>
        <w:pStyle w:val="Normal"/>
        <w:ind w:left="7118" w:right="684" w:firstLine="588"/>
        <w:jc w:val="both"/>
        <w:rPr>
          <w:sz w:val="24"/>
        </w:rPr>
      </w:pPr>
      <w:r>
        <w:rPr>
          <w:sz w:val="24"/>
        </w:rPr>
        <w:t>затвердженої Колегією МОН України від 23.02.2018 наказ №1272 від 08.10.2019</w:t>
      </w:r>
    </w:p>
    <w:p>
      <w:pPr>
        <w:pStyle w:val="Style16"/>
        <w:spacing w:before="7" w:after="0"/>
        <w:ind w:left="0" w:hanging="0"/>
        <w:jc w:val="left"/>
        <w:rPr>
          <w:sz w:val="24"/>
        </w:rPr>
      </w:pPr>
      <w:r>
        <w:rPr>
          <w:sz w:val="24"/>
        </w:rPr>
      </w:r>
    </w:p>
    <w:p>
      <w:pPr>
        <w:pStyle w:val="Normal"/>
        <w:ind w:right="250" w:hanging="0"/>
        <w:jc w:val="center"/>
        <w:rPr>
          <w:b/>
          <w:b/>
          <w:sz w:val="28"/>
        </w:rPr>
      </w:pPr>
      <w:r>
        <w:rPr>
          <w:spacing w:val="-70"/>
          <w:sz w:val="28"/>
          <w:u w:val="thick"/>
        </w:rPr>
        <w:t xml:space="preserve"> </w:t>
      </w:r>
      <w:r>
        <w:rPr>
          <w:b/>
          <w:sz w:val="28"/>
          <w:u w:val="thick"/>
        </w:rPr>
        <w:t>Навчальний план для учнів 1-4 класів на 2022-2023 н.р</w:t>
      </w:r>
    </w:p>
    <w:p>
      <w:pPr>
        <w:pStyle w:val="Style16"/>
        <w:ind w:left="0" w:hanging="0"/>
        <w:jc w:val="left"/>
        <w:rPr>
          <w:b/>
          <w:b/>
          <w:sz w:val="20"/>
        </w:rPr>
      </w:pPr>
      <w:r>
        <w:rPr>
          <w:b/>
          <w:sz w:val="20"/>
        </w:rPr>
      </w:r>
    </w:p>
    <w:p>
      <w:pPr>
        <w:pStyle w:val="Style16"/>
        <w:spacing w:before="10" w:after="0"/>
        <w:ind w:left="0" w:hanging="0"/>
        <w:jc w:val="left"/>
        <w:rPr>
          <w:b/>
          <w:b/>
          <w:sz w:val="17"/>
        </w:rPr>
      </w:pPr>
      <w:r>
        <w:rPr>
          <w:b/>
          <w:sz w:val="17"/>
        </w:rPr>
      </w:r>
    </w:p>
    <w:tbl>
      <w:tblPr>
        <w:tblStyle w:val="TableNormal"/>
        <w:tblW w:w="7739" w:type="dxa"/>
        <w:jc w:val="left"/>
        <w:tblInd w:w="1294" w:type="dxa"/>
        <w:tblLayout w:type="fixed"/>
        <w:tblCellMar>
          <w:top w:w="0" w:type="dxa"/>
          <w:left w:w="5" w:type="dxa"/>
          <w:bottom w:w="0" w:type="dxa"/>
          <w:right w:w="5" w:type="dxa"/>
        </w:tblCellMar>
        <w:tblLook w:firstRow="1" w:noVBand="0" w:lastRow="1" w:firstColumn="1" w:lastColumn="1" w:noHBand="0" w:val="01e0"/>
      </w:tblPr>
      <w:tblGrid>
        <w:gridCol w:w="529"/>
        <w:gridCol w:w="2860"/>
        <w:gridCol w:w="1012"/>
        <w:gridCol w:w="969"/>
        <w:gridCol w:w="1109"/>
        <w:gridCol w:w="1259"/>
      </w:tblGrid>
      <w:tr>
        <w:trPr>
          <w:trHeight w:val="966" w:hRule="atLeast"/>
        </w:trPr>
        <w:tc>
          <w:tcPr>
            <w:tcW w:w="52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jc w:val="left"/>
              <w:rPr>
                <w:b/>
                <w:b/>
                <w:sz w:val="41"/>
              </w:rPr>
            </w:pPr>
            <w:r>
              <w:rPr>
                <w:b/>
                <w:sz w:val="41"/>
              </w:rPr>
            </w:r>
          </w:p>
          <w:p>
            <w:pPr>
              <w:pStyle w:val="TableParagraph"/>
              <w:widowControl w:val="false"/>
              <w:suppressAutoHyphens w:val="true"/>
              <w:spacing w:before="0" w:after="0"/>
              <w:ind w:left="127" w:hanging="0"/>
              <w:jc w:val="left"/>
              <w:rPr>
                <w:sz w:val="28"/>
              </w:rPr>
            </w:pPr>
            <w:r>
              <w:rPr>
                <w:kern w:val="0"/>
                <w:sz w:val="28"/>
                <w:szCs w:val="22"/>
                <w:lang w:eastAsia="en-US" w:bidi="ar-SA"/>
              </w:rPr>
              <w:t>№</w:t>
            </w:r>
          </w:p>
        </w:tc>
        <w:tc>
          <w:tcPr>
            <w:tcW w:w="2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971" w:hanging="0"/>
              <w:jc w:val="left"/>
              <w:rPr>
                <w:b/>
                <w:b/>
                <w:sz w:val="28"/>
              </w:rPr>
            </w:pPr>
            <w:r>
              <w:rPr>
                <w:b/>
                <w:kern w:val="0"/>
                <w:sz w:val="28"/>
                <w:szCs w:val="22"/>
                <w:lang w:eastAsia="en-US" w:bidi="ar-SA"/>
              </w:rPr>
              <w:t>Класи</w:t>
            </w:r>
          </w:p>
          <w:p>
            <w:pPr>
              <w:pStyle w:val="TableParagraph"/>
              <w:widowControl w:val="false"/>
              <w:suppressAutoHyphens w:val="true"/>
              <w:spacing w:before="158" w:after="0"/>
              <w:ind w:left="106" w:hanging="0"/>
              <w:jc w:val="left"/>
              <w:rPr>
                <w:b/>
                <w:b/>
                <w:sz w:val="28"/>
              </w:rPr>
            </w:pPr>
            <w:r>
              <w:rPr>
                <w:b/>
                <w:kern w:val="0"/>
                <w:sz w:val="28"/>
                <w:szCs w:val="22"/>
                <w:lang w:eastAsia="en-US" w:bidi="ar-SA"/>
              </w:rPr>
              <w:t>Предмети</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b/>
                <w:b/>
                <w:sz w:val="42"/>
              </w:rPr>
            </w:pPr>
            <w:r>
              <w:rPr>
                <w:b/>
                <w:sz w:val="42"/>
              </w:rPr>
            </w:r>
          </w:p>
          <w:p>
            <w:pPr>
              <w:pStyle w:val="TableParagraph"/>
              <w:widowControl w:val="false"/>
              <w:suppressAutoHyphens w:val="true"/>
              <w:spacing w:before="0" w:after="0"/>
              <w:jc w:val="center"/>
              <w:rPr>
                <w:b/>
                <w:b/>
                <w:sz w:val="28"/>
              </w:rPr>
            </w:pPr>
            <w:r>
              <w:rPr>
                <w:b/>
                <w:kern w:val="0"/>
                <w:sz w:val="28"/>
                <w:szCs w:val="22"/>
                <w:lang w:eastAsia="en-US" w:bidi="ar-SA"/>
              </w:rPr>
              <w:t>1</w:t>
            </w:r>
          </w:p>
        </w:tc>
        <w:tc>
          <w:tcPr>
            <w:tcW w:w="9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b/>
                <w:b/>
                <w:sz w:val="42"/>
              </w:rPr>
            </w:pPr>
            <w:r>
              <w:rPr>
                <w:b/>
                <w:sz w:val="42"/>
              </w:rPr>
            </w:r>
          </w:p>
          <w:p>
            <w:pPr>
              <w:pStyle w:val="TableParagraph"/>
              <w:widowControl w:val="false"/>
              <w:suppressAutoHyphens w:val="true"/>
              <w:spacing w:before="0" w:after="0"/>
              <w:ind w:left="2" w:hanging="0"/>
              <w:jc w:val="center"/>
              <w:rPr>
                <w:b/>
                <w:b/>
                <w:sz w:val="28"/>
              </w:rPr>
            </w:pPr>
            <w:r>
              <w:rPr>
                <w:b/>
                <w:kern w:val="0"/>
                <w:sz w:val="28"/>
                <w:szCs w:val="22"/>
                <w:lang w:eastAsia="en-US" w:bidi="ar-SA"/>
              </w:rPr>
              <w:t>2</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b/>
                <w:b/>
                <w:sz w:val="42"/>
              </w:rPr>
            </w:pPr>
            <w:r>
              <w:rPr>
                <w:b/>
                <w:sz w:val="42"/>
              </w:rPr>
            </w:r>
          </w:p>
          <w:p>
            <w:pPr>
              <w:pStyle w:val="TableParagraph"/>
              <w:widowControl w:val="false"/>
              <w:suppressAutoHyphens w:val="true"/>
              <w:spacing w:before="0" w:after="0"/>
              <w:ind w:left="6" w:hanging="0"/>
              <w:jc w:val="center"/>
              <w:rPr>
                <w:b/>
                <w:b/>
                <w:sz w:val="28"/>
              </w:rPr>
            </w:pPr>
            <w:r>
              <w:rPr>
                <w:b/>
                <w:kern w:val="0"/>
                <w:sz w:val="28"/>
                <w:szCs w:val="22"/>
                <w:lang w:eastAsia="en-US" w:bidi="ar-SA"/>
              </w:rPr>
              <w:t>3</w:t>
            </w:r>
          </w:p>
        </w:tc>
        <w:tc>
          <w:tcPr>
            <w:tcW w:w="1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b/>
                <w:b/>
                <w:sz w:val="42"/>
              </w:rPr>
            </w:pPr>
            <w:r>
              <w:rPr>
                <w:b/>
                <w:sz w:val="42"/>
              </w:rPr>
            </w:r>
          </w:p>
          <w:p>
            <w:pPr>
              <w:pStyle w:val="TableParagraph"/>
              <w:widowControl w:val="false"/>
              <w:suppressAutoHyphens w:val="true"/>
              <w:spacing w:before="0" w:after="0"/>
              <w:ind w:left="7" w:hanging="0"/>
              <w:jc w:val="center"/>
              <w:rPr>
                <w:b/>
                <w:b/>
                <w:sz w:val="28"/>
              </w:rPr>
            </w:pPr>
            <w:r>
              <w:rPr>
                <w:b/>
                <w:kern w:val="0"/>
                <w:sz w:val="28"/>
                <w:szCs w:val="22"/>
                <w:lang w:eastAsia="en-US" w:bidi="ar-SA"/>
              </w:rPr>
              <w:t>4</w:t>
            </w:r>
          </w:p>
        </w:tc>
      </w:tr>
      <w:tr>
        <w:trPr>
          <w:trHeight w:val="482" w:hRule="atLeast"/>
        </w:trPr>
        <w:tc>
          <w:tcPr>
            <w:tcW w:w="52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2860" w:type="dxa"/>
            <w:tcBorders/>
          </w:tcPr>
          <w:p>
            <w:pPr>
              <w:pStyle w:val="Normal"/>
              <w:widowControl w:val="false"/>
              <w:suppressAutoHyphens w:val="true"/>
              <w:spacing w:before="0" w:after="0"/>
              <w:jc w:val="left"/>
              <w:rPr>
                <w:sz w:val="28"/>
              </w:rPr>
            </w:pPr>
            <w:r>
              <w:rPr>
                <w:sz w:val="28"/>
              </w:rPr>
            </w:r>
          </w:p>
        </w:tc>
        <w:tc>
          <w:tcPr>
            <w:tcW w:w="1012" w:type="dxa"/>
            <w:tcBorders/>
          </w:tcPr>
          <w:p>
            <w:pPr>
              <w:pStyle w:val="Normal"/>
              <w:widowControl w:val="false"/>
              <w:suppressAutoHyphens w:val="true"/>
              <w:spacing w:before="0" w:after="0"/>
              <w:jc w:val="left"/>
              <w:rPr>
                <w:sz w:val="28"/>
              </w:rPr>
            </w:pPr>
            <w:r>
              <w:rPr>
                <w:sz w:val="28"/>
              </w:rPr>
            </w:r>
          </w:p>
        </w:tc>
        <w:tc>
          <w:tcPr>
            <w:tcW w:w="969" w:type="dxa"/>
            <w:tcBorders/>
          </w:tcPr>
          <w:p>
            <w:pPr>
              <w:pStyle w:val="Normal"/>
              <w:widowControl w:val="false"/>
              <w:suppressAutoHyphens w:val="true"/>
              <w:spacing w:before="0" w:after="0"/>
              <w:jc w:val="left"/>
              <w:rPr>
                <w:sz w:val="28"/>
              </w:rPr>
            </w:pPr>
            <w:r>
              <w:rPr>
                <w:sz w:val="28"/>
              </w:rPr>
            </w:r>
          </w:p>
        </w:tc>
        <w:tc>
          <w:tcPr>
            <w:tcW w:w="1109" w:type="dxa"/>
            <w:tcBorders/>
          </w:tcPr>
          <w:p>
            <w:pPr>
              <w:pStyle w:val="Normal"/>
              <w:widowControl w:val="false"/>
              <w:suppressAutoHyphens w:val="true"/>
              <w:spacing w:before="0" w:after="0"/>
              <w:jc w:val="left"/>
              <w:rPr>
                <w:sz w:val="28"/>
              </w:rPr>
            </w:pPr>
            <w:r>
              <w:rPr>
                <w:sz w:val="28"/>
              </w:rPr>
            </w:r>
          </w:p>
        </w:tc>
        <w:tc>
          <w:tcPr>
            <w:tcW w:w="1259" w:type="dxa"/>
            <w:tcBorders/>
          </w:tcPr>
          <w:p>
            <w:pPr>
              <w:pStyle w:val="Normal"/>
              <w:widowControl w:val="false"/>
              <w:suppressAutoHyphens w:val="true"/>
              <w:spacing w:before="0" w:after="0"/>
              <w:jc w:val="left"/>
              <w:rPr>
                <w:sz w:val="28"/>
              </w:rPr>
            </w:pPr>
            <w:r>
              <w:rPr>
                <w:sz w:val="28"/>
              </w:rPr>
            </w:r>
          </w:p>
        </w:tc>
      </w:tr>
      <w:tr>
        <w:trPr>
          <w:trHeight w:val="486" w:hRule="atLeast"/>
        </w:trPr>
        <w:tc>
          <w:tcPr>
            <w:tcW w:w="5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35" w:right="133" w:hanging="0"/>
              <w:jc w:val="center"/>
              <w:rPr>
                <w:b/>
                <w:b/>
                <w:sz w:val="28"/>
              </w:rPr>
            </w:pPr>
            <w:r>
              <w:rPr>
                <w:b/>
                <w:kern w:val="0"/>
                <w:sz w:val="28"/>
                <w:szCs w:val="22"/>
                <w:lang w:eastAsia="en-US" w:bidi="ar-SA"/>
              </w:rPr>
              <w:t>1.</w:t>
            </w:r>
          </w:p>
        </w:tc>
        <w:tc>
          <w:tcPr>
            <w:tcW w:w="2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06" w:hanging="0"/>
              <w:jc w:val="left"/>
              <w:rPr>
                <w:b/>
                <w:b/>
                <w:sz w:val="28"/>
              </w:rPr>
            </w:pPr>
            <w:r>
              <w:rPr>
                <w:b/>
                <w:kern w:val="0"/>
                <w:sz w:val="28"/>
                <w:szCs w:val="22"/>
                <w:lang w:eastAsia="en-US" w:bidi="ar-SA"/>
              </w:rPr>
              <w:t>Українська мова</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jc w:val="center"/>
              <w:rPr>
                <w:b/>
                <w:b/>
                <w:sz w:val="28"/>
              </w:rPr>
            </w:pPr>
            <w:r>
              <w:rPr>
                <w:b/>
                <w:kern w:val="0"/>
                <w:sz w:val="28"/>
                <w:szCs w:val="22"/>
                <w:lang w:eastAsia="en-US" w:bidi="ar-SA"/>
              </w:rPr>
              <w:t>5</w:t>
            </w:r>
          </w:p>
        </w:tc>
        <w:tc>
          <w:tcPr>
            <w:tcW w:w="9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70" w:right="165" w:hanging="0"/>
              <w:jc w:val="center"/>
              <w:rPr>
                <w:b/>
                <w:b/>
                <w:sz w:val="28"/>
              </w:rPr>
            </w:pPr>
            <w:r>
              <w:rPr>
                <w:b/>
                <w:kern w:val="0"/>
                <w:sz w:val="28"/>
                <w:szCs w:val="22"/>
                <w:lang w:eastAsia="en-US" w:bidi="ar-SA"/>
              </w:rPr>
              <w:t>5+1</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6" w:hanging="0"/>
              <w:jc w:val="center"/>
              <w:rPr>
                <w:b/>
                <w:b/>
                <w:sz w:val="28"/>
              </w:rPr>
            </w:pPr>
            <w:r>
              <w:rPr>
                <w:b/>
                <w:kern w:val="0"/>
                <w:sz w:val="28"/>
                <w:szCs w:val="22"/>
                <w:lang w:eastAsia="en-US" w:bidi="ar-SA"/>
              </w:rPr>
              <w:t>5</w:t>
            </w:r>
          </w:p>
        </w:tc>
        <w:tc>
          <w:tcPr>
            <w:tcW w:w="1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406" w:hanging="0"/>
              <w:jc w:val="left"/>
              <w:rPr>
                <w:b/>
                <w:b/>
                <w:sz w:val="28"/>
              </w:rPr>
            </w:pPr>
            <w:r>
              <w:rPr>
                <w:b/>
                <w:kern w:val="0"/>
                <w:sz w:val="28"/>
                <w:szCs w:val="22"/>
                <w:lang w:eastAsia="en-US" w:bidi="ar-SA"/>
              </w:rPr>
              <w:t>5+1</w:t>
            </w:r>
          </w:p>
        </w:tc>
      </w:tr>
      <w:tr>
        <w:trPr>
          <w:trHeight w:val="481" w:hRule="atLeast"/>
        </w:trPr>
        <w:tc>
          <w:tcPr>
            <w:tcW w:w="5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35" w:right="133" w:hanging="0"/>
              <w:jc w:val="center"/>
              <w:rPr>
                <w:b/>
                <w:b/>
                <w:sz w:val="28"/>
              </w:rPr>
            </w:pPr>
            <w:r>
              <w:rPr>
                <w:b/>
                <w:kern w:val="0"/>
                <w:sz w:val="28"/>
                <w:szCs w:val="22"/>
                <w:lang w:eastAsia="en-US" w:bidi="ar-SA"/>
              </w:rPr>
              <w:t>2.</w:t>
            </w:r>
          </w:p>
        </w:tc>
        <w:tc>
          <w:tcPr>
            <w:tcW w:w="2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6" w:hanging="0"/>
              <w:jc w:val="left"/>
              <w:rPr>
                <w:b/>
                <w:b/>
                <w:sz w:val="28"/>
              </w:rPr>
            </w:pPr>
            <w:r>
              <w:rPr>
                <w:b/>
                <w:kern w:val="0"/>
                <w:sz w:val="28"/>
                <w:szCs w:val="22"/>
                <w:lang w:eastAsia="en-US" w:bidi="ar-SA"/>
              </w:rPr>
              <w:t>Іноземна</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jc w:val="center"/>
              <w:rPr>
                <w:b/>
                <w:b/>
                <w:sz w:val="28"/>
              </w:rPr>
            </w:pPr>
            <w:r>
              <w:rPr>
                <w:b/>
                <w:kern w:val="0"/>
                <w:sz w:val="28"/>
                <w:szCs w:val="22"/>
                <w:lang w:eastAsia="en-US" w:bidi="ar-SA"/>
              </w:rPr>
              <w:t>2</w:t>
            </w:r>
          </w:p>
        </w:tc>
        <w:tc>
          <w:tcPr>
            <w:tcW w:w="9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2" w:hanging="0"/>
              <w:jc w:val="center"/>
              <w:rPr>
                <w:b/>
                <w:b/>
                <w:sz w:val="28"/>
              </w:rPr>
            </w:pPr>
            <w:r>
              <w:rPr>
                <w:b/>
                <w:kern w:val="0"/>
                <w:sz w:val="28"/>
                <w:szCs w:val="22"/>
                <w:lang w:eastAsia="en-US" w:bidi="ar-SA"/>
              </w:rPr>
              <w:t>3</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 w:hanging="0"/>
              <w:jc w:val="center"/>
              <w:rPr>
                <w:b/>
                <w:b/>
                <w:sz w:val="28"/>
              </w:rPr>
            </w:pPr>
            <w:r>
              <w:rPr>
                <w:b/>
                <w:kern w:val="0"/>
                <w:sz w:val="28"/>
                <w:szCs w:val="22"/>
                <w:lang w:eastAsia="en-US" w:bidi="ar-SA"/>
              </w:rPr>
              <w:t>3</w:t>
            </w:r>
          </w:p>
        </w:tc>
        <w:tc>
          <w:tcPr>
            <w:tcW w:w="1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7" w:hanging="0"/>
              <w:jc w:val="center"/>
              <w:rPr>
                <w:b/>
                <w:b/>
                <w:sz w:val="28"/>
              </w:rPr>
            </w:pPr>
            <w:r>
              <w:rPr>
                <w:b/>
                <w:kern w:val="0"/>
                <w:sz w:val="28"/>
                <w:szCs w:val="22"/>
                <w:lang w:eastAsia="en-US" w:bidi="ar-SA"/>
              </w:rPr>
              <w:t>3</w:t>
            </w:r>
          </w:p>
        </w:tc>
      </w:tr>
      <w:tr>
        <w:trPr>
          <w:trHeight w:val="966" w:hRule="atLeast"/>
        </w:trPr>
        <w:tc>
          <w:tcPr>
            <w:tcW w:w="5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35" w:right="133" w:hanging="0"/>
              <w:jc w:val="center"/>
              <w:rPr>
                <w:b/>
                <w:b/>
                <w:sz w:val="28"/>
              </w:rPr>
            </w:pPr>
            <w:r>
              <w:rPr>
                <w:b/>
                <w:kern w:val="0"/>
                <w:sz w:val="28"/>
                <w:szCs w:val="22"/>
                <w:lang w:eastAsia="en-US" w:bidi="ar-SA"/>
              </w:rPr>
              <w:t>3.</w:t>
            </w:r>
          </w:p>
        </w:tc>
        <w:tc>
          <w:tcPr>
            <w:tcW w:w="2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6" w:hanging="0"/>
              <w:jc w:val="left"/>
              <w:rPr>
                <w:b/>
                <w:b/>
                <w:sz w:val="28"/>
              </w:rPr>
            </w:pPr>
            <w:r>
              <w:rPr>
                <w:b/>
                <w:kern w:val="0"/>
                <w:sz w:val="28"/>
                <w:szCs w:val="22"/>
                <w:lang w:eastAsia="en-US" w:bidi="ar-SA"/>
              </w:rPr>
              <w:t>Математика</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jc w:val="center"/>
              <w:rPr>
                <w:b/>
                <w:b/>
                <w:sz w:val="28"/>
              </w:rPr>
            </w:pPr>
            <w:r>
              <w:rPr>
                <w:b/>
                <w:kern w:val="0"/>
                <w:sz w:val="28"/>
                <w:szCs w:val="22"/>
                <w:lang w:eastAsia="en-US" w:bidi="ar-SA"/>
              </w:rPr>
              <w:t>3</w:t>
            </w:r>
          </w:p>
        </w:tc>
        <w:tc>
          <w:tcPr>
            <w:tcW w:w="9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2" w:hanging="0"/>
              <w:jc w:val="center"/>
              <w:rPr>
                <w:b/>
                <w:b/>
                <w:sz w:val="28"/>
              </w:rPr>
            </w:pPr>
            <w:r>
              <w:rPr>
                <w:b/>
                <w:kern w:val="0"/>
                <w:sz w:val="28"/>
                <w:szCs w:val="22"/>
                <w:lang w:eastAsia="en-US" w:bidi="ar-SA"/>
              </w:rPr>
              <w:t>3</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 w:hanging="0"/>
              <w:jc w:val="center"/>
              <w:rPr>
                <w:b/>
                <w:b/>
                <w:sz w:val="28"/>
              </w:rPr>
            </w:pPr>
            <w:r>
              <w:rPr>
                <w:b/>
                <w:kern w:val="0"/>
                <w:sz w:val="28"/>
                <w:szCs w:val="22"/>
                <w:lang w:eastAsia="en-US" w:bidi="ar-SA"/>
              </w:rPr>
              <w:t>4</w:t>
            </w:r>
          </w:p>
        </w:tc>
        <w:tc>
          <w:tcPr>
            <w:tcW w:w="1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6"/>
              </w:rPr>
            </w:pPr>
            <w:r>
              <w:rPr>
                <w:sz w:val="26"/>
              </w:rPr>
            </w:r>
          </w:p>
        </w:tc>
      </w:tr>
      <w:tr>
        <w:trPr>
          <w:trHeight w:val="482" w:hRule="atLeast"/>
        </w:trPr>
        <w:tc>
          <w:tcPr>
            <w:tcW w:w="5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135" w:right="133" w:hanging="0"/>
              <w:jc w:val="center"/>
              <w:rPr>
                <w:b/>
                <w:b/>
                <w:sz w:val="28"/>
              </w:rPr>
            </w:pPr>
            <w:r>
              <w:rPr>
                <w:b/>
                <w:kern w:val="0"/>
                <w:sz w:val="28"/>
                <w:szCs w:val="22"/>
                <w:lang w:eastAsia="en-US" w:bidi="ar-SA"/>
              </w:rPr>
              <w:t>4.</w:t>
            </w:r>
          </w:p>
        </w:tc>
        <w:tc>
          <w:tcPr>
            <w:tcW w:w="2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106" w:hanging="0"/>
              <w:jc w:val="left"/>
              <w:rPr>
                <w:b/>
                <w:b/>
                <w:sz w:val="28"/>
              </w:rPr>
            </w:pPr>
            <w:r>
              <w:rPr>
                <w:b/>
                <w:kern w:val="0"/>
                <w:sz w:val="28"/>
                <w:szCs w:val="22"/>
                <w:lang w:eastAsia="en-US" w:bidi="ar-SA"/>
              </w:rPr>
              <w:t>Я досліджую світ</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center"/>
              <w:rPr>
                <w:b/>
                <w:b/>
                <w:sz w:val="28"/>
              </w:rPr>
            </w:pPr>
            <w:r>
              <w:rPr>
                <w:b/>
                <w:kern w:val="0"/>
                <w:sz w:val="28"/>
                <w:szCs w:val="22"/>
                <w:lang w:eastAsia="en-US" w:bidi="ar-SA"/>
              </w:rPr>
              <w:t>7</w:t>
            </w:r>
          </w:p>
        </w:tc>
        <w:tc>
          <w:tcPr>
            <w:tcW w:w="9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2" w:hanging="0"/>
              <w:jc w:val="center"/>
              <w:rPr>
                <w:b/>
                <w:b/>
                <w:sz w:val="28"/>
              </w:rPr>
            </w:pPr>
            <w:r>
              <w:rPr>
                <w:b/>
                <w:kern w:val="0"/>
                <w:sz w:val="28"/>
                <w:szCs w:val="22"/>
                <w:lang w:eastAsia="en-US" w:bidi="ar-SA"/>
              </w:rPr>
              <w:t>7</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6" w:hanging="0"/>
              <w:jc w:val="center"/>
              <w:rPr>
                <w:b/>
                <w:b/>
                <w:sz w:val="28"/>
              </w:rPr>
            </w:pPr>
            <w:r>
              <w:rPr>
                <w:b/>
                <w:kern w:val="0"/>
                <w:sz w:val="28"/>
                <w:szCs w:val="22"/>
                <w:lang w:eastAsia="en-US" w:bidi="ar-SA"/>
              </w:rPr>
              <w:t>7</w:t>
            </w:r>
          </w:p>
        </w:tc>
        <w:tc>
          <w:tcPr>
            <w:tcW w:w="1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7" w:hanging="0"/>
              <w:jc w:val="center"/>
              <w:rPr>
                <w:b/>
                <w:b/>
                <w:sz w:val="28"/>
              </w:rPr>
            </w:pPr>
            <w:r>
              <w:rPr>
                <w:b/>
                <w:kern w:val="0"/>
                <w:sz w:val="28"/>
                <w:szCs w:val="22"/>
                <w:lang w:eastAsia="en-US" w:bidi="ar-SA"/>
              </w:rPr>
              <w:t>7</w:t>
            </w:r>
          </w:p>
        </w:tc>
      </w:tr>
      <w:tr>
        <w:trPr>
          <w:trHeight w:val="481" w:hRule="atLeast"/>
        </w:trPr>
        <w:tc>
          <w:tcPr>
            <w:tcW w:w="5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35" w:right="133" w:hanging="0"/>
              <w:jc w:val="center"/>
              <w:rPr>
                <w:b/>
                <w:b/>
                <w:sz w:val="28"/>
              </w:rPr>
            </w:pPr>
            <w:r>
              <w:rPr>
                <w:b/>
                <w:kern w:val="0"/>
                <w:sz w:val="28"/>
                <w:szCs w:val="22"/>
                <w:lang w:eastAsia="en-US" w:bidi="ar-SA"/>
              </w:rPr>
              <w:t>5.</w:t>
            </w:r>
          </w:p>
        </w:tc>
        <w:tc>
          <w:tcPr>
            <w:tcW w:w="2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06" w:hanging="0"/>
              <w:jc w:val="left"/>
              <w:rPr>
                <w:b/>
                <w:b/>
                <w:sz w:val="28"/>
              </w:rPr>
            </w:pPr>
            <w:r>
              <w:rPr>
                <w:b/>
                <w:kern w:val="0"/>
                <w:sz w:val="28"/>
                <w:szCs w:val="22"/>
                <w:lang w:eastAsia="en-US" w:bidi="ar-SA"/>
              </w:rPr>
              <w:t>Мистецтво</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jc w:val="center"/>
              <w:rPr>
                <w:b/>
                <w:b/>
                <w:sz w:val="28"/>
              </w:rPr>
            </w:pPr>
            <w:r>
              <w:rPr>
                <w:b/>
                <w:kern w:val="0"/>
                <w:sz w:val="28"/>
                <w:szCs w:val="22"/>
                <w:lang w:eastAsia="en-US" w:bidi="ar-SA"/>
              </w:rPr>
              <w:t>2</w:t>
            </w:r>
          </w:p>
        </w:tc>
        <w:tc>
          <w:tcPr>
            <w:tcW w:w="9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2" w:hanging="0"/>
              <w:jc w:val="center"/>
              <w:rPr>
                <w:b/>
                <w:b/>
                <w:sz w:val="28"/>
              </w:rPr>
            </w:pPr>
            <w:r>
              <w:rPr>
                <w:b/>
                <w:kern w:val="0"/>
                <w:sz w:val="28"/>
                <w:szCs w:val="22"/>
                <w:lang w:eastAsia="en-US" w:bidi="ar-SA"/>
              </w:rPr>
              <w:t>2</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6" w:hanging="0"/>
              <w:jc w:val="center"/>
              <w:rPr>
                <w:b/>
                <w:b/>
                <w:sz w:val="28"/>
              </w:rPr>
            </w:pPr>
            <w:r>
              <w:rPr>
                <w:b/>
                <w:kern w:val="0"/>
                <w:sz w:val="28"/>
                <w:szCs w:val="22"/>
                <w:lang w:eastAsia="en-US" w:bidi="ar-SA"/>
              </w:rPr>
              <w:t>2</w:t>
            </w:r>
          </w:p>
        </w:tc>
        <w:tc>
          <w:tcPr>
            <w:tcW w:w="1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7" w:hanging="0"/>
              <w:jc w:val="center"/>
              <w:rPr>
                <w:b/>
                <w:b/>
                <w:sz w:val="28"/>
              </w:rPr>
            </w:pPr>
            <w:r>
              <w:rPr>
                <w:b/>
                <w:kern w:val="0"/>
                <w:sz w:val="28"/>
                <w:szCs w:val="22"/>
                <w:lang w:eastAsia="en-US" w:bidi="ar-SA"/>
              </w:rPr>
              <w:t>2</w:t>
            </w:r>
          </w:p>
        </w:tc>
      </w:tr>
      <w:tr>
        <w:trPr>
          <w:trHeight w:val="486" w:hRule="atLeast"/>
        </w:trPr>
        <w:tc>
          <w:tcPr>
            <w:tcW w:w="5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35" w:right="133" w:hanging="0"/>
              <w:jc w:val="center"/>
              <w:rPr>
                <w:b/>
                <w:b/>
                <w:sz w:val="28"/>
              </w:rPr>
            </w:pPr>
            <w:r>
              <w:rPr>
                <w:b/>
                <w:kern w:val="0"/>
                <w:sz w:val="28"/>
                <w:szCs w:val="22"/>
                <w:lang w:eastAsia="en-US" w:bidi="ar-SA"/>
              </w:rPr>
              <w:t>6.</w:t>
            </w:r>
          </w:p>
        </w:tc>
        <w:tc>
          <w:tcPr>
            <w:tcW w:w="2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06" w:hanging="0"/>
              <w:jc w:val="left"/>
              <w:rPr>
                <w:b/>
                <w:b/>
                <w:sz w:val="28"/>
              </w:rPr>
            </w:pPr>
            <w:r>
              <w:rPr>
                <w:b/>
                <w:kern w:val="0"/>
                <w:sz w:val="28"/>
                <w:szCs w:val="22"/>
                <w:lang w:eastAsia="en-US" w:bidi="ar-SA"/>
              </w:rPr>
              <w:t>Фізична культура</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jc w:val="center"/>
              <w:rPr>
                <w:b/>
                <w:b/>
                <w:sz w:val="28"/>
              </w:rPr>
            </w:pPr>
            <w:r>
              <w:rPr>
                <w:b/>
                <w:kern w:val="0"/>
                <w:sz w:val="28"/>
                <w:szCs w:val="22"/>
                <w:lang w:eastAsia="en-US" w:bidi="ar-SA"/>
              </w:rPr>
              <w:t>3</w:t>
            </w:r>
          </w:p>
        </w:tc>
        <w:tc>
          <w:tcPr>
            <w:tcW w:w="9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2" w:hanging="0"/>
              <w:jc w:val="center"/>
              <w:rPr>
                <w:b/>
                <w:b/>
                <w:sz w:val="28"/>
              </w:rPr>
            </w:pPr>
            <w:r>
              <w:rPr>
                <w:b/>
                <w:kern w:val="0"/>
                <w:sz w:val="28"/>
                <w:szCs w:val="22"/>
                <w:lang w:eastAsia="en-US" w:bidi="ar-SA"/>
              </w:rPr>
              <w:t>3</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6" w:hanging="0"/>
              <w:jc w:val="center"/>
              <w:rPr>
                <w:b/>
                <w:b/>
                <w:sz w:val="28"/>
              </w:rPr>
            </w:pPr>
            <w:r>
              <w:rPr>
                <w:b/>
                <w:kern w:val="0"/>
                <w:sz w:val="28"/>
                <w:szCs w:val="22"/>
                <w:lang w:eastAsia="en-US" w:bidi="ar-SA"/>
              </w:rPr>
              <w:t>3</w:t>
            </w:r>
          </w:p>
        </w:tc>
        <w:tc>
          <w:tcPr>
            <w:tcW w:w="1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7" w:hanging="0"/>
              <w:jc w:val="center"/>
              <w:rPr>
                <w:b/>
                <w:b/>
                <w:sz w:val="28"/>
              </w:rPr>
            </w:pPr>
            <w:r>
              <w:rPr>
                <w:b/>
                <w:kern w:val="0"/>
                <w:sz w:val="28"/>
                <w:szCs w:val="22"/>
                <w:lang w:eastAsia="en-US" w:bidi="ar-SA"/>
              </w:rPr>
              <w:t>3</w:t>
            </w:r>
          </w:p>
        </w:tc>
      </w:tr>
      <w:tr>
        <w:trPr>
          <w:trHeight w:val="482" w:hRule="atLeast"/>
        </w:trPr>
        <w:tc>
          <w:tcPr>
            <w:tcW w:w="5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35" w:right="133" w:hanging="0"/>
              <w:jc w:val="center"/>
              <w:rPr>
                <w:b/>
                <w:b/>
                <w:sz w:val="28"/>
              </w:rPr>
            </w:pPr>
            <w:r>
              <w:rPr>
                <w:b/>
                <w:kern w:val="0"/>
                <w:sz w:val="28"/>
                <w:szCs w:val="22"/>
                <w:lang w:eastAsia="en-US" w:bidi="ar-SA"/>
              </w:rPr>
              <w:t>7.</w:t>
            </w:r>
          </w:p>
        </w:tc>
        <w:tc>
          <w:tcPr>
            <w:tcW w:w="2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78" w:hanging="0"/>
              <w:jc w:val="left"/>
              <w:rPr>
                <w:b/>
                <w:b/>
                <w:sz w:val="28"/>
              </w:rPr>
            </w:pPr>
            <w:r>
              <w:rPr>
                <w:b/>
                <w:kern w:val="0"/>
                <w:sz w:val="28"/>
                <w:szCs w:val="22"/>
                <w:lang w:eastAsia="en-US" w:bidi="ar-SA"/>
              </w:rPr>
              <w:t>Інформатика</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jc w:val="center"/>
              <w:rPr>
                <w:b/>
                <w:b/>
                <w:sz w:val="28"/>
              </w:rPr>
            </w:pPr>
            <w:r>
              <w:rPr>
                <w:b/>
                <w:w w:val="99"/>
                <w:kern w:val="0"/>
                <w:sz w:val="28"/>
                <w:szCs w:val="22"/>
                <w:lang w:eastAsia="en-US" w:bidi="ar-SA"/>
              </w:rPr>
              <w:t>-</w:t>
            </w:r>
          </w:p>
        </w:tc>
        <w:tc>
          <w:tcPr>
            <w:tcW w:w="9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2" w:hanging="0"/>
              <w:jc w:val="center"/>
              <w:rPr>
                <w:b/>
                <w:b/>
                <w:sz w:val="28"/>
              </w:rPr>
            </w:pPr>
            <w:r>
              <w:rPr>
                <w:b/>
                <w:kern w:val="0"/>
                <w:sz w:val="28"/>
                <w:szCs w:val="22"/>
                <w:lang w:eastAsia="en-US" w:bidi="ar-SA"/>
              </w:rPr>
              <w:t>1</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 w:hanging="0"/>
              <w:jc w:val="center"/>
              <w:rPr>
                <w:b/>
                <w:b/>
                <w:sz w:val="28"/>
              </w:rPr>
            </w:pPr>
            <w:r>
              <w:rPr>
                <w:b/>
                <w:kern w:val="0"/>
                <w:sz w:val="28"/>
                <w:szCs w:val="22"/>
                <w:lang w:eastAsia="en-US" w:bidi="ar-SA"/>
              </w:rPr>
              <w:t>1</w:t>
            </w:r>
          </w:p>
        </w:tc>
        <w:tc>
          <w:tcPr>
            <w:tcW w:w="1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7" w:hanging="0"/>
              <w:jc w:val="center"/>
              <w:rPr>
                <w:b/>
                <w:b/>
                <w:sz w:val="28"/>
              </w:rPr>
            </w:pPr>
            <w:r>
              <w:rPr>
                <w:b/>
                <w:kern w:val="0"/>
                <w:sz w:val="28"/>
                <w:szCs w:val="22"/>
                <w:lang w:eastAsia="en-US" w:bidi="ar-SA"/>
              </w:rPr>
              <w:t>1</w:t>
            </w:r>
          </w:p>
        </w:tc>
      </w:tr>
      <w:tr>
        <w:trPr>
          <w:trHeight w:val="486" w:hRule="atLeast"/>
        </w:trPr>
        <w:tc>
          <w:tcPr>
            <w:tcW w:w="338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2004" w:hanging="0"/>
              <w:jc w:val="left"/>
              <w:rPr>
                <w:b/>
                <w:b/>
                <w:sz w:val="28"/>
              </w:rPr>
            </w:pPr>
            <w:r>
              <w:rPr>
                <w:b/>
                <w:kern w:val="0"/>
                <w:sz w:val="28"/>
                <w:szCs w:val="22"/>
                <w:lang w:eastAsia="en-US" w:bidi="ar-SA"/>
              </w:rPr>
              <w:t>Разом:</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right="313" w:hanging="0"/>
              <w:jc w:val="right"/>
              <w:rPr>
                <w:b/>
                <w:b/>
                <w:sz w:val="28"/>
              </w:rPr>
            </w:pPr>
            <w:r>
              <w:rPr>
                <w:b/>
                <w:kern w:val="0"/>
                <w:sz w:val="28"/>
                <w:szCs w:val="22"/>
                <w:lang w:eastAsia="en-US" w:bidi="ar-SA"/>
              </w:rPr>
              <w:t>19+3</w:t>
            </w:r>
          </w:p>
        </w:tc>
        <w:tc>
          <w:tcPr>
            <w:tcW w:w="9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70" w:right="169" w:hanging="0"/>
              <w:jc w:val="center"/>
              <w:rPr>
                <w:b/>
                <w:b/>
                <w:sz w:val="28"/>
              </w:rPr>
            </w:pPr>
            <w:r>
              <w:rPr>
                <w:b/>
                <w:kern w:val="0"/>
                <w:sz w:val="28"/>
                <w:szCs w:val="22"/>
                <w:lang w:eastAsia="en-US" w:bidi="ar-SA"/>
              </w:rPr>
              <w:t>22+3</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241" w:right="236" w:hanging="0"/>
              <w:jc w:val="center"/>
              <w:rPr>
                <w:b/>
                <w:b/>
                <w:sz w:val="28"/>
              </w:rPr>
            </w:pPr>
            <w:r>
              <w:rPr>
                <w:b/>
                <w:kern w:val="0"/>
                <w:sz w:val="28"/>
                <w:szCs w:val="22"/>
                <w:lang w:eastAsia="en-US" w:bidi="ar-SA"/>
              </w:rPr>
              <w:t>22+3</w:t>
            </w:r>
          </w:p>
        </w:tc>
        <w:tc>
          <w:tcPr>
            <w:tcW w:w="1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338" w:hanging="0"/>
              <w:jc w:val="left"/>
              <w:rPr>
                <w:b/>
                <w:b/>
                <w:sz w:val="28"/>
              </w:rPr>
            </w:pPr>
            <w:r>
              <w:rPr>
                <w:b/>
                <w:kern w:val="0"/>
                <w:sz w:val="28"/>
                <w:szCs w:val="22"/>
                <w:lang w:eastAsia="en-US" w:bidi="ar-SA"/>
              </w:rPr>
              <w:t>23+3</w:t>
            </w:r>
          </w:p>
        </w:tc>
      </w:tr>
    </w:tbl>
    <w:p>
      <w:pPr>
        <w:pStyle w:val="Style16"/>
        <w:ind w:left="0" w:hanging="0"/>
        <w:jc w:val="left"/>
        <w:rPr>
          <w:b/>
          <w:b/>
          <w:sz w:val="20"/>
        </w:rPr>
      </w:pPr>
      <w:r>
        <w:rPr>
          <w:b/>
          <w:sz w:val="20"/>
        </w:rPr>
      </w:r>
    </w:p>
    <w:p>
      <w:pPr>
        <w:pStyle w:val="Style16"/>
        <w:spacing w:before="8" w:after="0"/>
        <w:ind w:left="0" w:hanging="0"/>
        <w:jc w:val="left"/>
        <w:rPr>
          <w:b/>
          <w:b/>
          <w:sz w:val="21"/>
        </w:rPr>
      </w:pPr>
      <w:r>
        <w:rPr>
          <w:b/>
          <w:sz w:val="21"/>
        </w:rPr>
      </w:r>
    </w:p>
    <w:tbl>
      <w:tblPr>
        <w:tblStyle w:val="TableNormal"/>
        <w:tblW w:w="7798" w:type="dxa"/>
        <w:jc w:val="left"/>
        <w:tblInd w:w="1294" w:type="dxa"/>
        <w:tblLayout w:type="fixed"/>
        <w:tblCellMar>
          <w:top w:w="0" w:type="dxa"/>
          <w:left w:w="5" w:type="dxa"/>
          <w:bottom w:w="0" w:type="dxa"/>
          <w:right w:w="5" w:type="dxa"/>
        </w:tblCellMar>
        <w:tblLook w:firstRow="1" w:noVBand="0" w:lastRow="1" w:firstColumn="1" w:lastColumn="1" w:noHBand="0" w:val="01e0"/>
      </w:tblPr>
      <w:tblGrid>
        <w:gridCol w:w="3402"/>
        <w:gridCol w:w="992"/>
        <w:gridCol w:w="850"/>
        <w:gridCol w:w="1137"/>
        <w:gridCol w:w="1417"/>
      </w:tblGrid>
      <w:tr>
        <w:trPr>
          <w:trHeight w:val="966" w:hRule="atLeast"/>
        </w:trPr>
        <w:tc>
          <w:tcPr>
            <w:tcW w:w="34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379" w:hanging="0"/>
              <w:jc w:val="left"/>
              <w:rPr>
                <w:b/>
                <w:b/>
                <w:sz w:val="28"/>
              </w:rPr>
            </w:pPr>
            <w:r>
              <w:rPr>
                <w:b/>
                <w:kern w:val="0"/>
                <w:sz w:val="28"/>
                <w:szCs w:val="22"/>
                <w:lang w:eastAsia="en-US" w:bidi="ar-SA"/>
              </w:rPr>
              <w:t>Гранично допустиме</w:t>
            </w:r>
          </w:p>
          <w:p>
            <w:pPr>
              <w:pStyle w:val="TableParagraph"/>
              <w:widowControl w:val="false"/>
              <w:suppressAutoHyphens w:val="true"/>
              <w:spacing w:before="162" w:after="0"/>
              <w:ind w:left="259" w:hanging="0"/>
              <w:jc w:val="left"/>
              <w:rPr>
                <w:b/>
                <w:b/>
                <w:sz w:val="28"/>
              </w:rPr>
            </w:pPr>
            <w:r>
              <w:rPr>
                <w:b/>
                <w:kern w:val="0"/>
                <w:sz w:val="28"/>
                <w:szCs w:val="22"/>
                <w:lang w:eastAsia="en-US" w:bidi="ar-SA"/>
              </w:rPr>
              <w:t>навантаження на учня</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jc w:val="left"/>
              <w:rPr>
                <w:b/>
                <w:b/>
                <w:sz w:val="42"/>
              </w:rPr>
            </w:pPr>
            <w:r>
              <w:rPr>
                <w:b/>
                <w:sz w:val="42"/>
              </w:rPr>
            </w:r>
          </w:p>
          <w:p>
            <w:pPr>
              <w:pStyle w:val="TableParagraph"/>
              <w:widowControl w:val="false"/>
              <w:suppressAutoHyphens w:val="true"/>
              <w:spacing w:before="0" w:after="0"/>
              <w:ind w:left="334" w:right="327" w:hanging="0"/>
              <w:jc w:val="center"/>
              <w:rPr>
                <w:b/>
                <w:b/>
                <w:sz w:val="28"/>
              </w:rPr>
            </w:pPr>
            <w:r>
              <w:rPr>
                <w:b/>
                <w:kern w:val="0"/>
                <w:sz w:val="28"/>
                <w:szCs w:val="22"/>
                <w:lang w:eastAsia="en-US" w:bidi="ar-SA"/>
              </w:rPr>
              <w:t>20</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jc w:val="left"/>
              <w:rPr>
                <w:b/>
                <w:b/>
                <w:sz w:val="42"/>
              </w:rPr>
            </w:pPr>
            <w:r>
              <w:rPr>
                <w:b/>
                <w:sz w:val="42"/>
              </w:rPr>
            </w:r>
          </w:p>
          <w:p>
            <w:pPr>
              <w:pStyle w:val="TableParagraph"/>
              <w:widowControl w:val="false"/>
              <w:suppressAutoHyphens w:val="true"/>
              <w:spacing w:before="0" w:after="0"/>
              <w:ind w:left="266" w:right="255" w:hanging="0"/>
              <w:jc w:val="center"/>
              <w:rPr>
                <w:b/>
                <w:b/>
                <w:sz w:val="28"/>
              </w:rPr>
            </w:pPr>
            <w:r>
              <w:rPr>
                <w:b/>
                <w:kern w:val="0"/>
                <w:sz w:val="28"/>
                <w:szCs w:val="22"/>
                <w:lang w:eastAsia="en-US" w:bidi="ar-SA"/>
              </w:rPr>
              <w:t>22</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jc w:val="left"/>
              <w:rPr>
                <w:b/>
                <w:b/>
                <w:sz w:val="42"/>
              </w:rPr>
            </w:pPr>
            <w:r>
              <w:rPr>
                <w:b/>
                <w:sz w:val="42"/>
              </w:rPr>
            </w:r>
          </w:p>
          <w:p>
            <w:pPr>
              <w:pStyle w:val="TableParagraph"/>
              <w:widowControl w:val="false"/>
              <w:suppressAutoHyphens w:val="true"/>
              <w:spacing w:before="0" w:after="0"/>
              <w:ind w:left="403" w:right="403" w:hanging="0"/>
              <w:jc w:val="center"/>
              <w:rPr>
                <w:b/>
                <w:b/>
                <w:sz w:val="28"/>
              </w:rPr>
            </w:pPr>
            <w:r>
              <w:rPr>
                <w:b/>
                <w:kern w:val="0"/>
                <w:sz w:val="28"/>
                <w:szCs w:val="22"/>
                <w:lang w:eastAsia="en-US" w:bidi="ar-SA"/>
              </w:rPr>
              <w:t>23</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jc w:val="left"/>
              <w:rPr>
                <w:b/>
                <w:b/>
                <w:sz w:val="42"/>
              </w:rPr>
            </w:pPr>
            <w:r>
              <w:rPr>
                <w:b/>
                <w:sz w:val="42"/>
              </w:rPr>
            </w:r>
          </w:p>
          <w:p>
            <w:pPr>
              <w:pStyle w:val="TableParagraph"/>
              <w:widowControl w:val="false"/>
              <w:suppressAutoHyphens w:val="true"/>
              <w:spacing w:before="0" w:after="0"/>
              <w:ind w:left="547" w:right="538" w:hanging="0"/>
              <w:jc w:val="center"/>
              <w:rPr>
                <w:b/>
                <w:b/>
                <w:sz w:val="28"/>
              </w:rPr>
            </w:pPr>
            <w:r>
              <w:rPr>
                <w:b/>
                <w:kern w:val="0"/>
                <w:sz w:val="28"/>
                <w:szCs w:val="22"/>
                <w:lang w:eastAsia="en-US" w:bidi="ar-SA"/>
              </w:rPr>
              <w:t>23</w:t>
            </w:r>
          </w:p>
        </w:tc>
      </w:tr>
      <w:tr>
        <w:trPr>
          <w:trHeight w:val="481" w:hRule="atLeast"/>
        </w:trPr>
        <w:tc>
          <w:tcPr>
            <w:tcW w:w="34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1199" w:right="1192" w:hanging="0"/>
              <w:jc w:val="center"/>
              <w:rPr>
                <w:b/>
                <w:b/>
                <w:sz w:val="28"/>
              </w:rPr>
            </w:pPr>
            <w:r>
              <w:rPr>
                <w:b/>
                <w:kern w:val="0"/>
                <w:sz w:val="28"/>
                <w:szCs w:val="22"/>
                <w:lang w:eastAsia="en-US" w:bidi="ar-SA"/>
              </w:rPr>
              <w:t>Всього:</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334" w:right="327" w:hanging="0"/>
              <w:jc w:val="center"/>
              <w:rPr>
                <w:b/>
                <w:b/>
                <w:sz w:val="28"/>
              </w:rPr>
            </w:pPr>
            <w:r>
              <w:rPr>
                <w:b/>
                <w:kern w:val="0"/>
                <w:sz w:val="28"/>
                <w:szCs w:val="22"/>
                <w:lang w:eastAsia="en-US" w:bidi="ar-SA"/>
              </w:rPr>
              <w:t>22</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266" w:right="255" w:hanging="0"/>
              <w:jc w:val="center"/>
              <w:rPr>
                <w:b/>
                <w:b/>
                <w:sz w:val="28"/>
              </w:rPr>
            </w:pPr>
            <w:r>
              <w:rPr>
                <w:b/>
                <w:kern w:val="0"/>
                <w:sz w:val="28"/>
                <w:szCs w:val="22"/>
                <w:lang w:eastAsia="en-US" w:bidi="ar-SA"/>
              </w:rPr>
              <w:t>25</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403" w:right="403" w:hanging="0"/>
              <w:jc w:val="center"/>
              <w:rPr>
                <w:b/>
                <w:b/>
                <w:sz w:val="28"/>
              </w:rPr>
            </w:pPr>
            <w:r>
              <w:rPr>
                <w:b/>
                <w:kern w:val="0"/>
                <w:sz w:val="28"/>
                <w:szCs w:val="22"/>
                <w:lang w:eastAsia="en-US" w:bidi="ar-SA"/>
              </w:rPr>
              <w:t>25</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ind w:left="547" w:right="538" w:hanging="0"/>
              <w:jc w:val="center"/>
              <w:rPr>
                <w:b/>
                <w:b/>
                <w:sz w:val="28"/>
              </w:rPr>
            </w:pPr>
            <w:r>
              <w:rPr>
                <w:b/>
                <w:kern w:val="0"/>
                <w:sz w:val="28"/>
                <w:szCs w:val="22"/>
                <w:lang w:eastAsia="en-US" w:bidi="ar-SA"/>
              </w:rPr>
              <w:t>26</w:t>
            </w:r>
          </w:p>
        </w:tc>
      </w:tr>
    </w:tbl>
    <w:p>
      <w:pPr>
        <w:pStyle w:val="Style16"/>
        <w:ind w:left="0" w:hanging="0"/>
        <w:jc w:val="left"/>
        <w:rPr>
          <w:b/>
          <w:b/>
          <w:sz w:val="20"/>
        </w:rPr>
      </w:pPr>
      <w:r>
        <w:rPr>
          <w:b/>
          <w:sz w:val="20"/>
        </w:rPr>
      </w:r>
    </w:p>
    <w:p>
      <w:pPr>
        <w:pStyle w:val="Style16"/>
        <w:ind w:left="0" w:hanging="0"/>
        <w:jc w:val="left"/>
        <w:rPr>
          <w:b/>
          <w:b/>
          <w:sz w:val="20"/>
        </w:rPr>
      </w:pPr>
      <w:r>
        <w:rPr>
          <w:b/>
          <w:sz w:val="20"/>
        </w:rPr>
      </w:r>
    </w:p>
    <w:p>
      <w:pPr>
        <w:pStyle w:val="Style16"/>
        <w:ind w:left="0" w:hanging="0"/>
        <w:jc w:val="left"/>
        <w:rPr>
          <w:b/>
          <w:b/>
          <w:sz w:val="20"/>
        </w:rPr>
      </w:pPr>
      <w:r>
        <w:rPr>
          <w:b/>
          <w:sz w:val="20"/>
        </w:rPr>
      </w:r>
    </w:p>
    <w:p>
      <w:pPr>
        <w:pStyle w:val="Style16"/>
        <w:ind w:left="0" w:hanging="0"/>
        <w:jc w:val="left"/>
        <w:rPr>
          <w:b/>
          <w:b/>
          <w:sz w:val="20"/>
        </w:rPr>
      </w:pPr>
      <w:r>
        <w:rPr>
          <w:b/>
          <w:sz w:val="20"/>
        </w:rPr>
      </w:r>
    </w:p>
    <w:p>
      <w:pPr>
        <w:pStyle w:val="Style16"/>
        <w:ind w:left="0" w:hanging="0"/>
        <w:jc w:val="left"/>
        <w:rPr>
          <w:b/>
          <w:b/>
          <w:sz w:val="20"/>
        </w:rPr>
      </w:pPr>
      <w:r>
        <w:rPr>
          <w:b/>
          <w:sz w:val="20"/>
        </w:rPr>
      </w:r>
    </w:p>
    <w:p>
      <w:pPr>
        <w:pStyle w:val="Style16"/>
        <w:ind w:left="0" w:hanging="0"/>
        <w:jc w:val="left"/>
        <w:rPr>
          <w:b/>
          <w:b/>
          <w:sz w:val="20"/>
        </w:rPr>
      </w:pPr>
      <w:r>
        <w:rPr>
          <w:b/>
          <w:sz w:val="20"/>
        </w:rPr>
      </w:r>
    </w:p>
    <w:p>
      <w:pPr>
        <w:pStyle w:val="Style16"/>
        <w:ind w:left="0" w:hanging="0"/>
        <w:jc w:val="left"/>
        <w:rPr>
          <w:b/>
          <w:b/>
          <w:sz w:val="20"/>
        </w:rPr>
      </w:pPr>
      <w:r>
        <w:rPr>
          <w:b/>
          <w:sz w:val="20"/>
        </w:rPr>
      </w:r>
    </w:p>
    <w:p>
      <w:pPr>
        <w:pStyle w:val="Style16"/>
        <w:spacing w:before="7" w:after="0"/>
        <w:ind w:left="0" w:hanging="0"/>
        <w:jc w:val="left"/>
        <w:rPr>
          <w:b/>
          <w:b/>
          <w:sz w:val="20"/>
        </w:rPr>
      </w:pPr>
      <w:r>
        <w:rPr>
          <w:b/>
          <w:sz w:val="20"/>
        </w:rPr>
      </w:r>
    </w:p>
    <w:p>
      <w:pPr>
        <w:sectPr>
          <w:type w:val="nextPage"/>
          <w:pgSz w:w="11906" w:h="16838"/>
          <w:pgMar w:left="980" w:right="160" w:gutter="0" w:header="0" w:top="760" w:footer="0" w:bottom="280"/>
          <w:pgNumType w:fmt="decimal"/>
          <w:formProt w:val="false"/>
          <w:textDirection w:val="lrTb"/>
          <w:docGrid w:type="default" w:linePitch="100" w:charSpace="4096"/>
        </w:sectPr>
        <w:pStyle w:val="Normal"/>
        <w:tabs>
          <w:tab w:val="clear" w:pos="720"/>
          <w:tab w:val="left" w:pos="6109" w:leader="none"/>
        </w:tabs>
        <w:spacing w:before="88" w:after="0"/>
        <w:ind w:left="2005" w:hanging="0"/>
        <w:rPr>
          <w:b/>
          <w:b/>
          <w:sz w:val="28"/>
        </w:rPr>
      </w:pPr>
      <w:r>
        <w:rPr>
          <w:b/>
          <w:sz w:val="28"/>
        </w:rPr>
        <w:t>Директор</w:t>
      </w:r>
      <w:r>
        <w:rPr>
          <w:b/>
          <w:spacing w:val="-4"/>
          <w:sz w:val="28"/>
        </w:rPr>
        <w:t xml:space="preserve"> </w:t>
      </w:r>
      <w:r>
        <w:rPr>
          <w:b/>
          <w:sz w:val="28"/>
        </w:rPr>
        <w:t>гімназії:</w:t>
        <w:tab/>
        <w:t>Дмитро-Мирон Лабецький</w:t>
      </w:r>
    </w:p>
    <w:p>
      <w:pPr>
        <w:pStyle w:val="Normal"/>
        <w:spacing w:before="68" w:after="0"/>
        <w:ind w:left="7851" w:right="686" w:firstLine="904"/>
        <w:jc w:val="right"/>
        <w:rPr>
          <w:sz w:val="24"/>
        </w:rPr>
      </w:pPr>
      <w:r>
        <w:rPr>
          <w:sz w:val="24"/>
        </w:rPr>
        <w:t xml:space="preserve">Додаток № </w:t>
      </w:r>
      <w:r>
        <w:rPr>
          <w:spacing w:val="-16"/>
          <w:sz w:val="24"/>
        </w:rPr>
        <w:t>2</w:t>
      </w:r>
      <w:r>
        <w:rPr>
          <w:sz w:val="24"/>
        </w:rPr>
        <w:t xml:space="preserve"> складений</w:t>
      </w:r>
      <w:r>
        <w:rPr>
          <w:spacing w:val="-8"/>
          <w:sz w:val="24"/>
        </w:rPr>
        <w:t xml:space="preserve"> </w:t>
      </w:r>
      <w:r>
        <w:rPr>
          <w:sz w:val="24"/>
        </w:rPr>
        <w:t>відповідно</w:t>
      </w:r>
    </w:p>
    <w:p>
      <w:pPr>
        <w:pStyle w:val="Normal"/>
        <w:ind w:left="6322" w:right="686" w:hanging="885"/>
        <w:jc w:val="right"/>
        <w:rPr>
          <w:sz w:val="24"/>
        </w:rPr>
      </w:pPr>
      <w:r>
        <w:rPr>
          <w:sz w:val="24"/>
        </w:rPr>
        <w:t>до Типової освітньої програми для</w:t>
      </w:r>
      <w:r>
        <w:rPr>
          <w:spacing w:val="-9"/>
          <w:sz w:val="24"/>
        </w:rPr>
        <w:t xml:space="preserve"> </w:t>
      </w:r>
      <w:r>
        <w:rPr>
          <w:sz w:val="24"/>
        </w:rPr>
        <w:t>5-9</w:t>
      </w:r>
      <w:r>
        <w:rPr>
          <w:spacing w:val="-1"/>
          <w:sz w:val="24"/>
        </w:rPr>
        <w:t xml:space="preserve"> </w:t>
      </w:r>
      <w:r>
        <w:rPr>
          <w:sz w:val="24"/>
        </w:rPr>
        <w:t>класів закладів загальної</w:t>
      </w:r>
      <w:r>
        <w:rPr>
          <w:spacing w:val="-12"/>
          <w:sz w:val="24"/>
        </w:rPr>
        <w:t xml:space="preserve"> </w:t>
      </w:r>
      <w:r>
        <w:rPr>
          <w:sz w:val="24"/>
        </w:rPr>
        <w:t>середньої</w:t>
      </w:r>
      <w:r>
        <w:rPr>
          <w:spacing w:val="-5"/>
          <w:sz w:val="24"/>
        </w:rPr>
        <w:t xml:space="preserve"> </w:t>
      </w:r>
      <w:r>
        <w:rPr>
          <w:sz w:val="24"/>
        </w:rPr>
        <w:t>освіти затвердженої наказом МОН</w:t>
      </w:r>
      <w:r>
        <w:rPr>
          <w:spacing w:val="-13"/>
          <w:sz w:val="24"/>
        </w:rPr>
        <w:t xml:space="preserve"> </w:t>
      </w:r>
      <w:r>
        <w:rPr>
          <w:sz w:val="24"/>
        </w:rPr>
        <w:t>України</w:t>
      </w:r>
    </w:p>
    <w:p>
      <w:pPr>
        <w:pStyle w:val="Normal"/>
        <w:ind w:right="687" w:hanging="0"/>
        <w:jc w:val="right"/>
        <w:rPr>
          <w:sz w:val="24"/>
        </w:rPr>
      </w:pPr>
      <w:r>
        <w:rPr>
          <w:sz w:val="24"/>
        </w:rPr>
        <w:t>від 19.02.2021</w:t>
      </w:r>
      <w:r>
        <w:rPr>
          <w:spacing w:val="-1"/>
          <w:sz w:val="24"/>
        </w:rPr>
        <w:t xml:space="preserve"> </w:t>
      </w:r>
      <w:r>
        <w:rPr>
          <w:sz w:val="24"/>
        </w:rPr>
        <w:t>№235</w:t>
      </w:r>
    </w:p>
    <w:p>
      <w:pPr>
        <w:pStyle w:val="Style16"/>
        <w:ind w:left="0" w:hanging="0"/>
        <w:jc w:val="left"/>
        <w:rPr>
          <w:sz w:val="26"/>
        </w:rPr>
      </w:pPr>
      <w:r>
        <w:rPr>
          <w:sz w:val="26"/>
        </w:rPr>
      </w:r>
    </w:p>
    <w:p>
      <w:pPr>
        <w:pStyle w:val="Style16"/>
        <w:spacing w:before="3" w:after="0"/>
        <w:ind w:left="0" w:hanging="0"/>
        <w:jc w:val="left"/>
        <w:rPr>
          <w:sz w:val="22"/>
        </w:rPr>
      </w:pPr>
      <w:r>
        <w:rPr>
          <w:sz w:val="22"/>
        </w:rPr>
      </w:r>
    </w:p>
    <w:p>
      <w:pPr>
        <w:pStyle w:val="1"/>
        <w:spacing w:before="0" w:after="0"/>
        <w:ind w:left="408" w:hanging="0"/>
        <w:rPr>
          <w:sz w:val="28"/>
        </w:rPr>
      </w:pPr>
      <w:r>
        <w:rPr/>
        <w:t>Річний навчальний план 5-го класу на 2022-2023 н.р.</w:t>
      </w:r>
    </w:p>
    <w:p>
      <w:pPr>
        <w:pStyle w:val="Style16"/>
        <w:spacing w:before="2" w:after="0"/>
        <w:ind w:left="0" w:hanging="0"/>
        <w:jc w:val="left"/>
        <w:rPr>
          <w:b/>
          <w:b/>
        </w:rPr>
      </w:pPr>
      <w:r>
        <w:rPr>
          <w:b/>
        </w:rPr>
      </w:r>
    </w:p>
    <w:tbl>
      <w:tblPr>
        <w:tblStyle w:val="TableNormal"/>
        <w:tblW w:w="9684" w:type="dxa"/>
        <w:jc w:val="left"/>
        <w:tblInd w:w="383" w:type="dxa"/>
        <w:tblLayout w:type="fixed"/>
        <w:tblCellMar>
          <w:top w:w="0" w:type="dxa"/>
          <w:left w:w="7" w:type="dxa"/>
          <w:bottom w:w="0" w:type="dxa"/>
          <w:right w:w="7" w:type="dxa"/>
        </w:tblCellMar>
        <w:tblLook w:firstRow="1" w:noVBand="0" w:lastRow="1" w:firstColumn="1" w:lastColumn="1" w:noHBand="0" w:val="01e0"/>
      </w:tblPr>
      <w:tblGrid>
        <w:gridCol w:w="2262"/>
        <w:gridCol w:w="2385"/>
        <w:gridCol w:w="3146"/>
        <w:gridCol w:w="1008"/>
        <w:gridCol w:w="883"/>
      </w:tblGrid>
      <w:tr>
        <w:trPr>
          <w:trHeight w:val="645" w:hRule="atLeast"/>
        </w:trPr>
        <w:tc>
          <w:tcPr>
            <w:tcW w:w="2262"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before="1" w:after="0"/>
              <w:ind w:left="50" w:right="33" w:hanging="0"/>
              <w:jc w:val="center"/>
              <w:rPr>
                <w:b/>
                <w:b/>
                <w:sz w:val="28"/>
              </w:rPr>
            </w:pPr>
            <w:r>
              <w:rPr>
                <w:b/>
                <w:kern w:val="0"/>
                <w:sz w:val="28"/>
                <w:szCs w:val="22"/>
                <w:lang w:eastAsia="en-US" w:bidi="ar-SA"/>
              </w:rPr>
              <w:t>Галузь</w:t>
            </w:r>
          </w:p>
        </w:tc>
        <w:tc>
          <w:tcPr>
            <w:tcW w:w="2385"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lineRule="exact" w:line="324" w:before="3" w:after="0"/>
              <w:ind w:left="899" w:right="297" w:hanging="577"/>
              <w:jc w:val="left"/>
              <w:rPr>
                <w:b/>
                <w:b/>
                <w:sz w:val="28"/>
              </w:rPr>
            </w:pPr>
            <w:r>
              <w:rPr>
                <w:b/>
                <w:kern w:val="0"/>
                <w:sz w:val="28"/>
                <w:szCs w:val="22"/>
                <w:lang w:eastAsia="en-US" w:bidi="ar-SA"/>
              </w:rPr>
              <w:t>Інтегрований курс</w:t>
            </w:r>
          </w:p>
        </w:tc>
        <w:tc>
          <w:tcPr>
            <w:tcW w:w="3146"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before="1" w:after="0"/>
              <w:ind w:left="216" w:right="206" w:hanging="0"/>
              <w:jc w:val="center"/>
              <w:rPr>
                <w:b/>
                <w:b/>
                <w:sz w:val="28"/>
              </w:rPr>
            </w:pPr>
            <w:r>
              <w:rPr>
                <w:b/>
                <w:kern w:val="0"/>
                <w:sz w:val="28"/>
                <w:szCs w:val="22"/>
                <w:lang w:eastAsia="en-US" w:bidi="ar-SA"/>
              </w:rPr>
              <w:t>Предмет</w:t>
            </w:r>
          </w:p>
        </w:tc>
        <w:tc>
          <w:tcPr>
            <w:tcW w:w="1008"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lineRule="exact" w:line="324" w:before="3" w:after="0"/>
              <w:ind w:left="128" w:hanging="32"/>
              <w:jc w:val="left"/>
              <w:rPr>
                <w:b/>
                <w:b/>
                <w:sz w:val="28"/>
              </w:rPr>
            </w:pPr>
            <w:r>
              <w:rPr>
                <w:b/>
                <w:kern w:val="0"/>
                <w:sz w:val="28"/>
                <w:szCs w:val="22"/>
                <w:lang w:eastAsia="en-US" w:bidi="ar-SA"/>
              </w:rPr>
              <w:t>Індекс галузі</w:t>
            </w:r>
          </w:p>
        </w:tc>
        <w:tc>
          <w:tcPr>
            <w:tcW w:w="883"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before="1" w:after="0"/>
              <w:ind w:left="23" w:right="10" w:hanging="0"/>
              <w:jc w:val="center"/>
              <w:rPr>
                <w:b/>
                <w:b/>
                <w:sz w:val="28"/>
              </w:rPr>
            </w:pPr>
            <w:r>
              <w:rPr>
                <w:b/>
                <w:kern w:val="0"/>
                <w:sz w:val="28"/>
                <w:szCs w:val="22"/>
                <w:lang w:eastAsia="en-US" w:bidi="ar-SA"/>
              </w:rPr>
              <w:t>5 клас</w:t>
            </w:r>
          </w:p>
        </w:tc>
      </w:tr>
      <w:tr>
        <w:trPr>
          <w:trHeight w:val="639" w:hRule="atLeast"/>
        </w:trPr>
        <w:tc>
          <w:tcPr>
            <w:tcW w:w="226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8" w:before="0" w:after="0"/>
              <w:ind w:left="49" w:right="42" w:hanging="0"/>
              <w:jc w:val="center"/>
              <w:rPr>
                <w:sz w:val="28"/>
              </w:rPr>
            </w:pPr>
            <w:r>
              <w:rPr>
                <w:kern w:val="0"/>
                <w:sz w:val="28"/>
                <w:szCs w:val="22"/>
                <w:lang w:eastAsia="en-US" w:bidi="ar-SA"/>
              </w:rPr>
              <w:t>Мовно-</w:t>
            </w:r>
          </w:p>
          <w:p>
            <w:pPr>
              <w:pStyle w:val="TableParagraph"/>
              <w:widowControl w:val="false"/>
              <w:suppressAutoHyphens w:val="true"/>
              <w:spacing w:lineRule="exact" w:line="311" w:before="0" w:after="0"/>
              <w:ind w:left="50" w:right="41" w:hanging="0"/>
              <w:jc w:val="center"/>
              <w:rPr>
                <w:sz w:val="28"/>
              </w:rPr>
            </w:pPr>
            <w:r>
              <w:rPr>
                <w:kern w:val="0"/>
                <w:sz w:val="28"/>
                <w:szCs w:val="22"/>
                <w:lang w:eastAsia="en-US" w:bidi="ar-SA"/>
              </w:rPr>
              <w:t>літературна</w:t>
            </w:r>
          </w:p>
        </w:tc>
        <w:tc>
          <w:tcPr>
            <w:tcW w:w="2385" w:type="dxa"/>
            <w:vMerge w:val="restart"/>
            <w:tcBorders>
              <w:top w:val="single" w:sz="6" w:space="0" w:color="000000"/>
              <w:left w:val="single" w:sz="6" w:space="0" w:color="000000"/>
              <w:bottom w:val="single" w:sz="6" w:space="0" w:color="000000"/>
              <w:right w:val="single" w:sz="6" w:space="0" w:color="000000"/>
            </w:tcBorders>
            <w:shd w:color="auto" w:fill="C0C0C0" w:val="clear"/>
          </w:tcPr>
          <w:p>
            <w:pPr>
              <w:pStyle w:val="TableParagraph"/>
              <w:widowControl w:val="false"/>
              <w:suppressAutoHyphens w:val="true"/>
              <w:spacing w:before="0" w:after="0"/>
              <w:jc w:val="left"/>
              <w:rPr>
                <w:sz w:val="26"/>
              </w:rPr>
            </w:pPr>
            <w:r>
              <w:rPr>
                <w:sz w:val="26"/>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9" w:before="0" w:after="0"/>
              <w:ind w:left="216" w:right="211" w:hanging="0"/>
              <w:jc w:val="center"/>
              <w:rPr>
                <w:sz w:val="28"/>
              </w:rPr>
            </w:pPr>
            <w:r>
              <w:rPr>
                <w:kern w:val="0"/>
                <w:sz w:val="28"/>
                <w:szCs w:val="22"/>
                <w:lang w:eastAsia="en-US" w:bidi="ar-SA"/>
              </w:rPr>
              <w:t>Українська мова</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9" w:before="0" w:after="0"/>
              <w:ind w:left="160" w:right="139" w:hanging="0"/>
              <w:jc w:val="center"/>
              <w:rPr>
                <w:sz w:val="28"/>
              </w:rPr>
            </w:pPr>
            <w:r>
              <w:rPr>
                <w:kern w:val="0"/>
                <w:sz w:val="28"/>
                <w:szCs w:val="22"/>
                <w:lang w:eastAsia="en-US" w:bidi="ar-SA"/>
              </w:rPr>
              <w:t>МОВ</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9" w:before="0" w:after="0"/>
              <w:ind w:left="19" w:hanging="0"/>
              <w:jc w:val="center"/>
              <w:rPr>
                <w:sz w:val="28"/>
              </w:rPr>
            </w:pPr>
            <w:r>
              <w:rPr>
                <w:kern w:val="0"/>
                <w:sz w:val="28"/>
                <w:szCs w:val="22"/>
                <w:lang w:eastAsia="en-US" w:bidi="ar-SA"/>
              </w:rPr>
              <w:t>4</w:t>
            </w:r>
          </w:p>
        </w:tc>
      </w:tr>
      <w:tr>
        <w:trPr>
          <w:trHeight w:val="320" w:hRule="atLeast"/>
        </w:trPr>
        <w:tc>
          <w:tcPr>
            <w:tcW w:w="226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2385" w:type="dxa"/>
            <w:vMerge w:val="continue"/>
            <w:tcBorders>
              <w:left w:val="single" w:sz="6" w:space="0" w:color="000000"/>
              <w:bottom w:val="single" w:sz="6" w:space="0" w:color="000000"/>
              <w:right w:val="single" w:sz="6" w:space="0" w:color="000000"/>
            </w:tcBorders>
            <w:shd w:color="auto" w:fill="C0C0C0" w:val="clear"/>
          </w:tcPr>
          <w:p>
            <w:pPr>
              <w:pStyle w:val="Normal"/>
              <w:widowControl w:val="false"/>
              <w:suppressAutoHyphens w:val="true"/>
              <w:spacing w:before="0" w:after="0"/>
              <w:jc w:val="left"/>
              <w:rPr>
                <w:sz w:val="2"/>
                <w:szCs w:val="2"/>
              </w:rPr>
            </w:pPr>
            <w:r>
              <w:rPr>
                <w:sz w:val="2"/>
                <w:szCs w:val="2"/>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216" w:right="212" w:hanging="0"/>
              <w:jc w:val="center"/>
              <w:rPr>
                <w:sz w:val="28"/>
              </w:rPr>
            </w:pPr>
            <w:r>
              <w:rPr>
                <w:kern w:val="0"/>
                <w:sz w:val="28"/>
                <w:szCs w:val="22"/>
                <w:lang w:eastAsia="en-US" w:bidi="ar-SA"/>
              </w:rPr>
              <w:t>Українська література</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60" w:right="139" w:hanging="0"/>
              <w:jc w:val="center"/>
              <w:rPr>
                <w:sz w:val="28"/>
              </w:rPr>
            </w:pPr>
            <w:r>
              <w:rPr>
                <w:kern w:val="0"/>
                <w:sz w:val="28"/>
                <w:szCs w:val="22"/>
                <w:lang w:eastAsia="en-US" w:bidi="ar-SA"/>
              </w:rPr>
              <w:t>МОВ</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9" w:hanging="0"/>
              <w:jc w:val="center"/>
              <w:rPr>
                <w:sz w:val="28"/>
              </w:rPr>
            </w:pPr>
            <w:r>
              <w:rPr>
                <w:kern w:val="0"/>
                <w:sz w:val="28"/>
                <w:szCs w:val="22"/>
                <w:lang w:eastAsia="en-US" w:bidi="ar-SA"/>
              </w:rPr>
              <w:t>2</w:t>
            </w:r>
          </w:p>
        </w:tc>
      </w:tr>
      <w:tr>
        <w:trPr>
          <w:trHeight w:val="321" w:hRule="atLeast"/>
        </w:trPr>
        <w:tc>
          <w:tcPr>
            <w:tcW w:w="226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2385" w:type="dxa"/>
            <w:vMerge w:val="continue"/>
            <w:tcBorders>
              <w:left w:val="single" w:sz="6" w:space="0" w:color="000000"/>
              <w:bottom w:val="single" w:sz="6" w:space="0" w:color="000000"/>
              <w:right w:val="single" w:sz="6" w:space="0" w:color="000000"/>
            </w:tcBorders>
            <w:shd w:color="auto" w:fill="C0C0C0" w:val="clear"/>
          </w:tcPr>
          <w:p>
            <w:pPr>
              <w:pStyle w:val="Normal"/>
              <w:widowControl w:val="false"/>
              <w:suppressAutoHyphens w:val="true"/>
              <w:spacing w:before="0" w:after="0"/>
              <w:jc w:val="left"/>
              <w:rPr>
                <w:sz w:val="2"/>
                <w:szCs w:val="2"/>
              </w:rPr>
            </w:pPr>
            <w:r>
              <w:rPr>
                <w:sz w:val="2"/>
                <w:szCs w:val="2"/>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216" w:right="209" w:hanging="0"/>
              <w:jc w:val="center"/>
              <w:rPr>
                <w:sz w:val="28"/>
              </w:rPr>
            </w:pPr>
            <w:r>
              <w:rPr>
                <w:kern w:val="0"/>
                <w:sz w:val="28"/>
                <w:szCs w:val="22"/>
                <w:lang w:eastAsia="en-US" w:bidi="ar-SA"/>
              </w:rPr>
              <w:t>Зарубіжна література</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60" w:right="139" w:hanging="0"/>
              <w:jc w:val="center"/>
              <w:rPr>
                <w:sz w:val="28"/>
              </w:rPr>
            </w:pPr>
            <w:r>
              <w:rPr>
                <w:kern w:val="0"/>
                <w:sz w:val="28"/>
                <w:szCs w:val="22"/>
                <w:lang w:eastAsia="en-US" w:bidi="ar-SA"/>
              </w:rPr>
              <w:t>МОВ</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9" w:hanging="0"/>
              <w:jc w:val="center"/>
              <w:rPr>
                <w:sz w:val="28"/>
              </w:rPr>
            </w:pPr>
            <w:r>
              <w:rPr>
                <w:kern w:val="0"/>
                <w:sz w:val="28"/>
                <w:szCs w:val="22"/>
                <w:lang w:eastAsia="en-US" w:bidi="ar-SA"/>
              </w:rPr>
              <w:t>2</w:t>
            </w:r>
          </w:p>
        </w:tc>
      </w:tr>
      <w:tr>
        <w:trPr>
          <w:trHeight w:val="325" w:hRule="atLeast"/>
        </w:trPr>
        <w:tc>
          <w:tcPr>
            <w:tcW w:w="226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2385"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6"/>
              </w:rPr>
            </w:pPr>
            <w:r>
              <w:rPr>
                <w:sz w:val="26"/>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5" w:before="0" w:after="0"/>
              <w:ind w:left="216" w:right="212" w:hanging="0"/>
              <w:jc w:val="center"/>
              <w:rPr>
                <w:sz w:val="28"/>
              </w:rPr>
            </w:pPr>
            <w:r>
              <w:rPr>
                <w:kern w:val="0"/>
                <w:sz w:val="28"/>
                <w:szCs w:val="22"/>
                <w:lang w:eastAsia="en-US" w:bidi="ar-SA"/>
              </w:rPr>
              <w:t>Англійська мова</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5" w:before="0" w:after="0"/>
              <w:ind w:left="160" w:right="139" w:hanging="0"/>
              <w:jc w:val="center"/>
              <w:rPr>
                <w:sz w:val="28"/>
              </w:rPr>
            </w:pPr>
            <w:r>
              <w:rPr>
                <w:kern w:val="0"/>
                <w:sz w:val="28"/>
                <w:szCs w:val="22"/>
                <w:lang w:eastAsia="en-US" w:bidi="ar-SA"/>
              </w:rPr>
              <w:t>МОВ</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5" w:before="0" w:after="0"/>
              <w:ind w:left="19" w:hanging="0"/>
              <w:jc w:val="center"/>
              <w:rPr>
                <w:sz w:val="28"/>
              </w:rPr>
            </w:pPr>
            <w:r>
              <w:rPr>
                <w:kern w:val="0"/>
                <w:sz w:val="28"/>
                <w:szCs w:val="22"/>
                <w:lang w:eastAsia="en-US" w:bidi="ar-SA"/>
              </w:rPr>
              <w:t>3</w:t>
            </w:r>
          </w:p>
        </w:tc>
      </w:tr>
      <w:tr>
        <w:trPr>
          <w:trHeight w:val="321" w:hRule="atLeast"/>
        </w:trPr>
        <w:tc>
          <w:tcPr>
            <w:tcW w:w="226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2385"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sz w:val="2"/>
                <w:szCs w:val="2"/>
              </w:rPr>
            </w:pPr>
            <w:r>
              <w:rPr>
                <w:sz w:val="2"/>
                <w:szCs w:val="2"/>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kern w:val="0"/>
                <w:sz w:val="24"/>
                <w:szCs w:val="22"/>
                <w:lang w:eastAsia="en-US" w:bidi="ar-SA"/>
              </w:rPr>
              <w:t xml:space="preserve">          </w:t>
            </w:r>
            <w:bookmarkStart w:id="0" w:name="_GoBack"/>
            <w:bookmarkEnd w:id="0"/>
            <w:r>
              <w:rPr>
                <w:kern w:val="0"/>
                <w:sz w:val="24"/>
                <w:szCs w:val="22"/>
                <w:lang w:eastAsia="en-US" w:bidi="ar-SA"/>
              </w:rPr>
              <w:t>Німецька мова</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60" w:right="139" w:hanging="0"/>
              <w:jc w:val="center"/>
              <w:rPr>
                <w:sz w:val="28"/>
              </w:rPr>
            </w:pPr>
            <w:r>
              <w:rPr>
                <w:kern w:val="0"/>
                <w:sz w:val="28"/>
                <w:szCs w:val="22"/>
                <w:lang w:eastAsia="en-US" w:bidi="ar-SA"/>
              </w:rPr>
              <w:t>МОВ</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9" w:hanging="0"/>
              <w:jc w:val="center"/>
              <w:rPr>
                <w:sz w:val="28"/>
              </w:rPr>
            </w:pPr>
            <w:r>
              <w:rPr>
                <w:kern w:val="0"/>
                <w:sz w:val="28"/>
                <w:szCs w:val="22"/>
                <w:lang w:eastAsia="en-US" w:bidi="ar-SA"/>
              </w:rPr>
              <w:t>2</w:t>
            </w:r>
          </w:p>
        </w:tc>
      </w:tr>
      <w:tr>
        <w:trPr>
          <w:trHeight w:val="321" w:hRule="atLeast"/>
        </w:trPr>
        <w:tc>
          <w:tcPr>
            <w:tcW w:w="226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48" w:right="42" w:hanging="0"/>
              <w:jc w:val="center"/>
              <w:rPr>
                <w:sz w:val="28"/>
              </w:rPr>
            </w:pPr>
            <w:r>
              <w:rPr>
                <w:kern w:val="0"/>
                <w:sz w:val="28"/>
                <w:szCs w:val="22"/>
                <w:lang w:eastAsia="en-US" w:bidi="ar-SA"/>
              </w:rPr>
              <w:t>Математична</w:t>
            </w:r>
          </w:p>
        </w:tc>
        <w:tc>
          <w:tcPr>
            <w:tcW w:w="23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216" w:right="207" w:hanging="0"/>
              <w:jc w:val="center"/>
              <w:rPr>
                <w:sz w:val="28"/>
              </w:rPr>
            </w:pPr>
            <w:r>
              <w:rPr>
                <w:kern w:val="0"/>
                <w:sz w:val="28"/>
                <w:szCs w:val="22"/>
                <w:lang w:eastAsia="en-US" w:bidi="ar-SA"/>
              </w:rPr>
              <w:t>Математика</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60" w:right="139" w:hanging="0"/>
              <w:jc w:val="center"/>
              <w:rPr>
                <w:sz w:val="28"/>
              </w:rPr>
            </w:pPr>
            <w:r>
              <w:rPr>
                <w:kern w:val="0"/>
                <w:sz w:val="28"/>
                <w:szCs w:val="22"/>
                <w:lang w:eastAsia="en-US" w:bidi="ar-SA"/>
              </w:rPr>
              <w:t>МАО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23" w:right="9" w:hanging="0"/>
              <w:jc w:val="center"/>
              <w:rPr>
                <w:sz w:val="28"/>
              </w:rPr>
            </w:pPr>
            <w:r>
              <w:rPr>
                <w:kern w:val="0"/>
                <w:sz w:val="28"/>
                <w:szCs w:val="22"/>
                <w:lang w:eastAsia="en-US" w:bidi="ar-SA"/>
              </w:rPr>
              <w:t>5</w:t>
            </w:r>
          </w:p>
        </w:tc>
      </w:tr>
      <w:tr>
        <w:trPr>
          <w:trHeight w:val="321" w:hRule="atLeast"/>
        </w:trPr>
        <w:tc>
          <w:tcPr>
            <w:tcW w:w="226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5" w:before="0" w:after="0"/>
              <w:ind w:left="388" w:hanging="0"/>
              <w:jc w:val="left"/>
              <w:rPr>
                <w:sz w:val="28"/>
              </w:rPr>
            </w:pPr>
            <w:r>
              <w:rPr>
                <w:kern w:val="0"/>
                <w:sz w:val="28"/>
                <w:szCs w:val="22"/>
                <w:lang w:eastAsia="en-US" w:bidi="ar-SA"/>
              </w:rPr>
              <w:t>Природнича</w:t>
            </w:r>
          </w:p>
        </w:tc>
        <w:tc>
          <w:tcPr>
            <w:tcW w:w="2385" w:type="dxa"/>
            <w:tcBorders>
              <w:top w:val="single" w:sz="6" w:space="0" w:color="000000"/>
              <w:left w:val="single" w:sz="6" w:space="0" w:color="000000"/>
              <w:bottom w:val="single" w:sz="6" w:space="0" w:color="000000"/>
              <w:right w:val="single" w:sz="6" w:space="0" w:color="000000"/>
            </w:tcBorders>
            <w:shd w:color="auto" w:fill="C0C0C0" w:val="clear"/>
          </w:tcPr>
          <w:p>
            <w:pPr>
              <w:pStyle w:val="TableParagraph"/>
              <w:widowControl w:val="false"/>
              <w:suppressAutoHyphens w:val="true"/>
              <w:spacing w:lineRule="exact" w:line="301" w:before="0" w:after="0"/>
              <w:ind w:left="65" w:right="61" w:hanging="0"/>
              <w:jc w:val="center"/>
              <w:rPr>
                <w:sz w:val="28"/>
              </w:rPr>
            </w:pPr>
            <w:r>
              <w:rPr>
                <w:kern w:val="0"/>
                <w:sz w:val="28"/>
                <w:szCs w:val="22"/>
                <w:lang w:eastAsia="en-US" w:bidi="ar-SA"/>
              </w:rPr>
              <w:t>Природничі науки</w:t>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55" w:right="139" w:hanging="0"/>
              <w:jc w:val="center"/>
              <w:rPr>
                <w:sz w:val="28"/>
              </w:rPr>
            </w:pPr>
            <w:r>
              <w:rPr>
                <w:kern w:val="0"/>
                <w:sz w:val="28"/>
                <w:szCs w:val="22"/>
                <w:lang w:eastAsia="en-US" w:bidi="ar-SA"/>
              </w:rPr>
              <w:t>ПРО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9" w:hanging="0"/>
              <w:jc w:val="center"/>
              <w:rPr>
                <w:sz w:val="28"/>
              </w:rPr>
            </w:pPr>
            <w:r>
              <w:rPr>
                <w:kern w:val="0"/>
                <w:sz w:val="28"/>
                <w:szCs w:val="22"/>
                <w:lang w:eastAsia="en-US" w:bidi="ar-SA"/>
              </w:rPr>
              <w:t>2</w:t>
            </w:r>
          </w:p>
        </w:tc>
      </w:tr>
      <w:tr>
        <w:trPr>
          <w:trHeight w:val="325" w:hRule="atLeast"/>
        </w:trPr>
        <w:tc>
          <w:tcPr>
            <w:tcW w:w="2262"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sz w:val="2"/>
                <w:szCs w:val="2"/>
              </w:rPr>
            </w:pPr>
            <w:r>
              <w:rPr>
                <w:sz w:val="2"/>
                <w:szCs w:val="2"/>
              </w:rPr>
            </w:r>
          </w:p>
        </w:tc>
        <w:tc>
          <w:tcPr>
            <w:tcW w:w="23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5" w:before="0" w:after="0"/>
              <w:ind w:left="155" w:right="139" w:hanging="0"/>
              <w:jc w:val="center"/>
              <w:rPr>
                <w:sz w:val="28"/>
              </w:rPr>
            </w:pPr>
            <w:r>
              <w:rPr>
                <w:kern w:val="0"/>
                <w:sz w:val="28"/>
                <w:szCs w:val="22"/>
                <w:lang w:eastAsia="en-US" w:bidi="ar-SA"/>
              </w:rPr>
              <w:t>ПРО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5" w:before="0" w:after="0"/>
              <w:ind w:left="19" w:hanging="0"/>
              <w:jc w:val="center"/>
              <w:rPr>
                <w:sz w:val="28"/>
              </w:rPr>
            </w:pPr>
            <w:r>
              <w:rPr>
                <w:kern w:val="0"/>
                <w:sz w:val="28"/>
                <w:szCs w:val="22"/>
                <w:lang w:eastAsia="en-US" w:bidi="ar-SA"/>
              </w:rPr>
              <w:t>0</w:t>
            </w:r>
          </w:p>
        </w:tc>
      </w:tr>
      <w:tr>
        <w:trPr>
          <w:trHeight w:val="965" w:hRule="atLeast"/>
        </w:trPr>
        <w:tc>
          <w:tcPr>
            <w:tcW w:w="226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60" w:right="53" w:firstLine="10"/>
              <w:jc w:val="center"/>
              <w:rPr>
                <w:sz w:val="28"/>
              </w:rPr>
            </w:pPr>
            <w:r>
              <w:rPr>
                <w:kern w:val="0"/>
                <w:sz w:val="28"/>
                <w:szCs w:val="22"/>
                <w:lang w:eastAsia="en-US" w:bidi="ar-SA"/>
              </w:rPr>
              <w:t xml:space="preserve">Соціальна і </w:t>
            </w:r>
            <w:r>
              <w:rPr>
                <w:spacing w:val="-1"/>
                <w:kern w:val="0"/>
                <w:sz w:val="28"/>
                <w:szCs w:val="22"/>
                <w:lang w:eastAsia="en-US" w:bidi="ar-SA"/>
              </w:rPr>
              <w:t xml:space="preserve">здоров’язбережув </w:t>
            </w:r>
            <w:r>
              <w:rPr>
                <w:kern w:val="0"/>
                <w:sz w:val="28"/>
                <w:szCs w:val="22"/>
                <w:lang w:eastAsia="en-US" w:bidi="ar-SA"/>
              </w:rPr>
              <w:t>альна</w:t>
            </w:r>
          </w:p>
        </w:tc>
        <w:tc>
          <w:tcPr>
            <w:tcW w:w="5531" w:type="dxa"/>
            <w:gridSpan w:val="2"/>
            <w:tcBorders>
              <w:top w:val="single" w:sz="6" w:space="0" w:color="000000"/>
              <w:left w:val="single" w:sz="6" w:space="0" w:color="000000"/>
              <w:bottom w:val="single" w:sz="6" w:space="0" w:color="000000"/>
              <w:right w:val="single" w:sz="6" w:space="0" w:color="000000"/>
            </w:tcBorders>
            <w:shd w:color="auto" w:fill="C0C0C0" w:val="clear"/>
          </w:tcPr>
          <w:p>
            <w:pPr>
              <w:pStyle w:val="TableParagraph"/>
              <w:widowControl w:val="false"/>
              <w:suppressAutoHyphens w:val="true"/>
              <w:spacing w:lineRule="exact" w:line="311" w:before="0" w:after="0"/>
              <w:ind w:left="983" w:hanging="0"/>
              <w:jc w:val="left"/>
              <w:rPr>
                <w:sz w:val="28"/>
              </w:rPr>
            </w:pPr>
            <w:r>
              <w:rPr>
                <w:kern w:val="0"/>
                <w:sz w:val="28"/>
                <w:szCs w:val="22"/>
                <w:lang w:eastAsia="en-US" w:bidi="ar-SA"/>
              </w:rPr>
              <w:t>Здоров'я, безпека та добробут</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1" w:before="0" w:after="0"/>
              <w:ind w:left="156" w:right="139" w:hanging="0"/>
              <w:jc w:val="center"/>
              <w:rPr>
                <w:sz w:val="28"/>
              </w:rPr>
            </w:pPr>
            <w:r>
              <w:rPr>
                <w:kern w:val="0"/>
                <w:sz w:val="28"/>
                <w:szCs w:val="22"/>
                <w:lang w:eastAsia="en-US" w:bidi="ar-SA"/>
              </w:rPr>
              <w:t>СЗО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1" w:before="0" w:after="0"/>
              <w:ind w:left="19" w:hanging="0"/>
              <w:jc w:val="center"/>
              <w:rPr>
                <w:sz w:val="28"/>
              </w:rPr>
            </w:pPr>
            <w:r>
              <w:rPr>
                <w:kern w:val="0"/>
                <w:sz w:val="28"/>
                <w:szCs w:val="22"/>
                <w:lang w:eastAsia="en-US" w:bidi="ar-SA"/>
              </w:rPr>
              <w:t>1</w:t>
            </w:r>
          </w:p>
        </w:tc>
      </w:tr>
      <w:tr>
        <w:trPr>
          <w:trHeight w:val="321" w:hRule="atLeast"/>
        </w:trPr>
        <w:tc>
          <w:tcPr>
            <w:tcW w:w="2262"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sz w:val="2"/>
                <w:szCs w:val="2"/>
              </w:rPr>
            </w:pPr>
            <w:r>
              <w:rPr>
                <w:sz w:val="2"/>
                <w:szCs w:val="2"/>
              </w:rPr>
            </w:r>
          </w:p>
        </w:tc>
        <w:tc>
          <w:tcPr>
            <w:tcW w:w="23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216" w:right="206" w:hanging="0"/>
              <w:jc w:val="center"/>
              <w:rPr>
                <w:sz w:val="28"/>
              </w:rPr>
            </w:pPr>
            <w:r>
              <w:rPr>
                <w:kern w:val="0"/>
                <w:sz w:val="28"/>
                <w:szCs w:val="22"/>
                <w:lang w:eastAsia="en-US" w:bidi="ar-SA"/>
              </w:rPr>
              <w:t>Етика</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56" w:right="139" w:hanging="0"/>
              <w:jc w:val="center"/>
              <w:rPr>
                <w:sz w:val="28"/>
              </w:rPr>
            </w:pPr>
            <w:r>
              <w:rPr>
                <w:kern w:val="0"/>
                <w:sz w:val="28"/>
                <w:szCs w:val="22"/>
                <w:lang w:eastAsia="en-US" w:bidi="ar-SA"/>
              </w:rPr>
              <w:t>СЗО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9" w:hanging="0"/>
              <w:jc w:val="center"/>
              <w:rPr>
                <w:sz w:val="28"/>
              </w:rPr>
            </w:pPr>
            <w:r>
              <w:rPr>
                <w:kern w:val="0"/>
                <w:sz w:val="28"/>
                <w:szCs w:val="22"/>
                <w:lang w:eastAsia="en-US" w:bidi="ar-SA"/>
              </w:rPr>
              <w:t>1</w:t>
            </w:r>
          </w:p>
        </w:tc>
      </w:tr>
      <w:tr>
        <w:trPr>
          <w:trHeight w:val="1609" w:hRule="atLeast"/>
        </w:trPr>
        <w:tc>
          <w:tcPr>
            <w:tcW w:w="226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35" w:before="0" w:after="0"/>
              <w:ind w:left="544" w:right="101" w:hanging="412"/>
              <w:jc w:val="left"/>
              <w:rPr>
                <w:sz w:val="28"/>
              </w:rPr>
            </w:pPr>
            <w:r>
              <w:rPr>
                <w:kern w:val="0"/>
                <w:sz w:val="28"/>
                <w:szCs w:val="22"/>
                <w:lang w:eastAsia="en-US" w:bidi="ar-SA"/>
              </w:rPr>
              <w:t>Громадянська та історична</w:t>
            </w:r>
          </w:p>
        </w:tc>
        <w:tc>
          <w:tcPr>
            <w:tcW w:w="2385" w:type="dxa"/>
            <w:tcBorders>
              <w:top w:val="single" w:sz="6" w:space="0" w:color="000000"/>
              <w:left w:val="single" w:sz="6" w:space="0" w:color="000000"/>
              <w:bottom w:val="single" w:sz="6" w:space="0" w:color="000000"/>
              <w:right w:val="single" w:sz="6" w:space="0" w:color="000000"/>
            </w:tcBorders>
            <w:shd w:color="auto" w:fill="C0C0C0" w:val="clear"/>
          </w:tcPr>
          <w:p>
            <w:pPr>
              <w:pStyle w:val="TableParagraph"/>
              <w:widowControl w:val="false"/>
              <w:suppressAutoHyphens w:val="true"/>
              <w:spacing w:lineRule="exact" w:line="314" w:before="0" w:after="0"/>
              <w:ind w:left="65" w:right="59" w:hanging="0"/>
              <w:jc w:val="center"/>
              <w:rPr>
                <w:sz w:val="28"/>
              </w:rPr>
            </w:pPr>
            <w:r>
              <w:rPr>
                <w:kern w:val="0"/>
                <w:sz w:val="28"/>
                <w:szCs w:val="22"/>
                <w:lang w:eastAsia="en-US" w:bidi="ar-SA"/>
              </w:rPr>
              <w:t>Україна і</w:t>
            </w:r>
          </w:p>
          <w:p>
            <w:pPr>
              <w:pStyle w:val="TableParagraph"/>
              <w:widowControl w:val="false"/>
              <w:suppressAutoHyphens w:val="true"/>
              <w:spacing w:before="0" w:after="0"/>
              <w:ind w:left="327" w:right="319" w:firstLine="2"/>
              <w:jc w:val="center"/>
              <w:rPr>
                <w:sz w:val="28"/>
              </w:rPr>
            </w:pPr>
            <w:r>
              <w:rPr>
                <w:kern w:val="0"/>
                <w:sz w:val="28"/>
                <w:szCs w:val="22"/>
                <w:lang w:eastAsia="en-US" w:bidi="ar-SA"/>
              </w:rPr>
              <w:t>світ:вступ до історії та громадянської</w:t>
            </w:r>
          </w:p>
          <w:p>
            <w:pPr>
              <w:pStyle w:val="TableParagraph"/>
              <w:widowControl w:val="false"/>
              <w:suppressAutoHyphens w:val="true"/>
              <w:spacing w:lineRule="exact" w:line="308" w:before="1" w:after="0"/>
              <w:ind w:left="65" w:right="59" w:hanging="0"/>
              <w:jc w:val="center"/>
              <w:rPr>
                <w:sz w:val="28"/>
              </w:rPr>
            </w:pPr>
            <w:r>
              <w:rPr>
                <w:kern w:val="0"/>
                <w:sz w:val="28"/>
                <w:szCs w:val="22"/>
                <w:lang w:eastAsia="en-US" w:bidi="ar-SA"/>
              </w:rPr>
              <w:t>освіти</w:t>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6"/>
              </w:rPr>
            </w:pPr>
            <w:r>
              <w:rPr>
                <w:sz w:val="26"/>
              </w:rPr>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5" w:before="0" w:after="0"/>
              <w:ind w:left="151" w:right="139" w:hanging="0"/>
              <w:jc w:val="center"/>
              <w:rPr>
                <w:sz w:val="28"/>
              </w:rPr>
            </w:pPr>
            <w:r>
              <w:rPr>
                <w:kern w:val="0"/>
                <w:sz w:val="28"/>
                <w:szCs w:val="22"/>
                <w:lang w:eastAsia="en-US" w:bidi="ar-SA"/>
              </w:rPr>
              <w:t>ГІО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5" w:before="0" w:after="0"/>
              <w:ind w:left="19" w:hanging="0"/>
              <w:jc w:val="center"/>
              <w:rPr>
                <w:sz w:val="28"/>
              </w:rPr>
            </w:pPr>
            <w:r>
              <w:rPr>
                <w:kern w:val="0"/>
                <w:sz w:val="28"/>
                <w:szCs w:val="22"/>
                <w:lang w:eastAsia="en-US" w:bidi="ar-SA"/>
              </w:rPr>
              <w:t>1</w:t>
            </w:r>
          </w:p>
        </w:tc>
      </w:tr>
      <w:tr>
        <w:trPr>
          <w:trHeight w:val="540" w:hRule="atLeast"/>
        </w:trPr>
        <w:tc>
          <w:tcPr>
            <w:tcW w:w="2262"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sz w:val="2"/>
                <w:szCs w:val="2"/>
              </w:rPr>
            </w:pPr>
            <w:r>
              <w:rPr>
                <w:sz w:val="2"/>
                <w:szCs w:val="2"/>
              </w:rPr>
            </w:r>
          </w:p>
        </w:tc>
        <w:tc>
          <w:tcPr>
            <w:tcW w:w="2385" w:type="dxa"/>
            <w:tcBorders>
              <w:top w:val="single" w:sz="6" w:space="0" w:color="000000"/>
              <w:left w:val="single" w:sz="6" w:space="0" w:color="000000"/>
              <w:bottom w:val="single" w:sz="6" w:space="0" w:color="000000"/>
              <w:right w:val="single" w:sz="6" w:space="0" w:color="000000"/>
            </w:tcBorders>
            <w:shd w:color="auto" w:fill="C0C0C0" w:val="clear"/>
          </w:tcPr>
          <w:p>
            <w:pPr>
              <w:pStyle w:val="TableParagraph"/>
              <w:widowControl w:val="false"/>
              <w:suppressAutoHyphens w:val="true"/>
              <w:spacing w:lineRule="exact" w:line="315" w:before="0" w:after="0"/>
              <w:ind w:left="9" w:hanging="0"/>
              <w:jc w:val="center"/>
              <w:rPr>
                <w:sz w:val="28"/>
              </w:rPr>
            </w:pPr>
            <w:r>
              <w:rPr>
                <w:kern w:val="0"/>
                <w:sz w:val="28"/>
                <w:szCs w:val="22"/>
                <w:lang w:eastAsia="en-US" w:bidi="ar-SA"/>
              </w:rPr>
              <w:t>0</w:t>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6"/>
              </w:rPr>
            </w:pPr>
            <w:r>
              <w:rPr>
                <w:sz w:val="26"/>
              </w:rPr>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5" w:before="0" w:after="0"/>
              <w:ind w:left="151" w:right="139" w:hanging="0"/>
              <w:jc w:val="center"/>
              <w:rPr>
                <w:sz w:val="28"/>
              </w:rPr>
            </w:pPr>
            <w:r>
              <w:rPr>
                <w:kern w:val="0"/>
                <w:sz w:val="28"/>
                <w:szCs w:val="22"/>
                <w:lang w:eastAsia="en-US" w:bidi="ar-SA"/>
              </w:rPr>
              <w:t>ГІО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5" w:before="0" w:after="0"/>
              <w:ind w:left="19" w:hanging="0"/>
              <w:jc w:val="center"/>
              <w:rPr>
                <w:sz w:val="28"/>
              </w:rPr>
            </w:pPr>
            <w:r>
              <w:rPr>
                <w:kern w:val="0"/>
                <w:sz w:val="28"/>
                <w:szCs w:val="22"/>
                <w:lang w:eastAsia="en-US" w:bidi="ar-SA"/>
              </w:rPr>
              <w:t>0</w:t>
            </w:r>
          </w:p>
        </w:tc>
      </w:tr>
      <w:tr>
        <w:trPr>
          <w:trHeight w:val="321" w:hRule="atLeast"/>
        </w:trPr>
        <w:tc>
          <w:tcPr>
            <w:tcW w:w="226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50" w:right="40" w:hanging="0"/>
              <w:jc w:val="center"/>
              <w:rPr>
                <w:sz w:val="28"/>
              </w:rPr>
            </w:pPr>
            <w:r>
              <w:rPr>
                <w:kern w:val="0"/>
                <w:sz w:val="28"/>
                <w:szCs w:val="22"/>
                <w:lang w:eastAsia="en-US" w:bidi="ar-SA"/>
              </w:rPr>
              <w:t>Інформатична</w:t>
            </w:r>
          </w:p>
        </w:tc>
        <w:tc>
          <w:tcPr>
            <w:tcW w:w="23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216" w:right="207" w:hanging="0"/>
              <w:jc w:val="center"/>
              <w:rPr>
                <w:sz w:val="28"/>
              </w:rPr>
            </w:pPr>
            <w:r>
              <w:rPr>
                <w:kern w:val="0"/>
                <w:sz w:val="28"/>
                <w:szCs w:val="22"/>
                <w:lang w:eastAsia="en-US" w:bidi="ar-SA"/>
              </w:rPr>
              <w:t>Інформатика</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54" w:right="139" w:hanging="0"/>
              <w:jc w:val="center"/>
              <w:rPr>
                <w:sz w:val="28"/>
              </w:rPr>
            </w:pPr>
            <w:r>
              <w:rPr>
                <w:kern w:val="0"/>
                <w:sz w:val="28"/>
                <w:szCs w:val="22"/>
                <w:lang w:eastAsia="en-US" w:bidi="ar-SA"/>
              </w:rPr>
              <w:t>ІФО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23" w:right="9" w:hanging="0"/>
              <w:jc w:val="center"/>
              <w:rPr>
                <w:sz w:val="28"/>
              </w:rPr>
            </w:pPr>
            <w:r>
              <w:rPr>
                <w:kern w:val="0"/>
                <w:sz w:val="28"/>
                <w:szCs w:val="22"/>
                <w:lang w:eastAsia="en-US" w:bidi="ar-SA"/>
              </w:rPr>
              <w:t>1</w:t>
            </w:r>
          </w:p>
        </w:tc>
      </w:tr>
      <w:tr>
        <w:trPr>
          <w:trHeight w:val="325" w:hRule="atLeast"/>
        </w:trPr>
        <w:tc>
          <w:tcPr>
            <w:tcW w:w="226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5" w:before="0" w:after="0"/>
              <w:ind w:left="50" w:right="41" w:hanging="0"/>
              <w:jc w:val="center"/>
              <w:rPr>
                <w:sz w:val="28"/>
              </w:rPr>
            </w:pPr>
            <w:r>
              <w:rPr>
                <w:kern w:val="0"/>
                <w:sz w:val="28"/>
                <w:szCs w:val="22"/>
                <w:lang w:eastAsia="en-US" w:bidi="ar-SA"/>
              </w:rPr>
              <w:t>Технологічна</w:t>
            </w:r>
          </w:p>
        </w:tc>
        <w:tc>
          <w:tcPr>
            <w:tcW w:w="23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5" w:before="0" w:after="0"/>
              <w:ind w:left="216" w:right="207" w:hanging="0"/>
              <w:jc w:val="center"/>
              <w:rPr>
                <w:sz w:val="28"/>
              </w:rPr>
            </w:pPr>
            <w:r>
              <w:rPr>
                <w:kern w:val="0"/>
                <w:sz w:val="28"/>
                <w:szCs w:val="22"/>
                <w:lang w:eastAsia="en-US" w:bidi="ar-SA"/>
              </w:rPr>
              <w:t>Технології</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5" w:before="0" w:after="0"/>
              <w:ind w:left="151" w:right="139" w:hanging="0"/>
              <w:jc w:val="center"/>
              <w:rPr>
                <w:sz w:val="28"/>
              </w:rPr>
            </w:pPr>
            <w:r>
              <w:rPr>
                <w:kern w:val="0"/>
                <w:sz w:val="28"/>
                <w:szCs w:val="22"/>
                <w:lang w:eastAsia="en-US" w:bidi="ar-SA"/>
              </w:rPr>
              <w:t>ТЕО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5" w:before="0" w:after="0"/>
              <w:ind w:left="19" w:hanging="0"/>
              <w:jc w:val="center"/>
              <w:rPr>
                <w:sz w:val="28"/>
              </w:rPr>
            </w:pPr>
            <w:r>
              <w:rPr>
                <w:kern w:val="0"/>
                <w:sz w:val="28"/>
                <w:szCs w:val="22"/>
                <w:lang w:eastAsia="en-US" w:bidi="ar-SA"/>
              </w:rPr>
              <w:t>2</w:t>
            </w:r>
          </w:p>
        </w:tc>
      </w:tr>
      <w:tr>
        <w:trPr>
          <w:trHeight w:val="321" w:hRule="atLeast"/>
        </w:trPr>
        <w:tc>
          <w:tcPr>
            <w:tcW w:w="226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1" w:before="0" w:after="0"/>
              <w:ind w:left="476" w:hanging="0"/>
              <w:jc w:val="left"/>
              <w:rPr>
                <w:sz w:val="28"/>
              </w:rPr>
            </w:pPr>
            <w:r>
              <w:rPr>
                <w:kern w:val="0"/>
                <w:sz w:val="28"/>
                <w:szCs w:val="22"/>
                <w:lang w:eastAsia="en-US" w:bidi="ar-SA"/>
              </w:rPr>
              <w:t>Мистецька</w:t>
            </w:r>
          </w:p>
        </w:tc>
        <w:tc>
          <w:tcPr>
            <w:tcW w:w="2385" w:type="dxa"/>
            <w:tcBorders>
              <w:top w:val="single" w:sz="6" w:space="0" w:color="000000"/>
              <w:left w:val="single" w:sz="6" w:space="0" w:color="000000"/>
              <w:bottom w:val="single" w:sz="6" w:space="0" w:color="000000"/>
              <w:right w:val="single" w:sz="6" w:space="0" w:color="000000"/>
            </w:tcBorders>
            <w:shd w:color="auto" w:fill="C0C0C0" w:val="clear"/>
          </w:tcPr>
          <w:p>
            <w:pPr>
              <w:pStyle w:val="TableParagraph"/>
              <w:widowControl w:val="false"/>
              <w:suppressAutoHyphens w:val="true"/>
              <w:spacing w:lineRule="exact" w:line="301" w:before="0" w:after="0"/>
              <w:ind w:left="65" w:right="57" w:hanging="0"/>
              <w:jc w:val="center"/>
              <w:rPr>
                <w:sz w:val="28"/>
              </w:rPr>
            </w:pPr>
            <w:r>
              <w:rPr>
                <w:kern w:val="0"/>
                <w:sz w:val="28"/>
                <w:szCs w:val="22"/>
                <w:lang w:eastAsia="en-US" w:bidi="ar-SA"/>
              </w:rPr>
              <w:t>Мистецтво</w:t>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60" w:right="139" w:hanging="0"/>
              <w:jc w:val="center"/>
              <w:rPr>
                <w:sz w:val="28"/>
              </w:rPr>
            </w:pPr>
            <w:r>
              <w:rPr>
                <w:kern w:val="0"/>
                <w:sz w:val="28"/>
                <w:szCs w:val="22"/>
                <w:lang w:eastAsia="en-US" w:bidi="ar-SA"/>
              </w:rPr>
              <w:t>МИО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9" w:hanging="0"/>
              <w:jc w:val="center"/>
              <w:rPr>
                <w:sz w:val="28"/>
              </w:rPr>
            </w:pPr>
            <w:r>
              <w:rPr>
                <w:kern w:val="0"/>
                <w:sz w:val="28"/>
                <w:szCs w:val="22"/>
                <w:lang w:eastAsia="en-US" w:bidi="ar-SA"/>
              </w:rPr>
              <w:t>1</w:t>
            </w:r>
          </w:p>
        </w:tc>
      </w:tr>
      <w:tr>
        <w:trPr>
          <w:trHeight w:val="320" w:hRule="atLeast"/>
        </w:trPr>
        <w:tc>
          <w:tcPr>
            <w:tcW w:w="2262"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sz w:val="2"/>
                <w:szCs w:val="2"/>
              </w:rPr>
            </w:pPr>
            <w:r>
              <w:rPr>
                <w:sz w:val="2"/>
                <w:szCs w:val="2"/>
              </w:rPr>
            </w:r>
          </w:p>
        </w:tc>
        <w:tc>
          <w:tcPr>
            <w:tcW w:w="2385" w:type="dxa"/>
            <w:tcBorders>
              <w:top w:val="single" w:sz="6" w:space="0" w:color="000000"/>
              <w:left w:val="single" w:sz="6" w:space="0" w:color="000000"/>
              <w:bottom w:val="single" w:sz="6" w:space="0" w:color="000000"/>
              <w:right w:val="single" w:sz="6" w:space="0" w:color="000000"/>
            </w:tcBorders>
            <w:shd w:color="auto" w:fill="C0C0C0" w:val="clear"/>
          </w:tcPr>
          <w:p>
            <w:pPr>
              <w:pStyle w:val="TableParagraph"/>
              <w:widowControl w:val="false"/>
              <w:suppressAutoHyphens w:val="true"/>
              <w:spacing w:lineRule="exact" w:line="301" w:before="0" w:after="0"/>
              <w:ind w:left="9" w:hanging="0"/>
              <w:jc w:val="center"/>
              <w:rPr>
                <w:sz w:val="28"/>
              </w:rPr>
            </w:pPr>
            <w:r>
              <w:rPr>
                <w:kern w:val="0"/>
                <w:sz w:val="28"/>
                <w:szCs w:val="22"/>
                <w:lang w:eastAsia="en-US" w:bidi="ar-SA"/>
              </w:rPr>
              <w:t>0</w:t>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rPr>
            </w:pPr>
            <w:r>
              <w:rPr>
                <w:sz w:val="24"/>
              </w:rPr>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60" w:right="139" w:hanging="0"/>
              <w:jc w:val="center"/>
              <w:rPr>
                <w:sz w:val="28"/>
              </w:rPr>
            </w:pPr>
            <w:r>
              <w:rPr>
                <w:kern w:val="0"/>
                <w:sz w:val="28"/>
                <w:szCs w:val="22"/>
                <w:lang w:eastAsia="en-US" w:bidi="ar-SA"/>
              </w:rPr>
              <w:t>МИО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01" w:before="0" w:after="0"/>
              <w:ind w:left="19" w:hanging="0"/>
              <w:jc w:val="center"/>
              <w:rPr>
                <w:sz w:val="28"/>
              </w:rPr>
            </w:pPr>
            <w:r>
              <w:rPr>
                <w:kern w:val="0"/>
                <w:sz w:val="28"/>
                <w:szCs w:val="22"/>
                <w:lang w:eastAsia="en-US" w:bidi="ar-SA"/>
              </w:rPr>
              <w:t>1</w:t>
            </w:r>
          </w:p>
        </w:tc>
      </w:tr>
      <w:tr>
        <w:trPr>
          <w:trHeight w:val="413" w:hRule="atLeast"/>
        </w:trPr>
        <w:tc>
          <w:tcPr>
            <w:tcW w:w="226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6" w:before="0" w:after="0"/>
              <w:ind w:left="50" w:right="42" w:hanging="0"/>
              <w:jc w:val="center"/>
              <w:rPr>
                <w:sz w:val="28"/>
              </w:rPr>
            </w:pPr>
            <w:r>
              <w:rPr>
                <w:kern w:val="0"/>
                <w:sz w:val="28"/>
                <w:szCs w:val="22"/>
                <w:lang w:eastAsia="en-US" w:bidi="ar-SA"/>
              </w:rPr>
              <w:t>Фізична культура</w:t>
            </w:r>
          </w:p>
        </w:tc>
        <w:tc>
          <w:tcPr>
            <w:tcW w:w="23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6"/>
              </w:rPr>
            </w:pPr>
            <w:r>
              <w:rPr>
                <w:sz w:val="26"/>
              </w:rPr>
            </w:r>
          </w:p>
        </w:tc>
        <w:tc>
          <w:tcPr>
            <w:tcW w:w="314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6" w:before="0" w:after="0"/>
              <w:ind w:left="216" w:right="209" w:hanging="0"/>
              <w:jc w:val="center"/>
              <w:rPr>
                <w:sz w:val="28"/>
              </w:rPr>
            </w:pPr>
            <w:r>
              <w:rPr>
                <w:kern w:val="0"/>
                <w:sz w:val="28"/>
                <w:szCs w:val="22"/>
                <w:lang w:eastAsia="en-US" w:bidi="ar-SA"/>
              </w:rPr>
              <w:t>Фізична культура</w:t>
            </w:r>
          </w:p>
        </w:tc>
        <w:tc>
          <w:tcPr>
            <w:tcW w:w="1008"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6" w:before="0" w:after="0"/>
              <w:ind w:left="155" w:right="139" w:hanging="0"/>
              <w:jc w:val="center"/>
              <w:rPr>
                <w:sz w:val="28"/>
              </w:rPr>
            </w:pPr>
            <w:r>
              <w:rPr>
                <w:kern w:val="0"/>
                <w:sz w:val="28"/>
                <w:szCs w:val="22"/>
                <w:lang w:eastAsia="en-US" w:bidi="ar-SA"/>
              </w:rPr>
              <w:t>ФІО</w:t>
            </w:r>
          </w:p>
        </w:tc>
        <w:tc>
          <w:tcPr>
            <w:tcW w:w="88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316" w:before="0" w:after="0"/>
              <w:ind w:left="19" w:hanging="0"/>
              <w:jc w:val="center"/>
              <w:rPr>
                <w:sz w:val="28"/>
              </w:rPr>
            </w:pPr>
            <w:r>
              <w:rPr>
                <w:kern w:val="0"/>
                <w:sz w:val="28"/>
                <w:szCs w:val="22"/>
                <w:lang w:eastAsia="en-US" w:bidi="ar-SA"/>
              </w:rPr>
              <w:t>3</w:t>
            </w:r>
          </w:p>
        </w:tc>
      </w:tr>
      <w:tr>
        <w:trPr>
          <w:trHeight w:val="321" w:hRule="atLeast"/>
        </w:trPr>
        <w:tc>
          <w:tcPr>
            <w:tcW w:w="2262"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lineRule="exact" w:line="300" w:before="1" w:after="0"/>
              <w:ind w:left="50" w:right="36" w:hanging="0"/>
              <w:jc w:val="center"/>
              <w:rPr>
                <w:b/>
                <w:b/>
                <w:sz w:val="28"/>
              </w:rPr>
            </w:pPr>
            <w:r>
              <w:rPr>
                <w:b/>
                <w:kern w:val="0"/>
                <w:sz w:val="28"/>
                <w:szCs w:val="22"/>
                <w:lang w:eastAsia="en-US" w:bidi="ar-SA"/>
              </w:rPr>
              <w:t>Усього</w:t>
            </w:r>
          </w:p>
        </w:tc>
        <w:tc>
          <w:tcPr>
            <w:tcW w:w="2385"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before="0" w:after="0"/>
              <w:jc w:val="left"/>
              <w:rPr>
                <w:sz w:val="24"/>
              </w:rPr>
            </w:pPr>
            <w:r>
              <w:rPr>
                <w:sz w:val="24"/>
              </w:rPr>
            </w:r>
          </w:p>
        </w:tc>
        <w:tc>
          <w:tcPr>
            <w:tcW w:w="3146"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before="0" w:after="0"/>
              <w:jc w:val="left"/>
              <w:rPr>
                <w:sz w:val="24"/>
              </w:rPr>
            </w:pPr>
            <w:r>
              <w:rPr>
                <w:sz w:val="24"/>
              </w:rPr>
            </w:r>
          </w:p>
        </w:tc>
        <w:tc>
          <w:tcPr>
            <w:tcW w:w="1008"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before="0" w:after="0"/>
              <w:jc w:val="left"/>
              <w:rPr>
                <w:sz w:val="24"/>
              </w:rPr>
            </w:pPr>
            <w:r>
              <w:rPr>
                <w:sz w:val="24"/>
              </w:rPr>
            </w:r>
          </w:p>
        </w:tc>
        <w:tc>
          <w:tcPr>
            <w:tcW w:w="883"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lineRule="exact" w:line="300" w:before="1" w:after="0"/>
              <w:ind w:left="23" w:right="9" w:hanging="0"/>
              <w:jc w:val="center"/>
              <w:rPr>
                <w:b/>
                <w:b/>
                <w:sz w:val="28"/>
              </w:rPr>
            </w:pPr>
            <w:r>
              <w:rPr>
                <w:b/>
                <w:kern w:val="0"/>
                <w:sz w:val="28"/>
                <w:szCs w:val="22"/>
                <w:lang w:eastAsia="en-US" w:bidi="ar-SA"/>
              </w:rPr>
              <w:t>31</w:t>
            </w:r>
          </w:p>
        </w:tc>
      </w:tr>
      <w:tr>
        <w:trPr>
          <w:trHeight w:val="645" w:hRule="atLeast"/>
        </w:trPr>
        <w:tc>
          <w:tcPr>
            <w:tcW w:w="8801" w:type="dxa"/>
            <w:gridSpan w:val="4"/>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lineRule="exact" w:line="320" w:before="6" w:after="0"/>
              <w:ind w:left="2577" w:hanging="2113"/>
              <w:jc w:val="left"/>
              <w:rPr>
                <w:b/>
                <w:b/>
                <w:sz w:val="28"/>
              </w:rPr>
            </w:pPr>
            <w:r>
              <w:rPr>
                <w:b/>
                <w:kern w:val="0"/>
                <w:sz w:val="28"/>
                <w:szCs w:val="22"/>
                <w:lang w:eastAsia="en-US" w:bidi="ar-SA"/>
              </w:rPr>
              <w:t>Кількість навчальних годин, що фінансуються з бюджету (без урахування поділу на групи)</w:t>
            </w:r>
          </w:p>
        </w:tc>
        <w:tc>
          <w:tcPr>
            <w:tcW w:w="883"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before="1" w:after="0"/>
              <w:ind w:left="23" w:right="9" w:hanging="0"/>
              <w:jc w:val="center"/>
              <w:rPr>
                <w:b/>
                <w:b/>
                <w:sz w:val="28"/>
              </w:rPr>
            </w:pPr>
            <w:r>
              <w:rPr>
                <w:b/>
                <w:kern w:val="0"/>
                <w:sz w:val="28"/>
                <w:szCs w:val="22"/>
                <w:lang w:eastAsia="en-US" w:bidi="ar-SA"/>
              </w:rPr>
              <w:t>31</w:t>
            </w:r>
          </w:p>
        </w:tc>
      </w:tr>
      <w:tr>
        <w:trPr>
          <w:trHeight w:val="340" w:hRule="atLeast"/>
        </w:trPr>
        <w:tc>
          <w:tcPr>
            <w:tcW w:w="8801" w:type="dxa"/>
            <w:gridSpan w:val="4"/>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lineRule="exact" w:line="320" w:before="0" w:after="0"/>
              <w:ind w:left="328" w:hanging="0"/>
              <w:jc w:val="left"/>
              <w:rPr>
                <w:b/>
                <w:b/>
                <w:sz w:val="28"/>
              </w:rPr>
            </w:pPr>
            <w:r>
              <w:rPr>
                <w:b/>
                <w:kern w:val="0"/>
                <w:sz w:val="28"/>
                <w:szCs w:val="22"/>
                <w:lang w:eastAsia="en-US" w:bidi="ar-SA"/>
              </w:rPr>
              <w:t>Гранично допустиме тижневе навчальне навантаження на учня</w:t>
            </w:r>
          </w:p>
        </w:tc>
        <w:tc>
          <w:tcPr>
            <w:tcW w:w="883" w:type="dxa"/>
            <w:tcBorders>
              <w:top w:val="single" w:sz="6" w:space="0" w:color="000000"/>
              <w:left w:val="single" w:sz="6" w:space="0" w:color="000000"/>
              <w:bottom w:val="single" w:sz="6" w:space="0" w:color="000000"/>
              <w:right w:val="single" w:sz="6" w:space="0" w:color="000000"/>
            </w:tcBorders>
            <w:shd w:color="auto" w:fill="959595" w:val="clear"/>
          </w:tcPr>
          <w:p>
            <w:pPr>
              <w:pStyle w:val="TableParagraph"/>
              <w:widowControl w:val="false"/>
              <w:suppressAutoHyphens w:val="true"/>
              <w:spacing w:lineRule="exact" w:line="320" w:before="0" w:after="0"/>
              <w:ind w:left="23" w:right="9" w:hanging="0"/>
              <w:jc w:val="center"/>
              <w:rPr>
                <w:b/>
                <w:b/>
                <w:sz w:val="28"/>
              </w:rPr>
            </w:pPr>
            <w:r>
              <w:rPr>
                <w:b/>
                <w:kern w:val="0"/>
                <w:sz w:val="28"/>
                <w:szCs w:val="22"/>
                <w:lang w:eastAsia="en-US" w:bidi="ar-SA"/>
              </w:rPr>
              <w:t>28</w:t>
            </w:r>
          </w:p>
        </w:tc>
      </w:tr>
    </w:tbl>
    <w:p>
      <w:pPr>
        <w:pStyle w:val="Style16"/>
        <w:ind w:left="0" w:hanging="0"/>
        <w:jc w:val="left"/>
        <w:rPr>
          <w:b/>
          <w:b/>
          <w:sz w:val="30"/>
        </w:rPr>
      </w:pPr>
      <w:r>
        <w:rPr>
          <w:b/>
          <w:sz w:val="30"/>
        </w:rPr>
      </w:r>
    </w:p>
    <w:p>
      <w:pPr>
        <w:sectPr>
          <w:type w:val="nextPage"/>
          <w:pgSz w:w="11906" w:h="16838"/>
          <w:pgMar w:left="980" w:right="160" w:gutter="0" w:header="0" w:top="760" w:footer="0" w:bottom="280"/>
          <w:pgNumType w:fmt="decimal"/>
          <w:formProt w:val="false"/>
          <w:textDirection w:val="lrTb"/>
          <w:docGrid w:type="default" w:linePitch="100" w:charSpace="4096"/>
        </w:sectPr>
        <w:pStyle w:val="Normal"/>
        <w:tabs>
          <w:tab w:val="clear" w:pos="720"/>
          <w:tab w:val="left" w:pos="3770" w:leader="none"/>
        </w:tabs>
        <w:spacing w:before="234" w:after="0"/>
        <w:ind w:right="262" w:hanging="0"/>
        <w:jc w:val="center"/>
        <w:rPr>
          <w:b/>
          <w:b/>
          <w:sz w:val="28"/>
        </w:rPr>
      </w:pPr>
      <w:r>
        <w:rPr>
          <w:b/>
          <w:sz w:val="28"/>
        </w:rPr>
        <w:t>Директор:</w:t>
        <w:tab/>
        <w:t>Дмитро-Мирон Лабецький</w:t>
      </w:r>
    </w:p>
    <w:p>
      <w:pPr>
        <w:pStyle w:val="Normal"/>
        <w:spacing w:before="68" w:after="0"/>
        <w:ind w:left="6238" w:right="684" w:firstLine="2516"/>
        <w:jc w:val="right"/>
        <w:rPr>
          <w:sz w:val="24"/>
        </w:rPr>
      </w:pPr>
      <w:r>
        <w:rPr>
          <w:sz w:val="24"/>
        </w:rPr>
        <w:t>Додаток №</w:t>
      </w:r>
      <w:r>
        <w:rPr>
          <w:spacing w:val="-1"/>
          <w:sz w:val="24"/>
        </w:rPr>
        <w:t xml:space="preserve"> </w:t>
      </w:r>
      <w:r>
        <w:rPr>
          <w:spacing w:val="-12"/>
          <w:sz w:val="24"/>
        </w:rPr>
        <w:t>3</w:t>
      </w:r>
      <w:r>
        <w:rPr>
          <w:sz w:val="24"/>
        </w:rPr>
        <w:t xml:space="preserve"> складений відповідно</w:t>
      </w:r>
      <w:r>
        <w:rPr>
          <w:spacing w:val="-10"/>
          <w:sz w:val="24"/>
        </w:rPr>
        <w:t xml:space="preserve"> </w:t>
      </w:r>
      <w:r>
        <w:rPr>
          <w:sz w:val="24"/>
        </w:rPr>
        <w:t>Таблиці</w:t>
      </w:r>
      <w:r>
        <w:rPr>
          <w:spacing w:val="-4"/>
          <w:sz w:val="24"/>
        </w:rPr>
        <w:t xml:space="preserve"> </w:t>
      </w:r>
      <w:r>
        <w:rPr>
          <w:sz w:val="24"/>
        </w:rPr>
        <w:t>1 Типової освітньої</w:t>
      </w:r>
      <w:r>
        <w:rPr>
          <w:spacing w:val="-7"/>
          <w:sz w:val="24"/>
        </w:rPr>
        <w:t xml:space="preserve"> </w:t>
      </w:r>
      <w:r>
        <w:rPr>
          <w:sz w:val="24"/>
        </w:rPr>
        <w:t>програми</w:t>
      </w:r>
      <w:r>
        <w:rPr>
          <w:spacing w:val="-3"/>
          <w:sz w:val="24"/>
        </w:rPr>
        <w:t xml:space="preserve"> </w:t>
      </w:r>
      <w:r>
        <w:rPr>
          <w:sz w:val="24"/>
        </w:rPr>
        <w:t>закладів загальної середньої освіти</w:t>
      </w:r>
      <w:r>
        <w:rPr>
          <w:spacing w:val="-12"/>
          <w:sz w:val="24"/>
        </w:rPr>
        <w:t xml:space="preserve"> </w:t>
      </w:r>
      <w:r>
        <w:rPr>
          <w:spacing w:val="-3"/>
          <w:sz w:val="24"/>
        </w:rPr>
        <w:t>ІІ</w:t>
      </w:r>
      <w:r>
        <w:rPr>
          <w:spacing w:val="-5"/>
          <w:sz w:val="24"/>
        </w:rPr>
        <w:t xml:space="preserve"> </w:t>
      </w:r>
      <w:r>
        <w:rPr>
          <w:sz w:val="24"/>
        </w:rPr>
        <w:t>ступеня, затвердженої наказом</w:t>
      </w:r>
      <w:r>
        <w:rPr>
          <w:spacing w:val="-12"/>
          <w:sz w:val="24"/>
        </w:rPr>
        <w:t xml:space="preserve"> </w:t>
      </w:r>
      <w:r>
        <w:rPr>
          <w:sz w:val="24"/>
        </w:rPr>
        <w:t>МОН</w:t>
      </w:r>
    </w:p>
    <w:p>
      <w:pPr>
        <w:pStyle w:val="Normal"/>
        <w:ind w:right="688" w:hanging="0"/>
        <w:jc w:val="right"/>
        <w:rPr>
          <w:sz w:val="24"/>
        </w:rPr>
      </w:pPr>
      <w:r>
        <w:rPr>
          <w:sz w:val="24"/>
        </w:rPr>
        <w:t>України від 20.04.2018 р. №</w:t>
      </w:r>
      <w:r>
        <w:rPr>
          <w:spacing w:val="-4"/>
          <w:sz w:val="24"/>
        </w:rPr>
        <w:t xml:space="preserve"> </w:t>
      </w:r>
      <w:r>
        <w:rPr>
          <w:sz w:val="24"/>
        </w:rPr>
        <w:t>405</w:t>
      </w:r>
    </w:p>
    <w:p>
      <w:pPr>
        <w:pStyle w:val="Normal"/>
        <w:spacing w:before="7" w:after="0"/>
        <w:ind w:right="250" w:hanging="0"/>
        <w:jc w:val="center"/>
        <w:rPr>
          <w:b/>
          <w:b/>
          <w:sz w:val="28"/>
        </w:rPr>
      </w:pPr>
      <w:r>
        <w:rPr>
          <w:spacing w:val="-70"/>
          <w:sz w:val="28"/>
          <w:u w:val="thick"/>
        </w:rPr>
        <w:t xml:space="preserve"> </w:t>
      </w:r>
      <w:r>
        <w:rPr>
          <w:b/>
          <w:sz w:val="28"/>
          <w:u w:val="thick"/>
        </w:rPr>
        <w:t>Навчальний план для учнів 6-9 класів на 2022-2023 н.р</w:t>
      </w:r>
    </w:p>
    <w:p>
      <w:pPr>
        <w:pStyle w:val="Style16"/>
        <w:ind w:left="0" w:hanging="0"/>
        <w:jc w:val="left"/>
        <w:rPr>
          <w:b/>
          <w:b/>
          <w:sz w:val="20"/>
        </w:rPr>
      </w:pPr>
      <w:r>
        <w:rPr>
          <w:b/>
          <w:sz w:val="20"/>
        </w:rPr>
      </w:r>
    </w:p>
    <w:p>
      <w:pPr>
        <w:pStyle w:val="Style16"/>
        <w:spacing w:before="9" w:after="0"/>
        <w:ind w:left="0" w:hanging="0"/>
        <w:jc w:val="left"/>
        <w:rPr>
          <w:b/>
          <w:b/>
          <w:sz w:val="15"/>
        </w:rPr>
      </w:pPr>
      <w:r>
        <w:rPr>
          <w:b/>
          <w:sz w:val="15"/>
        </w:rPr>
      </w:r>
    </w:p>
    <w:tbl>
      <w:tblPr>
        <w:tblStyle w:val="TableNormal"/>
        <w:tblW w:w="10322" w:type="dxa"/>
        <w:jc w:val="left"/>
        <w:tblInd w:w="126" w:type="dxa"/>
        <w:tblLayout w:type="fixed"/>
        <w:tblCellMar>
          <w:top w:w="0" w:type="dxa"/>
          <w:left w:w="5" w:type="dxa"/>
          <w:bottom w:w="0" w:type="dxa"/>
          <w:right w:w="5" w:type="dxa"/>
        </w:tblCellMar>
        <w:tblLook w:firstRow="1" w:noVBand="0" w:lastRow="1" w:firstColumn="1" w:lastColumn="1" w:noHBand="0" w:val="01e0"/>
      </w:tblPr>
      <w:tblGrid>
        <w:gridCol w:w="2800"/>
        <w:gridCol w:w="3120"/>
        <w:gridCol w:w="1144"/>
        <w:gridCol w:w="993"/>
        <w:gridCol w:w="1134"/>
        <w:gridCol w:w="1130"/>
      </w:tblGrid>
      <w:tr>
        <w:trPr>
          <w:trHeight w:val="634" w:hRule="atLeast"/>
        </w:trPr>
        <w:tc>
          <w:tcPr>
            <w:tcW w:w="280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639" w:hanging="0"/>
              <w:jc w:val="left"/>
              <w:rPr>
                <w:b/>
                <w:b/>
                <w:sz w:val="24"/>
              </w:rPr>
            </w:pPr>
            <w:r>
              <w:rPr>
                <w:b/>
                <w:kern w:val="0"/>
                <w:sz w:val="24"/>
                <w:szCs w:val="22"/>
                <w:lang w:eastAsia="en-US" w:bidi="ar-SA"/>
              </w:rPr>
              <w:t>Освітні галузі</w:t>
            </w:r>
          </w:p>
        </w:tc>
        <w:tc>
          <w:tcPr>
            <w:tcW w:w="312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20" w:hanging="0"/>
              <w:jc w:val="left"/>
              <w:rPr>
                <w:b/>
                <w:b/>
                <w:sz w:val="24"/>
              </w:rPr>
            </w:pPr>
            <w:r>
              <w:rPr>
                <w:b/>
                <w:kern w:val="0"/>
                <w:sz w:val="24"/>
                <w:szCs w:val="22"/>
                <w:lang w:eastAsia="en-US" w:bidi="ar-SA"/>
              </w:rPr>
              <w:t>Предмети</w:t>
            </w:r>
          </w:p>
        </w:tc>
        <w:tc>
          <w:tcPr>
            <w:tcW w:w="4401"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667" w:hanging="0"/>
              <w:jc w:val="left"/>
              <w:rPr>
                <w:b/>
                <w:b/>
                <w:sz w:val="24"/>
              </w:rPr>
            </w:pPr>
            <w:r>
              <w:rPr>
                <w:b/>
                <w:kern w:val="0"/>
                <w:sz w:val="24"/>
                <w:szCs w:val="22"/>
                <w:lang w:eastAsia="en-US" w:bidi="ar-SA"/>
              </w:rPr>
              <w:t>Кількість годин на тиждень</w:t>
            </w:r>
          </w:p>
          <w:p>
            <w:pPr>
              <w:pStyle w:val="TableParagraph"/>
              <w:widowControl w:val="false"/>
              <w:suppressAutoHyphens w:val="true"/>
              <w:spacing w:before="40" w:after="0"/>
              <w:ind w:left="2124" w:hanging="0"/>
              <w:jc w:val="left"/>
              <w:rPr>
                <w:b/>
                <w:b/>
                <w:sz w:val="24"/>
              </w:rPr>
            </w:pPr>
            <w:r>
              <w:rPr>
                <w:b/>
                <w:kern w:val="0"/>
                <w:sz w:val="24"/>
                <w:szCs w:val="22"/>
                <w:lang w:eastAsia="en-US" w:bidi="ar-SA"/>
              </w:rPr>
              <w:t>у класах</w:t>
            </w:r>
          </w:p>
        </w:tc>
      </w:tr>
      <w:tr>
        <w:trPr>
          <w:trHeight w:val="318"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2" w:hanging="0"/>
              <w:jc w:val="center"/>
              <w:rPr>
                <w:b/>
                <w:b/>
                <w:sz w:val="24"/>
              </w:rPr>
            </w:pPr>
            <w:r>
              <w:rPr>
                <w:b/>
                <w:kern w:val="0"/>
                <w:sz w:val="24"/>
                <w:szCs w:val="22"/>
                <w:lang w:eastAsia="en-US" w:bidi="ar-SA"/>
              </w:rPr>
              <w:t>6</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1" w:hanging="0"/>
              <w:jc w:val="center"/>
              <w:rPr>
                <w:b/>
                <w:b/>
                <w:sz w:val="24"/>
              </w:rPr>
            </w:pPr>
            <w:r>
              <w:rPr>
                <w:b/>
                <w:kern w:val="0"/>
                <w:sz w:val="24"/>
                <w:szCs w:val="22"/>
                <w:lang w:eastAsia="en-US" w:bidi="ar-SA"/>
              </w:rPr>
              <w:t>7</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9" w:hanging="0"/>
              <w:jc w:val="center"/>
              <w:rPr>
                <w:b/>
                <w:b/>
                <w:sz w:val="24"/>
              </w:rPr>
            </w:pPr>
            <w:r>
              <w:rPr>
                <w:b/>
                <w:kern w:val="0"/>
                <w:sz w:val="24"/>
                <w:szCs w:val="22"/>
                <w:lang w:eastAsia="en-US" w:bidi="ar-SA"/>
              </w:rPr>
              <w:t>8</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9" w:hanging="0"/>
              <w:jc w:val="center"/>
              <w:rPr>
                <w:b/>
                <w:b/>
                <w:sz w:val="24"/>
              </w:rPr>
            </w:pPr>
            <w:r>
              <w:rPr>
                <w:b/>
                <w:kern w:val="0"/>
                <w:sz w:val="24"/>
                <w:szCs w:val="22"/>
                <w:lang w:eastAsia="en-US" w:bidi="ar-SA"/>
              </w:rPr>
              <w:t>9</w:t>
            </w:r>
          </w:p>
        </w:tc>
      </w:tr>
      <w:tr>
        <w:trPr>
          <w:trHeight w:val="361" w:hRule="atLeast"/>
        </w:trPr>
        <w:tc>
          <w:tcPr>
            <w:tcW w:w="280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z w:val="24"/>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703" w:hanging="0"/>
              <w:jc w:val="left"/>
              <w:rPr>
                <w:b/>
                <w:b/>
                <w:sz w:val="24"/>
              </w:rPr>
            </w:pPr>
            <w:r>
              <w:rPr>
                <w:b/>
                <w:kern w:val="0"/>
                <w:sz w:val="24"/>
                <w:szCs w:val="22"/>
                <w:lang w:eastAsia="en-US" w:bidi="ar-SA"/>
              </w:rPr>
              <w:t>Кількість учнів</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2" w:right="104" w:hanging="0"/>
              <w:jc w:val="center"/>
              <w:rPr>
                <w:b/>
                <w:b/>
                <w:sz w:val="24"/>
              </w:rPr>
            </w:pPr>
            <w:r>
              <w:rPr>
                <w:b/>
                <w:kern w:val="0"/>
                <w:sz w:val="24"/>
                <w:szCs w:val="22"/>
                <w:lang w:eastAsia="en-US" w:bidi="ar-SA"/>
              </w:rPr>
              <w:t>15</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1" w:hanging="0"/>
              <w:jc w:val="center"/>
              <w:rPr>
                <w:b/>
                <w:b/>
                <w:sz w:val="24"/>
              </w:rPr>
            </w:pPr>
            <w:r>
              <w:rPr>
                <w:b/>
                <w:kern w:val="0"/>
                <w:sz w:val="24"/>
                <w:szCs w:val="22"/>
                <w:lang w:eastAsia="en-US" w:bidi="ar-SA"/>
              </w:rPr>
              <w:t>12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77" w:right="196" w:hanging="0"/>
              <w:jc w:val="center"/>
              <w:rPr>
                <w:b/>
                <w:b/>
                <w:sz w:val="24"/>
              </w:rPr>
            </w:pPr>
            <w:r>
              <w:rPr>
                <w:b/>
                <w:kern w:val="0"/>
                <w:sz w:val="24"/>
                <w:szCs w:val="22"/>
                <w:lang w:eastAsia="en-US" w:bidi="ar-SA"/>
              </w:rPr>
              <w:t>18</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377" w:right="386" w:hanging="0"/>
              <w:jc w:val="center"/>
              <w:rPr>
                <w:b/>
                <w:b/>
                <w:sz w:val="24"/>
              </w:rPr>
            </w:pPr>
            <w:r>
              <w:rPr>
                <w:b/>
                <w:kern w:val="0"/>
                <w:sz w:val="24"/>
                <w:szCs w:val="22"/>
                <w:lang w:eastAsia="en-US" w:bidi="ar-SA"/>
              </w:rPr>
              <w:t>19</w:t>
            </w:r>
          </w:p>
        </w:tc>
      </w:tr>
      <w:tr>
        <w:trPr>
          <w:trHeight w:val="318" w:hRule="atLeast"/>
        </w:trPr>
        <w:tc>
          <w:tcPr>
            <w:tcW w:w="280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6" w:hanging="0"/>
              <w:jc w:val="left"/>
              <w:rPr>
                <w:b/>
                <w:b/>
                <w:sz w:val="24"/>
              </w:rPr>
            </w:pPr>
            <w:r>
              <w:rPr>
                <w:b/>
                <w:kern w:val="0"/>
                <w:sz w:val="24"/>
                <w:szCs w:val="22"/>
                <w:lang w:eastAsia="en-US" w:bidi="ar-SA"/>
              </w:rPr>
              <w:t>Мови і літератури</w:t>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Українська мова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4" w:right="104" w:hanging="0"/>
              <w:jc w:val="center"/>
              <w:rPr>
                <w:b/>
                <w:b/>
                <w:sz w:val="24"/>
              </w:rPr>
            </w:pPr>
            <w:r>
              <w:rPr>
                <w:b/>
                <w:kern w:val="0"/>
                <w:sz w:val="24"/>
                <w:szCs w:val="22"/>
                <w:lang w:eastAsia="en-US" w:bidi="ar-SA"/>
              </w:rPr>
              <w:t>3,5</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81" w:right="91" w:hanging="0"/>
              <w:jc w:val="center"/>
              <w:rPr>
                <w:b/>
                <w:b/>
                <w:sz w:val="24"/>
              </w:rPr>
            </w:pPr>
            <w:r>
              <w:rPr>
                <w:b/>
                <w:kern w:val="0"/>
                <w:sz w:val="24"/>
                <w:szCs w:val="22"/>
                <w:lang w:eastAsia="en-US" w:bidi="ar-SA"/>
              </w:rPr>
              <w:t>2,5</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83" w:right="196"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kern w:val="0"/>
                <w:sz w:val="24"/>
                <w:szCs w:val="22"/>
                <w:lang w:eastAsia="en-US" w:bidi="ar-SA"/>
              </w:rPr>
              <w:t>2</w:t>
            </w:r>
          </w:p>
        </w:tc>
      </w:tr>
      <w:tr>
        <w:trPr>
          <w:trHeight w:val="314"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Українська література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2" w:hanging="0"/>
              <w:jc w:val="center"/>
              <w:rPr>
                <w:b/>
                <w:b/>
                <w:sz w:val="24"/>
              </w:rPr>
            </w:pPr>
            <w:r>
              <w:rPr>
                <w:b/>
                <w:kern w:val="0"/>
                <w:sz w:val="24"/>
                <w:szCs w:val="22"/>
                <w:lang w:eastAsia="en-US" w:bidi="ar-SA"/>
              </w:rPr>
              <w:t>2</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1" w:hanging="0"/>
              <w:jc w:val="center"/>
              <w:rPr>
                <w:b/>
                <w:b/>
                <w:sz w:val="24"/>
              </w:rPr>
            </w:pPr>
            <w:r>
              <w:rPr>
                <w:b/>
                <w:kern w:val="0"/>
                <w:sz w:val="24"/>
                <w:szCs w:val="22"/>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9"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kern w:val="0"/>
                <w:sz w:val="24"/>
                <w:szCs w:val="22"/>
                <w:lang w:eastAsia="en-US" w:bidi="ar-SA"/>
              </w:rPr>
              <w:t>2</w:t>
            </w:r>
          </w:p>
        </w:tc>
      </w:tr>
      <w:tr>
        <w:trPr>
          <w:trHeight w:val="317"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7" w:hanging="0"/>
              <w:jc w:val="left"/>
              <w:rPr>
                <w:b/>
                <w:b/>
                <w:sz w:val="24"/>
              </w:rPr>
            </w:pPr>
            <w:r>
              <w:rPr>
                <w:b/>
                <w:kern w:val="0"/>
                <w:sz w:val="24"/>
                <w:szCs w:val="22"/>
                <w:lang w:eastAsia="en-US" w:bidi="ar-SA"/>
              </w:rPr>
              <w:t>Іноземна мова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2" w:hanging="0"/>
              <w:jc w:val="center"/>
              <w:rPr>
                <w:b/>
                <w:b/>
                <w:sz w:val="24"/>
              </w:rPr>
            </w:pPr>
            <w:r>
              <w:rPr>
                <w:b/>
                <w:kern w:val="0"/>
                <w:sz w:val="24"/>
                <w:szCs w:val="22"/>
                <w:lang w:eastAsia="en-US" w:bidi="ar-SA"/>
              </w:rPr>
              <w:t>2</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1" w:hanging="0"/>
              <w:jc w:val="center"/>
              <w:rPr>
                <w:b/>
                <w:b/>
                <w:sz w:val="24"/>
              </w:rPr>
            </w:pPr>
            <w:r>
              <w:rPr>
                <w:b/>
                <w:kern w:val="0"/>
                <w:sz w:val="24"/>
                <w:szCs w:val="22"/>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9"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9" w:hanging="0"/>
              <w:jc w:val="center"/>
              <w:rPr>
                <w:b/>
                <w:b/>
                <w:sz w:val="24"/>
              </w:rPr>
            </w:pPr>
            <w:r>
              <w:rPr>
                <w:b/>
                <w:kern w:val="0"/>
                <w:sz w:val="24"/>
                <w:szCs w:val="22"/>
                <w:lang w:eastAsia="en-US" w:bidi="ar-SA"/>
              </w:rPr>
              <w:t>2</w:t>
            </w:r>
          </w:p>
        </w:tc>
      </w:tr>
      <w:tr>
        <w:trPr>
          <w:trHeight w:val="318"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7" w:hanging="0"/>
              <w:jc w:val="left"/>
              <w:rPr>
                <w:b/>
                <w:b/>
                <w:sz w:val="24"/>
              </w:rPr>
            </w:pPr>
            <w:r>
              <w:rPr>
                <w:b/>
                <w:kern w:val="0"/>
                <w:sz w:val="24"/>
                <w:szCs w:val="22"/>
                <w:lang w:eastAsia="en-US" w:bidi="ar-SA"/>
              </w:rPr>
              <w:t>Зарубіжна література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2" w:hanging="0"/>
              <w:jc w:val="center"/>
              <w:rPr>
                <w:b/>
                <w:b/>
                <w:sz w:val="24"/>
              </w:rPr>
            </w:pPr>
            <w:r>
              <w:rPr>
                <w:b/>
                <w:kern w:val="0"/>
                <w:sz w:val="24"/>
                <w:szCs w:val="22"/>
                <w:lang w:eastAsia="en-US" w:bidi="ar-SA"/>
              </w:rPr>
              <w:t>2</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1" w:hanging="0"/>
              <w:jc w:val="center"/>
              <w:rPr>
                <w:b/>
                <w:b/>
                <w:sz w:val="24"/>
              </w:rPr>
            </w:pPr>
            <w:r>
              <w:rPr>
                <w:b/>
                <w:kern w:val="0"/>
                <w:sz w:val="24"/>
                <w:szCs w:val="22"/>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9"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9" w:hanging="0"/>
              <w:jc w:val="center"/>
              <w:rPr>
                <w:b/>
                <w:b/>
                <w:sz w:val="24"/>
              </w:rPr>
            </w:pPr>
            <w:r>
              <w:rPr>
                <w:b/>
                <w:kern w:val="0"/>
                <w:sz w:val="24"/>
                <w:szCs w:val="22"/>
                <w:lang w:eastAsia="en-US" w:bidi="ar-SA"/>
              </w:rPr>
              <w:t>2</w:t>
            </w:r>
          </w:p>
        </w:tc>
      </w:tr>
      <w:tr>
        <w:trPr>
          <w:trHeight w:val="317" w:hRule="atLeast"/>
        </w:trPr>
        <w:tc>
          <w:tcPr>
            <w:tcW w:w="280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106" w:hanging="0"/>
              <w:jc w:val="left"/>
              <w:rPr>
                <w:b/>
                <w:b/>
                <w:sz w:val="24"/>
              </w:rPr>
            </w:pPr>
            <w:r>
              <w:rPr>
                <w:b/>
                <w:kern w:val="0"/>
                <w:sz w:val="24"/>
                <w:szCs w:val="22"/>
                <w:lang w:eastAsia="en-US" w:bidi="ar-SA"/>
              </w:rPr>
              <w:t>Суспільство-знавство</w:t>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107" w:hanging="0"/>
              <w:jc w:val="left"/>
              <w:rPr>
                <w:b/>
                <w:b/>
                <w:sz w:val="24"/>
              </w:rPr>
            </w:pPr>
            <w:r>
              <w:rPr>
                <w:b/>
                <w:kern w:val="0"/>
                <w:sz w:val="24"/>
                <w:szCs w:val="22"/>
                <w:lang w:eastAsia="en-US" w:bidi="ar-SA"/>
              </w:rPr>
              <w:t>Історія України</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103" w:right="104" w:hanging="0"/>
              <w:jc w:val="center"/>
              <w:rPr>
                <w:b/>
                <w:b/>
                <w:sz w:val="24"/>
              </w:rPr>
            </w:pPr>
            <w:r>
              <w:rPr>
                <w:b/>
                <w:kern w:val="0"/>
                <w:sz w:val="24"/>
                <w:szCs w:val="22"/>
                <w:lang w:eastAsia="en-US" w:bidi="ar-SA"/>
              </w:rPr>
              <w:t>1</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right="11" w:hanging="0"/>
              <w:jc w:val="center"/>
              <w:rPr>
                <w:b/>
                <w:b/>
                <w:sz w:val="24"/>
              </w:rPr>
            </w:pPr>
            <w:r>
              <w:rPr>
                <w:b/>
                <w:kern w:val="0"/>
                <w:sz w:val="24"/>
                <w:szCs w:val="22"/>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181" w:right="196" w:hanging="0"/>
              <w:jc w:val="center"/>
              <w:rPr>
                <w:b/>
                <w:b/>
                <w:sz w:val="24"/>
              </w:rPr>
            </w:pPr>
            <w:r>
              <w:rPr>
                <w:b/>
                <w:kern w:val="0"/>
                <w:sz w:val="24"/>
                <w:szCs w:val="22"/>
                <w:lang w:eastAsia="en-US" w:bidi="ar-SA"/>
              </w:rPr>
              <w:t>1,5</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380" w:right="386" w:hanging="0"/>
              <w:jc w:val="center"/>
              <w:rPr>
                <w:b/>
                <w:b/>
                <w:sz w:val="24"/>
              </w:rPr>
            </w:pPr>
            <w:r>
              <w:rPr>
                <w:b/>
                <w:kern w:val="0"/>
                <w:sz w:val="24"/>
                <w:szCs w:val="22"/>
                <w:lang w:eastAsia="en-US" w:bidi="ar-SA"/>
              </w:rPr>
              <w:t>1,5</w:t>
            </w:r>
          </w:p>
        </w:tc>
      </w:tr>
      <w:tr>
        <w:trPr>
          <w:trHeight w:val="318"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Всесвітня історія</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2" w:hanging="0"/>
              <w:jc w:val="center"/>
              <w:rPr>
                <w:b/>
                <w:b/>
                <w:sz w:val="24"/>
              </w:rPr>
            </w:pPr>
            <w:r>
              <w:rPr>
                <w:b/>
                <w:kern w:val="0"/>
                <w:sz w:val="24"/>
                <w:szCs w:val="22"/>
                <w:lang w:eastAsia="en-US" w:bidi="ar-SA"/>
              </w:rPr>
              <w:t>1</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1" w:hanging="0"/>
              <w:jc w:val="center"/>
              <w:rPr>
                <w:b/>
                <w:b/>
                <w:sz w:val="24"/>
              </w:rPr>
            </w:pPr>
            <w:r>
              <w:rPr>
                <w:b/>
                <w:kern w:val="0"/>
                <w:sz w:val="24"/>
                <w:szCs w:val="22"/>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9" w:hanging="0"/>
              <w:jc w:val="center"/>
              <w:rPr>
                <w:b/>
                <w:b/>
                <w:sz w:val="24"/>
              </w:rPr>
            </w:pPr>
            <w:r>
              <w:rPr>
                <w:b/>
                <w:kern w:val="0"/>
                <w:sz w:val="24"/>
                <w:szCs w:val="22"/>
                <w:lang w:eastAsia="en-US" w:bidi="ar-SA"/>
              </w:rPr>
              <w:t>1</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kern w:val="0"/>
                <w:sz w:val="24"/>
                <w:szCs w:val="22"/>
                <w:lang w:eastAsia="en-US" w:bidi="ar-SA"/>
              </w:rPr>
              <w:t>1</w:t>
            </w:r>
          </w:p>
        </w:tc>
      </w:tr>
      <w:tr>
        <w:trPr>
          <w:trHeight w:val="318"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Основи правознавства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3" w:hanging="0"/>
              <w:jc w:val="center"/>
              <w:rPr>
                <w:b/>
                <w:b/>
                <w:sz w:val="24"/>
              </w:rPr>
            </w:pPr>
            <w:r>
              <w:rPr>
                <w:b/>
                <w:w w:val="99"/>
                <w:kern w:val="0"/>
                <w:sz w:val="24"/>
                <w:szCs w:val="22"/>
                <w:lang w:eastAsia="en-US" w:bidi="ar-SA"/>
              </w:rPr>
              <w:t>-</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0" w:hanging="0"/>
              <w:jc w:val="center"/>
              <w:rPr>
                <w:b/>
                <w:b/>
                <w:sz w:val="24"/>
              </w:rPr>
            </w:pPr>
            <w:r>
              <w:rPr>
                <w:b/>
                <w:w w:val="99"/>
                <w:kern w:val="0"/>
                <w:sz w:val="24"/>
                <w:szCs w:val="22"/>
                <w:lang w:eastAsia="en-US" w:bidi="ar-SA"/>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8" w:hanging="0"/>
              <w:jc w:val="center"/>
              <w:rPr>
                <w:b/>
                <w:b/>
                <w:sz w:val="24"/>
              </w:rPr>
            </w:pPr>
            <w:r>
              <w:rPr>
                <w:b/>
                <w:w w:val="99"/>
                <w:kern w:val="0"/>
                <w:sz w:val="24"/>
                <w:szCs w:val="22"/>
                <w:lang w:eastAsia="en-US" w:bidi="ar-SA"/>
              </w:rPr>
              <w:t>-</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kern w:val="0"/>
                <w:sz w:val="24"/>
                <w:szCs w:val="22"/>
                <w:lang w:eastAsia="en-US" w:bidi="ar-SA"/>
              </w:rPr>
              <w:t>1</w:t>
            </w:r>
          </w:p>
        </w:tc>
      </w:tr>
      <w:tr>
        <w:trPr>
          <w:trHeight w:val="313" w:hRule="atLeast"/>
        </w:trPr>
        <w:tc>
          <w:tcPr>
            <w:tcW w:w="280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6" w:hanging="0"/>
              <w:jc w:val="left"/>
              <w:rPr>
                <w:b/>
                <w:b/>
                <w:sz w:val="24"/>
              </w:rPr>
            </w:pPr>
            <w:r>
              <w:rPr>
                <w:b/>
                <w:kern w:val="0"/>
                <w:sz w:val="24"/>
                <w:szCs w:val="22"/>
                <w:lang w:eastAsia="en-US" w:bidi="ar-SA"/>
              </w:rPr>
              <w:t>Мистецтво*</w:t>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Музичне мистецтво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2" w:hanging="0"/>
              <w:jc w:val="center"/>
              <w:rPr>
                <w:b/>
                <w:b/>
                <w:sz w:val="24"/>
              </w:rPr>
            </w:pPr>
            <w:r>
              <w:rPr>
                <w:b/>
                <w:kern w:val="0"/>
                <w:sz w:val="24"/>
                <w:szCs w:val="22"/>
                <w:lang w:eastAsia="en-US" w:bidi="ar-SA"/>
              </w:rPr>
              <w:t>1</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1" w:hanging="0"/>
              <w:jc w:val="center"/>
              <w:rPr>
                <w:b/>
                <w:b/>
                <w:sz w:val="24"/>
              </w:rPr>
            </w:pPr>
            <w:r>
              <w:rPr>
                <w:b/>
                <w:kern w:val="0"/>
                <w:sz w:val="24"/>
                <w:szCs w:val="22"/>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8" w:hanging="0"/>
              <w:jc w:val="center"/>
              <w:rPr>
                <w:b/>
                <w:b/>
                <w:sz w:val="24"/>
              </w:rPr>
            </w:pPr>
            <w:r>
              <w:rPr>
                <w:b/>
                <w:w w:val="99"/>
                <w:kern w:val="0"/>
                <w:sz w:val="24"/>
                <w:szCs w:val="22"/>
                <w:lang w:eastAsia="en-US" w:bidi="ar-SA"/>
              </w:rPr>
              <w:t>-</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w w:val="99"/>
                <w:kern w:val="0"/>
                <w:sz w:val="24"/>
                <w:szCs w:val="22"/>
                <w:lang w:eastAsia="en-US" w:bidi="ar-SA"/>
              </w:rPr>
              <w:t>-</w:t>
            </w:r>
          </w:p>
        </w:tc>
      </w:tr>
      <w:tr>
        <w:trPr>
          <w:trHeight w:val="317"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7" w:hanging="0"/>
              <w:jc w:val="left"/>
              <w:rPr>
                <w:b/>
                <w:b/>
                <w:sz w:val="24"/>
              </w:rPr>
            </w:pPr>
            <w:r>
              <w:rPr>
                <w:b/>
                <w:kern w:val="0"/>
                <w:sz w:val="24"/>
                <w:szCs w:val="22"/>
                <w:lang w:eastAsia="en-US" w:bidi="ar-SA"/>
              </w:rPr>
              <w:t>Образотворче мистецтво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2" w:hanging="0"/>
              <w:jc w:val="center"/>
              <w:rPr>
                <w:b/>
                <w:b/>
                <w:sz w:val="24"/>
              </w:rPr>
            </w:pPr>
            <w:r>
              <w:rPr>
                <w:b/>
                <w:kern w:val="0"/>
                <w:sz w:val="24"/>
                <w:szCs w:val="22"/>
                <w:lang w:eastAsia="en-US" w:bidi="ar-SA"/>
              </w:rPr>
              <w:t>1</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1" w:hanging="0"/>
              <w:jc w:val="center"/>
              <w:rPr>
                <w:b/>
                <w:b/>
                <w:sz w:val="24"/>
              </w:rPr>
            </w:pPr>
            <w:r>
              <w:rPr>
                <w:b/>
                <w:kern w:val="0"/>
                <w:sz w:val="24"/>
                <w:szCs w:val="22"/>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8" w:hanging="0"/>
              <w:jc w:val="center"/>
              <w:rPr>
                <w:b/>
                <w:b/>
                <w:sz w:val="24"/>
              </w:rPr>
            </w:pPr>
            <w:r>
              <w:rPr>
                <w:b/>
                <w:w w:val="99"/>
                <w:kern w:val="0"/>
                <w:sz w:val="24"/>
                <w:szCs w:val="22"/>
                <w:lang w:eastAsia="en-US" w:bidi="ar-SA"/>
              </w:rPr>
              <w:t>-</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9" w:hanging="0"/>
              <w:jc w:val="center"/>
              <w:rPr>
                <w:b/>
                <w:b/>
                <w:sz w:val="24"/>
              </w:rPr>
            </w:pPr>
            <w:r>
              <w:rPr>
                <w:b/>
                <w:w w:val="99"/>
                <w:kern w:val="0"/>
                <w:sz w:val="24"/>
                <w:szCs w:val="22"/>
                <w:lang w:eastAsia="en-US" w:bidi="ar-SA"/>
              </w:rPr>
              <w:t>-</w:t>
            </w:r>
          </w:p>
        </w:tc>
      </w:tr>
      <w:tr>
        <w:trPr>
          <w:trHeight w:val="318"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7" w:hanging="0"/>
              <w:jc w:val="left"/>
              <w:rPr>
                <w:b/>
                <w:b/>
                <w:sz w:val="24"/>
              </w:rPr>
            </w:pPr>
            <w:r>
              <w:rPr>
                <w:b/>
                <w:kern w:val="0"/>
                <w:sz w:val="24"/>
                <w:szCs w:val="22"/>
                <w:lang w:eastAsia="en-US" w:bidi="ar-SA"/>
              </w:rPr>
              <w:t>Мистецтво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3" w:hanging="0"/>
              <w:jc w:val="center"/>
              <w:rPr>
                <w:b/>
                <w:b/>
                <w:sz w:val="24"/>
              </w:rPr>
            </w:pPr>
            <w:r>
              <w:rPr>
                <w:b/>
                <w:w w:val="99"/>
                <w:kern w:val="0"/>
                <w:sz w:val="24"/>
                <w:szCs w:val="22"/>
                <w:lang w:eastAsia="en-US" w:bidi="ar-SA"/>
              </w:rPr>
              <w:t>-</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0" w:hanging="0"/>
              <w:jc w:val="center"/>
              <w:rPr>
                <w:b/>
                <w:b/>
                <w:sz w:val="24"/>
              </w:rPr>
            </w:pPr>
            <w:r>
              <w:rPr>
                <w:b/>
                <w:w w:val="99"/>
                <w:kern w:val="0"/>
                <w:sz w:val="24"/>
                <w:szCs w:val="22"/>
                <w:lang w:eastAsia="en-US" w:bidi="ar-SA"/>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9" w:hanging="0"/>
              <w:jc w:val="center"/>
              <w:rPr>
                <w:b/>
                <w:b/>
                <w:sz w:val="24"/>
              </w:rPr>
            </w:pPr>
            <w:r>
              <w:rPr>
                <w:b/>
                <w:kern w:val="0"/>
                <w:sz w:val="24"/>
                <w:szCs w:val="22"/>
                <w:lang w:eastAsia="en-US" w:bidi="ar-SA"/>
              </w:rPr>
              <w:t>1</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9" w:hanging="0"/>
              <w:jc w:val="center"/>
              <w:rPr>
                <w:b/>
                <w:b/>
                <w:sz w:val="24"/>
              </w:rPr>
            </w:pPr>
            <w:r>
              <w:rPr>
                <w:b/>
                <w:kern w:val="0"/>
                <w:sz w:val="24"/>
                <w:szCs w:val="22"/>
                <w:lang w:eastAsia="en-US" w:bidi="ar-SA"/>
              </w:rPr>
              <w:t>1</w:t>
            </w:r>
          </w:p>
        </w:tc>
      </w:tr>
      <w:tr>
        <w:trPr>
          <w:trHeight w:val="318" w:hRule="atLeast"/>
        </w:trPr>
        <w:tc>
          <w:tcPr>
            <w:tcW w:w="280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6" w:hanging="0"/>
              <w:jc w:val="left"/>
              <w:rPr>
                <w:b/>
                <w:b/>
                <w:sz w:val="24"/>
              </w:rPr>
            </w:pPr>
            <w:r>
              <w:rPr>
                <w:b/>
                <w:kern w:val="0"/>
                <w:sz w:val="24"/>
                <w:szCs w:val="22"/>
                <w:lang w:eastAsia="en-US" w:bidi="ar-SA"/>
              </w:rPr>
              <w:t>Математика</w:t>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7" w:hanging="0"/>
              <w:jc w:val="left"/>
              <w:rPr>
                <w:b/>
                <w:b/>
                <w:sz w:val="24"/>
              </w:rPr>
            </w:pPr>
            <w:r>
              <w:rPr>
                <w:b/>
                <w:kern w:val="0"/>
                <w:sz w:val="24"/>
                <w:szCs w:val="22"/>
                <w:lang w:eastAsia="en-US" w:bidi="ar-SA"/>
              </w:rPr>
              <w:t>Математика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1" w:right="104" w:hanging="0"/>
              <w:jc w:val="center"/>
              <w:rPr>
                <w:b/>
                <w:b/>
                <w:sz w:val="24"/>
              </w:rPr>
            </w:pPr>
            <w:r>
              <w:rPr>
                <w:b/>
                <w:kern w:val="0"/>
                <w:sz w:val="24"/>
                <w:szCs w:val="22"/>
                <w:lang w:eastAsia="en-US" w:bidi="ar-SA"/>
              </w:rPr>
              <w:t>4</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0" w:hanging="0"/>
              <w:jc w:val="center"/>
              <w:rPr>
                <w:b/>
                <w:b/>
                <w:sz w:val="24"/>
              </w:rPr>
            </w:pPr>
            <w:r>
              <w:rPr>
                <w:b/>
                <w:w w:val="99"/>
                <w:kern w:val="0"/>
                <w:sz w:val="24"/>
                <w:szCs w:val="22"/>
                <w:lang w:eastAsia="en-US" w:bidi="ar-SA"/>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8" w:hanging="0"/>
              <w:jc w:val="center"/>
              <w:rPr>
                <w:b/>
                <w:b/>
                <w:sz w:val="24"/>
              </w:rPr>
            </w:pPr>
            <w:r>
              <w:rPr>
                <w:b/>
                <w:w w:val="99"/>
                <w:kern w:val="0"/>
                <w:sz w:val="24"/>
                <w:szCs w:val="22"/>
                <w:lang w:eastAsia="en-US" w:bidi="ar-SA"/>
              </w:rPr>
              <w:t>-</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9" w:hanging="0"/>
              <w:jc w:val="center"/>
              <w:rPr>
                <w:b/>
                <w:b/>
                <w:sz w:val="24"/>
              </w:rPr>
            </w:pPr>
            <w:r>
              <w:rPr>
                <w:b/>
                <w:w w:val="99"/>
                <w:kern w:val="0"/>
                <w:sz w:val="24"/>
                <w:szCs w:val="22"/>
                <w:lang w:eastAsia="en-US" w:bidi="ar-SA"/>
              </w:rPr>
              <w:t>-</w:t>
            </w:r>
          </w:p>
        </w:tc>
      </w:tr>
      <w:tr>
        <w:trPr>
          <w:trHeight w:val="318"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7" w:hanging="0"/>
              <w:jc w:val="left"/>
              <w:rPr>
                <w:b/>
                <w:b/>
                <w:sz w:val="24"/>
              </w:rPr>
            </w:pPr>
            <w:r>
              <w:rPr>
                <w:b/>
                <w:kern w:val="0"/>
                <w:sz w:val="24"/>
                <w:szCs w:val="22"/>
                <w:lang w:eastAsia="en-US" w:bidi="ar-SA"/>
              </w:rPr>
              <w:t>Алгебра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3" w:hanging="0"/>
              <w:jc w:val="center"/>
              <w:rPr>
                <w:b/>
                <w:b/>
                <w:sz w:val="24"/>
              </w:rPr>
            </w:pPr>
            <w:r>
              <w:rPr>
                <w:b/>
                <w:w w:val="99"/>
                <w:kern w:val="0"/>
                <w:sz w:val="24"/>
                <w:szCs w:val="22"/>
                <w:lang w:eastAsia="en-US" w:bidi="ar-SA"/>
              </w:rPr>
              <w:t>-</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1" w:hanging="0"/>
              <w:jc w:val="center"/>
              <w:rPr>
                <w:b/>
                <w:b/>
                <w:sz w:val="24"/>
              </w:rPr>
            </w:pPr>
            <w:r>
              <w:rPr>
                <w:b/>
                <w:kern w:val="0"/>
                <w:sz w:val="24"/>
                <w:szCs w:val="22"/>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83" w:right="196"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9" w:hanging="0"/>
              <w:jc w:val="center"/>
              <w:rPr>
                <w:b/>
                <w:b/>
                <w:sz w:val="24"/>
              </w:rPr>
            </w:pPr>
            <w:r>
              <w:rPr>
                <w:b/>
                <w:kern w:val="0"/>
                <w:sz w:val="24"/>
                <w:szCs w:val="22"/>
                <w:lang w:eastAsia="en-US" w:bidi="ar-SA"/>
              </w:rPr>
              <w:t>2</w:t>
            </w:r>
          </w:p>
        </w:tc>
      </w:tr>
      <w:tr>
        <w:trPr>
          <w:trHeight w:val="317"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Геометрія</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3" w:hanging="0"/>
              <w:jc w:val="center"/>
              <w:rPr>
                <w:b/>
                <w:b/>
                <w:sz w:val="24"/>
              </w:rPr>
            </w:pPr>
            <w:r>
              <w:rPr>
                <w:b/>
                <w:w w:val="99"/>
                <w:kern w:val="0"/>
                <w:sz w:val="24"/>
                <w:szCs w:val="22"/>
                <w:lang w:eastAsia="en-US" w:bidi="ar-SA"/>
              </w:rPr>
              <w:t>-</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1" w:hanging="0"/>
              <w:jc w:val="center"/>
              <w:rPr>
                <w:b/>
                <w:b/>
                <w:sz w:val="24"/>
              </w:rPr>
            </w:pPr>
            <w:r>
              <w:rPr>
                <w:b/>
                <w:kern w:val="0"/>
                <w:sz w:val="24"/>
                <w:szCs w:val="22"/>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9"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kern w:val="0"/>
                <w:sz w:val="24"/>
                <w:szCs w:val="22"/>
                <w:lang w:eastAsia="en-US" w:bidi="ar-SA"/>
              </w:rPr>
              <w:t>2</w:t>
            </w:r>
          </w:p>
        </w:tc>
      </w:tr>
      <w:tr>
        <w:trPr>
          <w:trHeight w:val="318" w:hRule="atLeast"/>
        </w:trPr>
        <w:tc>
          <w:tcPr>
            <w:tcW w:w="280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6" w:hanging="0"/>
              <w:jc w:val="left"/>
              <w:rPr>
                <w:b/>
                <w:b/>
                <w:sz w:val="24"/>
              </w:rPr>
            </w:pPr>
            <w:r>
              <w:rPr>
                <w:b/>
                <w:kern w:val="0"/>
                <w:sz w:val="24"/>
                <w:szCs w:val="22"/>
                <w:lang w:eastAsia="en-US" w:bidi="ar-SA"/>
              </w:rPr>
              <w:t>Природо-знавство</w:t>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Природознавство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3" w:hanging="0"/>
              <w:jc w:val="center"/>
              <w:rPr>
                <w:b/>
                <w:b/>
                <w:sz w:val="24"/>
              </w:rPr>
            </w:pPr>
            <w:r>
              <w:rPr>
                <w:b/>
                <w:w w:val="99"/>
                <w:kern w:val="0"/>
                <w:sz w:val="24"/>
                <w:szCs w:val="22"/>
                <w:lang w:eastAsia="en-US" w:bidi="ar-SA"/>
              </w:rPr>
              <w:t>-</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0" w:hanging="0"/>
              <w:jc w:val="center"/>
              <w:rPr>
                <w:b/>
                <w:b/>
                <w:sz w:val="24"/>
              </w:rPr>
            </w:pPr>
            <w:r>
              <w:rPr>
                <w:b/>
                <w:w w:val="99"/>
                <w:kern w:val="0"/>
                <w:sz w:val="24"/>
                <w:szCs w:val="22"/>
                <w:lang w:eastAsia="en-US" w:bidi="ar-SA"/>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8" w:hanging="0"/>
              <w:jc w:val="center"/>
              <w:rPr>
                <w:b/>
                <w:b/>
                <w:sz w:val="24"/>
              </w:rPr>
            </w:pPr>
            <w:r>
              <w:rPr>
                <w:b/>
                <w:w w:val="99"/>
                <w:kern w:val="0"/>
                <w:sz w:val="24"/>
                <w:szCs w:val="22"/>
                <w:lang w:eastAsia="en-US" w:bidi="ar-SA"/>
              </w:rPr>
              <w:t>-</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w w:val="99"/>
                <w:kern w:val="0"/>
                <w:sz w:val="24"/>
                <w:szCs w:val="22"/>
                <w:lang w:eastAsia="en-US" w:bidi="ar-SA"/>
              </w:rPr>
              <w:t>-</w:t>
            </w:r>
          </w:p>
        </w:tc>
      </w:tr>
      <w:tr>
        <w:trPr>
          <w:trHeight w:val="313"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Біологія</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2" w:hanging="0"/>
              <w:jc w:val="center"/>
              <w:rPr>
                <w:b/>
                <w:b/>
                <w:sz w:val="24"/>
              </w:rPr>
            </w:pPr>
            <w:r>
              <w:rPr>
                <w:b/>
                <w:kern w:val="0"/>
                <w:sz w:val="24"/>
                <w:szCs w:val="22"/>
                <w:lang w:eastAsia="en-US" w:bidi="ar-SA"/>
              </w:rPr>
              <w:t>2</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1" w:hanging="0"/>
              <w:jc w:val="center"/>
              <w:rPr>
                <w:b/>
                <w:b/>
                <w:sz w:val="24"/>
              </w:rPr>
            </w:pPr>
            <w:r>
              <w:rPr>
                <w:b/>
                <w:kern w:val="0"/>
                <w:sz w:val="24"/>
                <w:szCs w:val="22"/>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9"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kern w:val="0"/>
                <w:sz w:val="24"/>
                <w:szCs w:val="22"/>
                <w:lang w:eastAsia="en-US" w:bidi="ar-SA"/>
              </w:rPr>
              <w:t>2</w:t>
            </w:r>
          </w:p>
        </w:tc>
      </w:tr>
      <w:tr>
        <w:trPr>
          <w:trHeight w:val="317"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7" w:hanging="0"/>
              <w:jc w:val="left"/>
              <w:rPr>
                <w:b/>
                <w:b/>
                <w:sz w:val="24"/>
              </w:rPr>
            </w:pPr>
            <w:r>
              <w:rPr>
                <w:b/>
                <w:kern w:val="0"/>
                <w:sz w:val="24"/>
                <w:szCs w:val="22"/>
                <w:lang w:eastAsia="en-US" w:bidi="ar-SA"/>
              </w:rPr>
              <w:t>Географія</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2" w:hanging="0"/>
              <w:jc w:val="center"/>
              <w:rPr>
                <w:b/>
                <w:b/>
                <w:sz w:val="24"/>
              </w:rPr>
            </w:pPr>
            <w:r>
              <w:rPr>
                <w:b/>
                <w:kern w:val="0"/>
                <w:sz w:val="24"/>
                <w:szCs w:val="22"/>
                <w:lang w:eastAsia="en-US" w:bidi="ar-SA"/>
              </w:rPr>
              <w:t>2</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1" w:hanging="0"/>
              <w:jc w:val="center"/>
              <w:rPr>
                <w:b/>
                <w:b/>
                <w:sz w:val="24"/>
              </w:rPr>
            </w:pPr>
            <w:r>
              <w:rPr>
                <w:b/>
                <w:kern w:val="0"/>
                <w:sz w:val="24"/>
                <w:szCs w:val="22"/>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9"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380" w:right="386" w:hanging="0"/>
              <w:jc w:val="center"/>
              <w:rPr>
                <w:b/>
                <w:b/>
                <w:sz w:val="24"/>
              </w:rPr>
            </w:pPr>
            <w:r>
              <w:rPr>
                <w:b/>
                <w:kern w:val="0"/>
                <w:sz w:val="24"/>
                <w:szCs w:val="22"/>
                <w:lang w:eastAsia="en-US" w:bidi="ar-SA"/>
              </w:rPr>
              <w:t>1,5</w:t>
            </w:r>
          </w:p>
        </w:tc>
      </w:tr>
      <w:tr>
        <w:trPr>
          <w:trHeight w:val="318"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7" w:hanging="0"/>
              <w:jc w:val="left"/>
              <w:rPr>
                <w:b/>
                <w:b/>
                <w:sz w:val="24"/>
              </w:rPr>
            </w:pPr>
            <w:r>
              <w:rPr>
                <w:b/>
                <w:kern w:val="0"/>
                <w:sz w:val="24"/>
                <w:szCs w:val="22"/>
                <w:lang w:eastAsia="en-US" w:bidi="ar-SA"/>
              </w:rPr>
              <w:t>Фізика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3" w:hanging="0"/>
              <w:jc w:val="center"/>
              <w:rPr>
                <w:b/>
                <w:b/>
                <w:sz w:val="24"/>
              </w:rPr>
            </w:pPr>
            <w:r>
              <w:rPr>
                <w:b/>
                <w:w w:val="99"/>
                <w:kern w:val="0"/>
                <w:sz w:val="24"/>
                <w:szCs w:val="22"/>
                <w:lang w:eastAsia="en-US" w:bidi="ar-SA"/>
              </w:rPr>
              <w:t>-</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1" w:hanging="0"/>
              <w:jc w:val="center"/>
              <w:rPr>
                <w:b/>
                <w:b/>
                <w:sz w:val="24"/>
              </w:rPr>
            </w:pPr>
            <w:r>
              <w:rPr>
                <w:b/>
                <w:kern w:val="0"/>
                <w:sz w:val="24"/>
                <w:szCs w:val="22"/>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9"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9" w:hanging="0"/>
              <w:jc w:val="center"/>
              <w:rPr>
                <w:b/>
                <w:b/>
                <w:sz w:val="24"/>
              </w:rPr>
            </w:pPr>
            <w:r>
              <w:rPr>
                <w:b/>
                <w:kern w:val="0"/>
                <w:sz w:val="24"/>
                <w:szCs w:val="22"/>
                <w:lang w:eastAsia="en-US" w:bidi="ar-SA"/>
              </w:rPr>
              <w:t>3</w:t>
            </w:r>
          </w:p>
        </w:tc>
      </w:tr>
      <w:tr>
        <w:trPr>
          <w:trHeight w:val="317"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7" w:hanging="0"/>
              <w:jc w:val="left"/>
              <w:rPr>
                <w:b/>
                <w:b/>
                <w:sz w:val="24"/>
              </w:rPr>
            </w:pPr>
            <w:r>
              <w:rPr>
                <w:b/>
                <w:kern w:val="0"/>
                <w:sz w:val="24"/>
                <w:szCs w:val="22"/>
                <w:lang w:eastAsia="en-US" w:bidi="ar-SA"/>
              </w:rPr>
              <w:t>Хімія</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3" w:hanging="0"/>
              <w:jc w:val="center"/>
              <w:rPr>
                <w:b/>
                <w:b/>
                <w:sz w:val="24"/>
              </w:rPr>
            </w:pPr>
            <w:r>
              <w:rPr>
                <w:b/>
                <w:w w:val="99"/>
                <w:kern w:val="0"/>
                <w:sz w:val="24"/>
                <w:szCs w:val="22"/>
                <w:lang w:eastAsia="en-US" w:bidi="ar-SA"/>
              </w:rPr>
              <w:t>-</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77" w:right="91" w:hanging="0"/>
              <w:jc w:val="center"/>
              <w:rPr>
                <w:b/>
                <w:b/>
                <w:sz w:val="24"/>
              </w:rPr>
            </w:pPr>
            <w:r>
              <w:rPr>
                <w:b/>
                <w:kern w:val="0"/>
                <w:sz w:val="24"/>
                <w:szCs w:val="22"/>
                <w:lang w:eastAsia="en-US" w:bidi="ar-SA"/>
              </w:rPr>
              <w:t>1,5</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19"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right="9" w:hanging="0"/>
              <w:jc w:val="center"/>
              <w:rPr>
                <w:b/>
                <w:b/>
                <w:sz w:val="24"/>
              </w:rPr>
            </w:pPr>
            <w:r>
              <w:rPr>
                <w:b/>
                <w:kern w:val="0"/>
                <w:sz w:val="24"/>
                <w:szCs w:val="22"/>
                <w:lang w:eastAsia="en-US" w:bidi="ar-SA"/>
              </w:rPr>
              <w:t>2</w:t>
            </w:r>
          </w:p>
        </w:tc>
      </w:tr>
      <w:tr>
        <w:trPr>
          <w:trHeight w:val="330"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Фізика і хімія у побуті</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z w:val="24"/>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z w:val="24"/>
              </w:rPr>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sz w:val="24"/>
              </w:rPr>
            </w:r>
          </w:p>
        </w:tc>
      </w:tr>
      <w:tr>
        <w:trPr>
          <w:trHeight w:val="318" w:hRule="atLeast"/>
        </w:trPr>
        <w:tc>
          <w:tcPr>
            <w:tcW w:w="280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6" w:hanging="0"/>
              <w:jc w:val="left"/>
              <w:rPr>
                <w:b/>
                <w:b/>
                <w:sz w:val="24"/>
              </w:rPr>
            </w:pPr>
            <w:r>
              <w:rPr>
                <w:b/>
                <w:kern w:val="0"/>
                <w:sz w:val="24"/>
                <w:szCs w:val="22"/>
                <w:lang w:eastAsia="en-US" w:bidi="ar-SA"/>
              </w:rPr>
              <w:t>Технології</w:t>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Трудове навчання</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2" w:hanging="0"/>
              <w:jc w:val="center"/>
              <w:rPr>
                <w:b/>
                <w:b/>
                <w:sz w:val="24"/>
              </w:rPr>
            </w:pPr>
            <w:r>
              <w:rPr>
                <w:b/>
                <w:kern w:val="0"/>
                <w:sz w:val="24"/>
                <w:szCs w:val="22"/>
                <w:lang w:eastAsia="en-US" w:bidi="ar-SA"/>
              </w:rPr>
              <w:t>2</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1" w:hanging="0"/>
              <w:jc w:val="center"/>
              <w:rPr>
                <w:b/>
                <w:b/>
                <w:sz w:val="24"/>
              </w:rPr>
            </w:pPr>
            <w:r>
              <w:rPr>
                <w:b/>
                <w:kern w:val="0"/>
                <w:sz w:val="24"/>
                <w:szCs w:val="22"/>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9" w:hanging="0"/>
              <w:jc w:val="center"/>
              <w:rPr>
                <w:b/>
                <w:b/>
                <w:sz w:val="24"/>
              </w:rPr>
            </w:pPr>
            <w:r>
              <w:rPr>
                <w:b/>
                <w:kern w:val="0"/>
                <w:sz w:val="24"/>
                <w:szCs w:val="22"/>
                <w:lang w:eastAsia="en-US" w:bidi="ar-SA"/>
              </w:rPr>
              <w:t>1</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kern w:val="0"/>
                <w:sz w:val="24"/>
                <w:szCs w:val="22"/>
                <w:lang w:eastAsia="en-US" w:bidi="ar-SA"/>
              </w:rPr>
              <w:t>1</w:t>
            </w:r>
          </w:p>
        </w:tc>
      </w:tr>
      <w:tr>
        <w:trPr>
          <w:trHeight w:val="318"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Інформатика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2" w:hanging="0"/>
              <w:jc w:val="center"/>
              <w:rPr>
                <w:b/>
                <w:b/>
                <w:sz w:val="24"/>
              </w:rPr>
            </w:pPr>
            <w:r>
              <w:rPr>
                <w:b/>
                <w:kern w:val="0"/>
                <w:sz w:val="24"/>
                <w:szCs w:val="22"/>
                <w:lang w:eastAsia="en-US" w:bidi="ar-SA"/>
              </w:rPr>
              <w:t>1</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1" w:hanging="0"/>
              <w:jc w:val="center"/>
              <w:rPr>
                <w:b/>
                <w:b/>
                <w:sz w:val="24"/>
              </w:rPr>
            </w:pPr>
            <w:r>
              <w:rPr>
                <w:b/>
                <w:kern w:val="0"/>
                <w:sz w:val="24"/>
                <w:szCs w:val="22"/>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9"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kern w:val="0"/>
                <w:sz w:val="24"/>
                <w:szCs w:val="22"/>
                <w:lang w:eastAsia="en-US" w:bidi="ar-SA"/>
              </w:rPr>
              <w:t>2</w:t>
            </w:r>
          </w:p>
        </w:tc>
      </w:tr>
      <w:tr>
        <w:trPr>
          <w:trHeight w:val="313" w:hRule="atLeast"/>
        </w:trPr>
        <w:tc>
          <w:tcPr>
            <w:tcW w:w="280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6" w:hanging="0"/>
              <w:jc w:val="left"/>
              <w:rPr>
                <w:b/>
                <w:b/>
                <w:sz w:val="24"/>
              </w:rPr>
            </w:pPr>
            <w:r>
              <w:rPr>
                <w:b/>
                <w:kern w:val="0"/>
                <w:sz w:val="24"/>
                <w:szCs w:val="22"/>
                <w:lang w:eastAsia="en-US" w:bidi="ar-SA"/>
              </w:rPr>
              <w:t>Здоров’я і фізична</w:t>
            </w:r>
          </w:p>
          <w:p>
            <w:pPr>
              <w:pStyle w:val="TableParagraph"/>
              <w:widowControl w:val="false"/>
              <w:suppressAutoHyphens w:val="true"/>
              <w:spacing w:before="40" w:after="0"/>
              <w:ind w:left="106" w:hanging="0"/>
              <w:jc w:val="left"/>
              <w:rPr>
                <w:b/>
                <w:b/>
                <w:sz w:val="24"/>
              </w:rPr>
            </w:pPr>
            <w:r>
              <w:rPr>
                <w:b/>
                <w:kern w:val="0"/>
                <w:sz w:val="24"/>
                <w:szCs w:val="22"/>
                <w:lang w:eastAsia="en-US" w:bidi="ar-SA"/>
              </w:rPr>
              <w:t>культура</w:t>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7" w:hanging="0"/>
              <w:jc w:val="left"/>
              <w:rPr>
                <w:b/>
                <w:b/>
                <w:sz w:val="24"/>
              </w:rPr>
            </w:pPr>
            <w:r>
              <w:rPr>
                <w:b/>
                <w:kern w:val="0"/>
                <w:sz w:val="24"/>
                <w:szCs w:val="22"/>
                <w:lang w:eastAsia="en-US" w:bidi="ar-SA"/>
              </w:rPr>
              <w:t>Основи здоров’я</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2" w:hanging="0"/>
              <w:jc w:val="center"/>
              <w:rPr>
                <w:b/>
                <w:b/>
                <w:sz w:val="24"/>
              </w:rPr>
            </w:pPr>
            <w:r>
              <w:rPr>
                <w:b/>
                <w:kern w:val="0"/>
                <w:sz w:val="24"/>
                <w:szCs w:val="22"/>
                <w:lang w:eastAsia="en-US" w:bidi="ar-SA"/>
              </w:rPr>
              <w:t>1</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1" w:hanging="0"/>
              <w:jc w:val="center"/>
              <w:rPr>
                <w:b/>
                <w:b/>
                <w:sz w:val="24"/>
              </w:rPr>
            </w:pPr>
            <w:r>
              <w:rPr>
                <w:b/>
                <w:kern w:val="0"/>
                <w:sz w:val="24"/>
                <w:szCs w:val="22"/>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19" w:hanging="0"/>
              <w:jc w:val="center"/>
              <w:rPr>
                <w:b/>
                <w:b/>
                <w:sz w:val="24"/>
              </w:rPr>
            </w:pPr>
            <w:r>
              <w:rPr>
                <w:b/>
                <w:kern w:val="0"/>
                <w:sz w:val="24"/>
                <w:szCs w:val="22"/>
                <w:lang w:eastAsia="en-US" w:bidi="ar-SA"/>
              </w:rPr>
              <w:t>1</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9" w:hanging="0"/>
              <w:jc w:val="center"/>
              <w:rPr>
                <w:b/>
                <w:b/>
                <w:sz w:val="24"/>
              </w:rPr>
            </w:pPr>
            <w:r>
              <w:rPr>
                <w:b/>
                <w:kern w:val="0"/>
                <w:sz w:val="24"/>
                <w:szCs w:val="22"/>
                <w:lang w:eastAsia="en-US" w:bidi="ar-SA"/>
              </w:rPr>
              <w:t>1</w:t>
            </w:r>
          </w:p>
        </w:tc>
      </w:tr>
      <w:tr>
        <w:trPr>
          <w:trHeight w:val="317" w:hRule="atLeast"/>
        </w:trPr>
        <w:tc>
          <w:tcPr>
            <w:tcW w:w="280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107" w:hanging="0"/>
              <w:jc w:val="left"/>
              <w:rPr>
                <w:b/>
                <w:b/>
                <w:sz w:val="24"/>
              </w:rPr>
            </w:pPr>
            <w:r>
              <w:rPr>
                <w:b/>
                <w:kern w:val="0"/>
                <w:sz w:val="24"/>
                <w:szCs w:val="22"/>
                <w:lang w:eastAsia="en-US" w:bidi="ar-SA"/>
              </w:rPr>
              <w:t>Фізична культура**</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right="2" w:hanging="0"/>
              <w:jc w:val="center"/>
              <w:rPr>
                <w:b/>
                <w:b/>
                <w:sz w:val="24"/>
              </w:rPr>
            </w:pPr>
            <w:r>
              <w:rPr>
                <w:b/>
                <w:kern w:val="0"/>
                <w:sz w:val="24"/>
                <w:szCs w:val="22"/>
                <w:lang w:eastAsia="en-US" w:bidi="ar-SA"/>
              </w:rPr>
              <w:t>3</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right="11" w:hanging="0"/>
              <w:jc w:val="center"/>
              <w:rPr>
                <w:b/>
                <w:b/>
                <w:sz w:val="24"/>
              </w:rPr>
            </w:pPr>
            <w:r>
              <w:rPr>
                <w:b/>
                <w:kern w:val="0"/>
                <w:sz w:val="24"/>
                <w:szCs w:val="22"/>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right="19" w:hanging="0"/>
              <w:jc w:val="center"/>
              <w:rPr>
                <w:b/>
                <w:b/>
                <w:sz w:val="24"/>
              </w:rPr>
            </w:pPr>
            <w:r>
              <w:rPr>
                <w:b/>
                <w:kern w:val="0"/>
                <w:sz w:val="24"/>
                <w:szCs w:val="22"/>
                <w:lang w:eastAsia="en-US" w:bidi="ar-SA"/>
              </w:rPr>
              <w:t>3</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right="9" w:hanging="0"/>
              <w:jc w:val="center"/>
              <w:rPr>
                <w:b/>
                <w:b/>
                <w:sz w:val="24"/>
              </w:rPr>
            </w:pPr>
            <w:r>
              <w:rPr>
                <w:b/>
                <w:kern w:val="0"/>
                <w:sz w:val="24"/>
                <w:szCs w:val="22"/>
                <w:lang w:eastAsia="en-US" w:bidi="ar-SA"/>
              </w:rPr>
              <w:t>3</w:t>
            </w:r>
          </w:p>
        </w:tc>
      </w:tr>
      <w:tr>
        <w:trPr>
          <w:trHeight w:val="318" w:hRule="atLeast"/>
        </w:trPr>
        <w:tc>
          <w:tcPr>
            <w:tcW w:w="592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6" w:hanging="0"/>
              <w:jc w:val="left"/>
              <w:rPr>
                <w:b/>
                <w:b/>
                <w:sz w:val="24"/>
              </w:rPr>
            </w:pPr>
            <w:r>
              <w:rPr>
                <w:b/>
                <w:kern w:val="0"/>
                <w:sz w:val="24"/>
                <w:szCs w:val="22"/>
                <w:lang w:eastAsia="en-US" w:bidi="ar-SA"/>
              </w:rPr>
              <w:t>Разом</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31" w:right="104" w:hanging="0"/>
              <w:jc w:val="center"/>
              <w:rPr>
                <w:b/>
                <w:b/>
                <w:sz w:val="24"/>
              </w:rPr>
            </w:pPr>
            <w:r>
              <w:rPr>
                <w:b/>
                <w:kern w:val="0"/>
                <w:sz w:val="24"/>
                <w:szCs w:val="22"/>
                <w:lang w:eastAsia="en-US" w:bidi="ar-SA"/>
              </w:rPr>
              <w:t>27,5+3</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98" w:right="83" w:hanging="0"/>
              <w:jc w:val="center"/>
              <w:rPr>
                <w:b/>
                <w:b/>
                <w:sz w:val="24"/>
              </w:rPr>
            </w:pPr>
            <w:r>
              <w:rPr>
                <w:b/>
                <w:kern w:val="0"/>
                <w:sz w:val="24"/>
                <w:szCs w:val="22"/>
                <w:lang w:eastAsia="en-US" w:bidi="ar-SA"/>
              </w:rPr>
              <w:t>29+3</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212" w:right="196" w:hanging="0"/>
              <w:jc w:val="center"/>
              <w:rPr>
                <w:b/>
                <w:b/>
                <w:sz w:val="24"/>
              </w:rPr>
            </w:pPr>
            <w:r>
              <w:rPr>
                <w:b/>
                <w:kern w:val="0"/>
                <w:sz w:val="24"/>
                <w:szCs w:val="22"/>
                <w:lang w:eastAsia="en-US" w:bidi="ar-SA"/>
              </w:rPr>
              <w:t>29,5+3</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294" w:hanging="0"/>
              <w:jc w:val="left"/>
              <w:rPr>
                <w:b/>
                <w:b/>
                <w:sz w:val="24"/>
              </w:rPr>
            </w:pPr>
            <w:r>
              <w:rPr>
                <w:b/>
                <w:kern w:val="0"/>
                <w:sz w:val="24"/>
                <w:szCs w:val="22"/>
                <w:lang w:eastAsia="en-US" w:bidi="ar-SA"/>
              </w:rPr>
              <w:t>31+3</w:t>
            </w:r>
          </w:p>
        </w:tc>
      </w:tr>
      <w:tr>
        <w:trPr>
          <w:trHeight w:val="362" w:hRule="atLeast"/>
        </w:trPr>
        <w:tc>
          <w:tcPr>
            <w:tcW w:w="10321"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3986" w:right="3990" w:hanging="0"/>
              <w:jc w:val="center"/>
              <w:rPr>
                <w:b/>
                <w:b/>
                <w:sz w:val="24"/>
              </w:rPr>
            </w:pPr>
            <w:r>
              <w:rPr>
                <w:b/>
                <w:kern w:val="0"/>
                <w:sz w:val="24"/>
                <w:szCs w:val="22"/>
                <w:lang w:eastAsia="en-US" w:bidi="ar-SA"/>
              </w:rPr>
              <w:t>Варіативна складова</w:t>
            </w:r>
          </w:p>
        </w:tc>
      </w:tr>
      <w:tr>
        <w:trPr>
          <w:trHeight w:val="337" w:hRule="atLeast"/>
        </w:trPr>
        <w:tc>
          <w:tcPr>
            <w:tcW w:w="5920"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106" w:hanging="0"/>
              <w:jc w:val="left"/>
              <w:rPr>
                <w:b/>
                <w:b/>
                <w:sz w:val="24"/>
              </w:rPr>
            </w:pPr>
            <w:r>
              <w:rPr>
                <w:b/>
                <w:kern w:val="0"/>
                <w:sz w:val="24"/>
                <w:szCs w:val="22"/>
                <w:lang w:eastAsia="en-US" w:bidi="ar-SA"/>
              </w:rPr>
              <w:t>Християнська етика</w:t>
            </w:r>
          </w:p>
        </w:tc>
        <w:tc>
          <w:tcPr>
            <w:tcW w:w="114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119" w:right="104" w:hanging="0"/>
              <w:jc w:val="center"/>
              <w:rPr>
                <w:b/>
                <w:b/>
                <w:sz w:val="24"/>
              </w:rPr>
            </w:pPr>
            <w:r>
              <w:rPr>
                <w:b/>
                <w:kern w:val="0"/>
                <w:sz w:val="24"/>
                <w:szCs w:val="22"/>
                <w:lang w:eastAsia="en-US" w:bidi="ar-SA"/>
              </w:rPr>
              <w:t>0,5</w:t>
            </w:r>
          </w:p>
        </w:tc>
        <w:tc>
          <w:tcPr>
            <w:tcW w:w="993"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98" w:right="84" w:hanging="0"/>
              <w:jc w:val="center"/>
              <w:rPr>
                <w:b/>
                <w:b/>
                <w:sz w:val="24"/>
              </w:rPr>
            </w:pPr>
            <w:r>
              <w:rPr>
                <w:b/>
                <w:kern w:val="0"/>
                <w:sz w:val="24"/>
                <w:szCs w:val="22"/>
                <w:lang w:eastAsia="en-US" w:bidi="ar-SA"/>
              </w:rPr>
              <w:t>0,5</w:t>
            </w:r>
          </w:p>
        </w:tc>
        <w:tc>
          <w:tcPr>
            <w:tcW w:w="113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212" w:right="196" w:hanging="0"/>
              <w:jc w:val="center"/>
              <w:rPr>
                <w:b/>
                <w:b/>
                <w:sz w:val="24"/>
              </w:rPr>
            </w:pPr>
            <w:r>
              <w:rPr>
                <w:b/>
                <w:kern w:val="0"/>
                <w:sz w:val="24"/>
                <w:szCs w:val="22"/>
                <w:lang w:eastAsia="en-US" w:bidi="ar-SA"/>
              </w:rPr>
              <w:t>0,5</w:t>
            </w:r>
          </w:p>
        </w:tc>
        <w:tc>
          <w:tcPr>
            <w:tcW w:w="1130"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387" w:right="379" w:hanging="0"/>
              <w:jc w:val="center"/>
              <w:rPr>
                <w:b/>
                <w:b/>
                <w:sz w:val="24"/>
              </w:rPr>
            </w:pPr>
            <w:r>
              <w:rPr>
                <w:b/>
                <w:kern w:val="0"/>
                <w:sz w:val="24"/>
                <w:szCs w:val="22"/>
                <w:lang w:eastAsia="en-US" w:bidi="ar-SA"/>
              </w:rPr>
              <w:t>0,5</w:t>
            </w:r>
          </w:p>
        </w:tc>
      </w:tr>
      <w:tr>
        <w:trPr>
          <w:trHeight w:val="413" w:hRule="atLeast"/>
        </w:trPr>
        <w:tc>
          <w:tcPr>
            <w:tcW w:w="5920"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3" w:after="0"/>
              <w:ind w:left="106" w:hanging="0"/>
              <w:jc w:val="left"/>
              <w:rPr>
                <w:b/>
                <w:b/>
                <w:sz w:val="24"/>
              </w:rPr>
            </w:pPr>
            <w:r>
              <w:rPr>
                <w:b/>
                <w:kern w:val="0"/>
                <w:sz w:val="24"/>
                <w:szCs w:val="22"/>
                <w:lang w:eastAsia="en-US" w:bidi="ar-SA"/>
              </w:rPr>
              <w:t>Креслення</w:t>
            </w:r>
          </w:p>
        </w:tc>
        <w:tc>
          <w:tcPr>
            <w:tcW w:w="114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b/>
                <w:b/>
                <w:sz w:val="24"/>
              </w:rPr>
            </w:pPr>
            <w:r>
              <w:rPr>
                <w:b/>
                <w:sz w:val="24"/>
              </w:rPr>
            </w:r>
          </w:p>
        </w:tc>
        <w:tc>
          <w:tcPr>
            <w:tcW w:w="993"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b/>
                <w:b/>
                <w:sz w:val="24"/>
              </w:rPr>
            </w:pPr>
            <w:r>
              <w:rPr>
                <w:b/>
                <w:sz w:val="24"/>
              </w:rPr>
            </w:r>
          </w:p>
        </w:tc>
        <w:tc>
          <w:tcPr>
            <w:tcW w:w="113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b/>
                <w:b/>
                <w:sz w:val="24"/>
              </w:rPr>
            </w:pPr>
            <w:r>
              <w:rPr>
                <w:b/>
                <w:kern w:val="0"/>
                <w:sz w:val="24"/>
                <w:szCs w:val="22"/>
                <w:lang w:eastAsia="en-US" w:bidi="ar-SA"/>
              </w:rPr>
              <w:t>0,5</w:t>
            </w:r>
          </w:p>
        </w:tc>
        <w:tc>
          <w:tcPr>
            <w:tcW w:w="1130"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3" w:after="0"/>
              <w:ind w:left="11" w:hanging="0"/>
              <w:jc w:val="center"/>
              <w:rPr>
                <w:b/>
                <w:b/>
                <w:sz w:val="24"/>
              </w:rPr>
            </w:pPr>
            <w:r>
              <w:rPr>
                <w:b/>
                <w:kern w:val="0"/>
                <w:sz w:val="24"/>
                <w:szCs w:val="22"/>
                <w:lang w:eastAsia="en-US" w:bidi="ar-SA"/>
              </w:rPr>
              <w:t>0,5</w:t>
            </w:r>
          </w:p>
        </w:tc>
      </w:tr>
      <w:tr>
        <w:trPr>
          <w:trHeight w:val="314" w:hRule="atLeast"/>
        </w:trPr>
        <w:tc>
          <w:tcPr>
            <w:tcW w:w="5920"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106" w:hanging="0"/>
              <w:jc w:val="left"/>
              <w:rPr>
                <w:b/>
                <w:b/>
                <w:sz w:val="24"/>
              </w:rPr>
            </w:pPr>
            <w:r>
              <w:rPr>
                <w:b/>
                <w:kern w:val="0"/>
                <w:sz w:val="24"/>
                <w:szCs w:val="22"/>
                <w:lang w:eastAsia="en-US" w:bidi="ar-SA"/>
              </w:rPr>
              <w:t>Фінансова грамотність</w:t>
            </w:r>
          </w:p>
        </w:tc>
        <w:tc>
          <w:tcPr>
            <w:tcW w:w="114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b/>
                <w:b/>
              </w:rPr>
            </w:pPr>
            <w:r>
              <w:rPr>
                <w:b/>
                <w:kern w:val="0"/>
                <w:sz w:val="22"/>
                <w:szCs w:val="22"/>
                <w:lang w:eastAsia="en-US" w:bidi="ar-SA"/>
              </w:rPr>
              <w:t>0,5</w:t>
            </w:r>
          </w:p>
        </w:tc>
        <w:tc>
          <w:tcPr>
            <w:tcW w:w="993"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b/>
                <w:b/>
              </w:rPr>
            </w:pPr>
            <w:r>
              <w:rPr>
                <w:b/>
                <w:kern w:val="0"/>
                <w:sz w:val="22"/>
                <w:szCs w:val="22"/>
                <w:lang w:eastAsia="en-US" w:bidi="ar-SA"/>
              </w:rPr>
              <w:t>0,5</w:t>
            </w:r>
          </w:p>
        </w:tc>
        <w:tc>
          <w:tcPr>
            <w:tcW w:w="113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12" w:hanging="0"/>
              <w:jc w:val="center"/>
              <w:rPr>
                <w:b/>
                <w:b/>
                <w:sz w:val="24"/>
              </w:rPr>
            </w:pPr>
            <w:r>
              <w:rPr>
                <w:b/>
                <w:kern w:val="0"/>
                <w:sz w:val="24"/>
                <w:szCs w:val="22"/>
                <w:lang w:eastAsia="en-US" w:bidi="ar-SA"/>
              </w:rPr>
              <w:t>0,5</w:t>
            </w:r>
          </w:p>
        </w:tc>
        <w:tc>
          <w:tcPr>
            <w:tcW w:w="1130"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sz w:val="28"/>
              </w:rPr>
            </w:pPr>
            <w:r>
              <w:rPr>
                <w:kern w:val="0"/>
                <w:sz w:val="22"/>
                <w:szCs w:val="22"/>
                <w:lang w:eastAsia="en-US" w:bidi="ar-SA"/>
              </w:rPr>
              <w:t>0,5</w:t>
            </w:r>
          </w:p>
        </w:tc>
      </w:tr>
      <w:tr>
        <w:trPr>
          <w:trHeight w:val="314" w:hRule="atLeast"/>
        </w:trPr>
        <w:tc>
          <w:tcPr>
            <w:tcW w:w="5920"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106" w:hanging="0"/>
              <w:jc w:val="left"/>
              <w:rPr>
                <w:b/>
                <w:b/>
                <w:sz w:val="24"/>
              </w:rPr>
            </w:pPr>
            <w:r>
              <w:rPr>
                <w:b/>
                <w:kern w:val="0"/>
                <w:sz w:val="24"/>
                <w:szCs w:val="22"/>
                <w:lang w:eastAsia="en-US" w:bidi="ar-SA"/>
              </w:rPr>
              <w:t>Зарубіжна література</w:t>
            </w:r>
          </w:p>
        </w:tc>
        <w:tc>
          <w:tcPr>
            <w:tcW w:w="114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b/>
                <w:b/>
              </w:rPr>
            </w:pPr>
            <w:r>
              <w:rPr>
                <w:b/>
                <w:kern w:val="0"/>
                <w:sz w:val="22"/>
                <w:szCs w:val="22"/>
                <w:lang w:eastAsia="en-US" w:bidi="ar-SA"/>
              </w:rPr>
              <w:t>0,5</w:t>
            </w:r>
          </w:p>
        </w:tc>
        <w:tc>
          <w:tcPr>
            <w:tcW w:w="993"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b/>
                <w:b/>
              </w:rPr>
            </w:pPr>
            <w:r>
              <w:rPr>
                <w:b/>
                <w:kern w:val="0"/>
                <w:sz w:val="22"/>
                <w:szCs w:val="22"/>
                <w:lang w:eastAsia="en-US" w:bidi="ar-SA"/>
              </w:rPr>
              <w:t>0,5</w:t>
            </w:r>
          </w:p>
        </w:tc>
        <w:tc>
          <w:tcPr>
            <w:tcW w:w="113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12" w:hanging="0"/>
              <w:jc w:val="center"/>
              <w:rPr>
                <w:b/>
                <w:b/>
                <w:sz w:val="24"/>
              </w:rPr>
            </w:pPr>
            <w:r>
              <w:rPr>
                <w:b/>
                <w:kern w:val="0"/>
                <w:sz w:val="24"/>
                <w:szCs w:val="22"/>
                <w:lang w:eastAsia="en-US" w:bidi="ar-SA"/>
              </w:rPr>
              <w:t>0,5</w:t>
            </w:r>
          </w:p>
        </w:tc>
        <w:tc>
          <w:tcPr>
            <w:tcW w:w="1130"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sz w:val="28"/>
              </w:rPr>
            </w:pPr>
            <w:r>
              <w:rPr>
                <w:kern w:val="0"/>
                <w:sz w:val="22"/>
                <w:szCs w:val="22"/>
                <w:lang w:eastAsia="en-US" w:bidi="ar-SA"/>
              </w:rPr>
              <w:t>0,5</w:t>
            </w:r>
          </w:p>
        </w:tc>
      </w:tr>
      <w:tr>
        <w:trPr>
          <w:trHeight w:val="314" w:hRule="atLeast"/>
        </w:trPr>
        <w:tc>
          <w:tcPr>
            <w:tcW w:w="5920"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106" w:hanging="0"/>
              <w:jc w:val="left"/>
              <w:rPr>
                <w:b/>
                <w:b/>
                <w:sz w:val="24"/>
              </w:rPr>
            </w:pPr>
            <w:r>
              <w:rPr>
                <w:b/>
                <w:kern w:val="0"/>
                <w:sz w:val="24"/>
                <w:szCs w:val="22"/>
                <w:lang w:eastAsia="en-US" w:bidi="ar-SA"/>
              </w:rPr>
              <w:t>Географія</w:t>
            </w:r>
          </w:p>
        </w:tc>
        <w:tc>
          <w:tcPr>
            <w:tcW w:w="114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b/>
                <w:b/>
              </w:rPr>
            </w:pPr>
            <w:r>
              <w:rPr>
                <w:b/>
                <w:kern w:val="0"/>
                <w:sz w:val="22"/>
                <w:szCs w:val="22"/>
                <w:lang w:eastAsia="en-US" w:bidi="ar-SA"/>
              </w:rPr>
              <w:t>0,5</w:t>
            </w:r>
          </w:p>
        </w:tc>
        <w:tc>
          <w:tcPr>
            <w:tcW w:w="993"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b/>
                <w:b/>
              </w:rPr>
            </w:pPr>
            <w:r>
              <w:rPr>
                <w:b/>
                <w:kern w:val="0"/>
                <w:sz w:val="22"/>
                <w:szCs w:val="22"/>
                <w:lang w:eastAsia="en-US" w:bidi="ar-SA"/>
              </w:rPr>
              <w:t>0.5</w:t>
            </w:r>
          </w:p>
        </w:tc>
        <w:tc>
          <w:tcPr>
            <w:tcW w:w="1134"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lineRule="exact" w:line="275" w:before="0" w:after="0"/>
              <w:ind w:left="12" w:hanging="0"/>
              <w:jc w:val="center"/>
              <w:rPr>
                <w:b/>
                <w:b/>
                <w:sz w:val="24"/>
              </w:rPr>
            </w:pPr>
            <w:r>
              <w:rPr>
                <w:b/>
                <w:sz w:val="24"/>
              </w:rPr>
            </w:r>
          </w:p>
        </w:tc>
        <w:tc>
          <w:tcPr>
            <w:tcW w:w="1130"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uppressAutoHyphens w:val="true"/>
              <w:spacing w:before="0" w:after="0"/>
              <w:jc w:val="center"/>
              <w:rPr>
                <w:sz w:val="28"/>
              </w:rPr>
            </w:pPr>
            <w:r>
              <w:rPr>
                <w:sz w:val="28"/>
              </w:rPr>
            </w:r>
          </w:p>
        </w:tc>
      </w:tr>
      <w:tr>
        <w:trPr>
          <w:trHeight w:val="317" w:hRule="atLeast"/>
        </w:trPr>
        <w:tc>
          <w:tcPr>
            <w:tcW w:w="592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6" w:hanging="0"/>
              <w:jc w:val="left"/>
              <w:rPr>
                <w:sz w:val="24"/>
              </w:rPr>
            </w:pPr>
            <w:r>
              <w:rPr>
                <w:kern w:val="0"/>
                <w:sz w:val="24"/>
                <w:szCs w:val="22"/>
                <w:lang w:eastAsia="en-US" w:bidi="ar-SA"/>
              </w:rPr>
              <w:t>Додатковий час на предмети, факультативи</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1" w:hanging="0"/>
              <w:jc w:val="center"/>
              <w:rPr>
                <w:b/>
                <w:b/>
                <w:sz w:val="24"/>
              </w:rPr>
            </w:pPr>
            <w:r>
              <w:rPr>
                <w:b/>
                <w:kern w:val="0"/>
                <w:sz w:val="24"/>
                <w:szCs w:val="22"/>
                <w:lang w:eastAsia="en-US" w:bidi="ar-SA"/>
              </w:rPr>
              <w:t>2</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9" w:hanging="0"/>
              <w:jc w:val="center"/>
              <w:rPr>
                <w:b/>
                <w:b/>
                <w:sz w:val="24"/>
              </w:rPr>
            </w:pPr>
            <w:r>
              <w:rPr>
                <w:b/>
                <w:kern w:val="0"/>
                <w:sz w:val="24"/>
                <w:szCs w:val="22"/>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212" w:right="196" w:hanging="0"/>
              <w:jc w:val="center"/>
              <w:rPr>
                <w:b/>
                <w:b/>
                <w:sz w:val="24"/>
              </w:rPr>
            </w:pPr>
            <w:r>
              <w:rPr>
                <w:b/>
                <w:kern w:val="0"/>
                <w:sz w:val="24"/>
                <w:szCs w:val="22"/>
                <w:lang w:eastAsia="en-US" w:bidi="ar-SA"/>
              </w:rPr>
              <w:t>2</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387" w:right="379" w:hanging="0"/>
              <w:jc w:val="center"/>
              <w:rPr>
                <w:b/>
                <w:b/>
                <w:sz w:val="24"/>
              </w:rPr>
            </w:pPr>
            <w:r>
              <w:rPr>
                <w:b/>
                <w:kern w:val="0"/>
                <w:sz w:val="24"/>
                <w:szCs w:val="22"/>
                <w:lang w:eastAsia="en-US" w:bidi="ar-SA"/>
              </w:rPr>
              <w:t>2</w:t>
            </w:r>
          </w:p>
        </w:tc>
      </w:tr>
      <w:tr>
        <w:trPr>
          <w:trHeight w:val="317" w:hRule="atLeast"/>
        </w:trPr>
        <w:tc>
          <w:tcPr>
            <w:tcW w:w="592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106" w:hanging="0"/>
              <w:jc w:val="left"/>
              <w:rPr>
                <w:sz w:val="24"/>
              </w:rPr>
            </w:pPr>
            <w:r>
              <w:rPr>
                <w:kern w:val="0"/>
                <w:sz w:val="24"/>
                <w:szCs w:val="22"/>
                <w:lang w:eastAsia="en-US" w:bidi="ar-SA"/>
              </w:rPr>
              <w:t>Гранично допустиме навчальне навантаження</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15" w:right="104" w:hanging="0"/>
              <w:jc w:val="center"/>
              <w:rPr>
                <w:b/>
                <w:b/>
                <w:sz w:val="24"/>
              </w:rPr>
            </w:pPr>
            <w:r>
              <w:rPr>
                <w:b/>
                <w:kern w:val="0"/>
                <w:sz w:val="24"/>
                <w:szCs w:val="22"/>
                <w:lang w:eastAsia="en-US" w:bidi="ar-SA"/>
              </w:rPr>
              <w:t>31</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98" w:right="79" w:hanging="0"/>
              <w:jc w:val="center"/>
              <w:rPr>
                <w:b/>
                <w:b/>
                <w:sz w:val="24"/>
              </w:rPr>
            </w:pPr>
            <w:r>
              <w:rPr>
                <w:b/>
                <w:kern w:val="0"/>
                <w:sz w:val="24"/>
                <w:szCs w:val="22"/>
                <w:lang w:eastAsia="en-US" w:bidi="ar-SA"/>
              </w:rPr>
              <w:t>32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208" w:right="196" w:hanging="0"/>
              <w:jc w:val="center"/>
              <w:rPr>
                <w:b/>
                <w:b/>
                <w:sz w:val="24"/>
              </w:rPr>
            </w:pPr>
            <w:r>
              <w:rPr>
                <w:b/>
                <w:kern w:val="0"/>
                <w:sz w:val="24"/>
                <w:szCs w:val="22"/>
                <w:lang w:eastAsia="en-US" w:bidi="ar-SA"/>
              </w:rPr>
              <w:t>33</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387" w:right="376" w:hanging="0"/>
              <w:jc w:val="center"/>
              <w:rPr>
                <w:b/>
                <w:b/>
                <w:sz w:val="24"/>
              </w:rPr>
            </w:pPr>
            <w:r>
              <w:rPr>
                <w:b/>
                <w:kern w:val="0"/>
                <w:sz w:val="24"/>
                <w:szCs w:val="22"/>
                <w:lang w:eastAsia="en-US" w:bidi="ar-SA"/>
              </w:rPr>
              <w:t>33</w:t>
            </w:r>
          </w:p>
        </w:tc>
      </w:tr>
      <w:tr>
        <w:trPr>
          <w:trHeight w:val="318" w:hRule="atLeast"/>
        </w:trPr>
        <w:tc>
          <w:tcPr>
            <w:tcW w:w="592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06" w:hanging="0"/>
              <w:jc w:val="left"/>
              <w:rPr>
                <w:b/>
                <w:b/>
                <w:sz w:val="24"/>
              </w:rPr>
            </w:pPr>
            <w:r>
              <w:rPr>
                <w:b/>
                <w:kern w:val="0"/>
                <w:sz w:val="24"/>
                <w:szCs w:val="22"/>
                <w:lang w:eastAsia="en-US" w:bidi="ar-SA"/>
              </w:rPr>
              <w:t>Всього (без урахування поділу класів на групи)</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118" w:right="104" w:hanging="0"/>
              <w:jc w:val="center"/>
              <w:rPr>
                <w:b/>
                <w:b/>
                <w:sz w:val="24"/>
              </w:rPr>
            </w:pPr>
            <w:r>
              <w:rPr>
                <w:b/>
                <w:kern w:val="0"/>
                <w:sz w:val="24"/>
                <w:szCs w:val="22"/>
                <w:lang w:eastAsia="en-US" w:bidi="ar-SA"/>
              </w:rPr>
              <w:t>32,5</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98" w:right="80" w:hanging="0"/>
              <w:jc w:val="center"/>
              <w:rPr>
                <w:b/>
                <w:b/>
                <w:sz w:val="24"/>
              </w:rPr>
            </w:pPr>
            <w:r>
              <w:rPr>
                <w:b/>
                <w:kern w:val="0"/>
                <w:sz w:val="24"/>
                <w:szCs w:val="22"/>
                <w:lang w:eastAsia="en-US" w:bidi="ar-SA"/>
              </w:rPr>
              <w:t>34</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207" w:right="196" w:hanging="0"/>
              <w:jc w:val="center"/>
              <w:rPr>
                <w:b/>
                <w:b/>
                <w:sz w:val="24"/>
              </w:rPr>
            </w:pPr>
            <w:r>
              <w:rPr>
                <w:b/>
                <w:kern w:val="0"/>
                <w:sz w:val="24"/>
                <w:szCs w:val="22"/>
                <w:lang w:eastAsia="en-US" w:bidi="ar-SA"/>
              </w:rPr>
              <w:t>34,5</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225" w:hanging="0"/>
              <w:jc w:val="left"/>
              <w:rPr>
                <w:b/>
                <w:b/>
                <w:sz w:val="24"/>
              </w:rPr>
            </w:pPr>
            <w:r>
              <w:rPr>
                <w:b/>
                <w:kern w:val="0"/>
                <w:sz w:val="24"/>
                <w:szCs w:val="22"/>
                <w:lang w:eastAsia="en-US" w:bidi="ar-SA"/>
              </w:rPr>
              <w:t>36</w:t>
            </w:r>
          </w:p>
        </w:tc>
      </w:tr>
    </w:tbl>
    <w:p>
      <w:pPr>
        <w:pStyle w:val="Style16"/>
        <w:ind w:left="0" w:hanging="0"/>
        <w:jc w:val="left"/>
        <w:rPr>
          <w:b/>
          <w:b/>
          <w:sz w:val="20"/>
        </w:rPr>
      </w:pPr>
      <w:r>
        <w:rPr>
          <w:b/>
          <w:sz w:val="20"/>
        </w:rPr>
      </w:r>
    </w:p>
    <w:p>
      <w:pPr>
        <w:pStyle w:val="Style16"/>
        <w:spacing w:before="1" w:after="0"/>
        <w:ind w:left="0" w:hanging="0"/>
        <w:jc w:val="left"/>
        <w:rPr>
          <w:b/>
          <w:b/>
          <w:sz w:val="17"/>
        </w:rPr>
      </w:pPr>
      <w:r>
        <w:rPr>
          <w:b/>
          <w:sz w:val="17"/>
        </w:rPr>
      </w:r>
    </w:p>
    <w:p>
      <w:pPr>
        <w:sectPr>
          <w:type w:val="nextPage"/>
          <w:pgSz w:w="11906" w:h="16838"/>
          <w:pgMar w:left="980" w:right="160" w:gutter="0" w:header="0" w:top="760" w:footer="0" w:bottom="280"/>
          <w:pgNumType w:fmt="decimal"/>
          <w:formProt w:val="false"/>
          <w:textDirection w:val="lrTb"/>
          <w:docGrid w:type="default" w:linePitch="100" w:charSpace="4096"/>
        </w:sectPr>
        <w:pStyle w:val="Normal"/>
        <w:tabs>
          <w:tab w:val="clear" w:pos="720"/>
          <w:tab w:val="left" w:pos="5789" w:leader="none"/>
        </w:tabs>
        <w:spacing w:before="88" w:after="0"/>
        <w:ind w:left="1196" w:hanging="0"/>
        <w:rPr>
          <w:b/>
          <w:b/>
          <w:sz w:val="28"/>
        </w:rPr>
      </w:pPr>
      <w:r>
        <w:rPr>
          <w:b/>
          <w:sz w:val="28"/>
        </w:rPr>
        <w:t>Директор</w:t>
      </w:r>
      <w:r>
        <w:rPr>
          <w:b/>
          <w:spacing w:val="-3"/>
          <w:sz w:val="28"/>
        </w:rPr>
        <w:t xml:space="preserve"> </w:t>
      </w:r>
      <w:r>
        <w:rPr>
          <w:b/>
          <w:sz w:val="28"/>
        </w:rPr>
        <w:t>гімназії:</w:t>
        <w:tab/>
        <w:t>Дмитро-Мирон Лабецький</w:t>
      </w:r>
    </w:p>
    <w:p>
      <w:pPr>
        <w:pStyle w:val="Style16"/>
        <w:spacing w:before="4" w:after="0"/>
        <w:ind w:left="0" w:hanging="0"/>
        <w:jc w:val="left"/>
        <w:rPr>
          <w:b/>
          <w:b/>
          <w:sz w:val="17"/>
        </w:rPr>
      </w:pPr>
      <w:r>
        <w:rPr/>
      </w:r>
    </w:p>
    <w:sectPr>
      <w:type w:val="nextPage"/>
      <w:pgSz w:w="11906" w:h="16838"/>
      <w:pgMar w:left="980" w:right="160" w:gutter="0" w:header="0" w:top="15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auto"/>
    <w:pitch w:val="default"/>
  </w:font>
  <w:font w:name="Times New Roman">
    <w:charset w:val="0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36" w:hanging="548"/>
      </w:pPr>
      <w:rPr>
        <w:sz w:val="28"/>
        <w:spacing w:val="-35"/>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1472" w:hanging="548"/>
      </w:pPr>
      <w:rPr>
        <w:rFonts w:ascii="Symbol" w:hAnsi="Symbol" w:cs="Symbol" w:hint="default"/>
        <w:lang w:val="uk-UA" w:eastAsia="en-US" w:bidi="ar-SA"/>
      </w:rPr>
    </w:lvl>
    <w:lvl w:ilvl="2">
      <w:start w:val="0"/>
      <w:numFmt w:val="bullet"/>
      <w:lvlText w:val=""/>
      <w:lvlJc w:val="left"/>
      <w:pPr>
        <w:tabs>
          <w:tab w:val="num" w:pos="0"/>
        </w:tabs>
        <w:ind w:left="2505" w:hanging="548"/>
      </w:pPr>
      <w:rPr>
        <w:rFonts w:ascii="Symbol" w:hAnsi="Symbol" w:cs="Symbol" w:hint="default"/>
        <w:lang w:val="uk-UA" w:eastAsia="en-US" w:bidi="ar-SA"/>
      </w:rPr>
    </w:lvl>
    <w:lvl w:ilvl="3">
      <w:start w:val="0"/>
      <w:numFmt w:val="bullet"/>
      <w:lvlText w:val=""/>
      <w:lvlJc w:val="left"/>
      <w:pPr>
        <w:tabs>
          <w:tab w:val="num" w:pos="0"/>
        </w:tabs>
        <w:ind w:left="3538" w:hanging="548"/>
      </w:pPr>
      <w:rPr>
        <w:rFonts w:ascii="Symbol" w:hAnsi="Symbol" w:cs="Symbol" w:hint="default"/>
        <w:lang w:val="uk-UA" w:eastAsia="en-US" w:bidi="ar-SA"/>
      </w:rPr>
    </w:lvl>
    <w:lvl w:ilvl="4">
      <w:start w:val="0"/>
      <w:numFmt w:val="bullet"/>
      <w:lvlText w:val=""/>
      <w:lvlJc w:val="left"/>
      <w:pPr>
        <w:tabs>
          <w:tab w:val="num" w:pos="0"/>
        </w:tabs>
        <w:ind w:left="4571" w:hanging="548"/>
      </w:pPr>
      <w:rPr>
        <w:rFonts w:ascii="Symbol" w:hAnsi="Symbol" w:cs="Symbol" w:hint="default"/>
        <w:lang w:val="uk-UA" w:eastAsia="en-US" w:bidi="ar-SA"/>
      </w:rPr>
    </w:lvl>
    <w:lvl w:ilvl="5">
      <w:start w:val="0"/>
      <w:numFmt w:val="bullet"/>
      <w:lvlText w:val=""/>
      <w:lvlJc w:val="left"/>
      <w:pPr>
        <w:tabs>
          <w:tab w:val="num" w:pos="0"/>
        </w:tabs>
        <w:ind w:left="5604" w:hanging="548"/>
      </w:pPr>
      <w:rPr>
        <w:rFonts w:ascii="Symbol" w:hAnsi="Symbol" w:cs="Symbol" w:hint="default"/>
        <w:lang w:val="uk-UA" w:eastAsia="en-US" w:bidi="ar-SA"/>
      </w:rPr>
    </w:lvl>
    <w:lvl w:ilvl="6">
      <w:start w:val="0"/>
      <w:numFmt w:val="bullet"/>
      <w:lvlText w:val=""/>
      <w:lvlJc w:val="left"/>
      <w:pPr>
        <w:tabs>
          <w:tab w:val="num" w:pos="0"/>
        </w:tabs>
        <w:ind w:left="6636" w:hanging="548"/>
      </w:pPr>
      <w:rPr>
        <w:rFonts w:ascii="Symbol" w:hAnsi="Symbol" w:cs="Symbol" w:hint="default"/>
        <w:lang w:val="uk-UA" w:eastAsia="en-US" w:bidi="ar-SA"/>
      </w:rPr>
    </w:lvl>
    <w:lvl w:ilvl="7">
      <w:start w:val="0"/>
      <w:numFmt w:val="bullet"/>
      <w:lvlText w:val=""/>
      <w:lvlJc w:val="left"/>
      <w:pPr>
        <w:tabs>
          <w:tab w:val="num" w:pos="0"/>
        </w:tabs>
        <w:ind w:left="7669" w:hanging="548"/>
      </w:pPr>
      <w:rPr>
        <w:rFonts w:ascii="Symbol" w:hAnsi="Symbol" w:cs="Symbol" w:hint="default"/>
        <w:lang w:val="uk-UA" w:eastAsia="en-US" w:bidi="ar-SA"/>
      </w:rPr>
    </w:lvl>
    <w:lvl w:ilvl="8">
      <w:start w:val="0"/>
      <w:numFmt w:val="bullet"/>
      <w:lvlText w:val=""/>
      <w:lvlJc w:val="left"/>
      <w:pPr>
        <w:tabs>
          <w:tab w:val="num" w:pos="0"/>
        </w:tabs>
        <w:ind w:left="8702" w:hanging="548"/>
      </w:pPr>
      <w:rPr>
        <w:rFonts w:ascii="Symbol" w:hAnsi="Symbol" w:cs="Symbol" w:hint="default"/>
        <w:lang w:val="uk-UA" w:eastAsia="en-US" w:bidi="ar-SA"/>
      </w:rPr>
    </w:lvl>
  </w:abstractNum>
  <w:abstractNum w:abstractNumId="2">
    <w:lvl w:ilvl="0">
      <w:start w:val="1"/>
      <w:numFmt w:val="decimal"/>
      <w:lvlText w:val="%1)"/>
      <w:lvlJc w:val="left"/>
      <w:pPr>
        <w:tabs>
          <w:tab w:val="num" w:pos="0"/>
        </w:tabs>
        <w:ind w:left="436" w:hanging="328"/>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1472" w:hanging="328"/>
      </w:pPr>
      <w:rPr>
        <w:rFonts w:ascii="Symbol" w:hAnsi="Symbol" w:cs="Symbol" w:hint="default"/>
        <w:lang w:val="uk-UA" w:eastAsia="en-US" w:bidi="ar-SA"/>
      </w:rPr>
    </w:lvl>
    <w:lvl w:ilvl="2">
      <w:start w:val="0"/>
      <w:numFmt w:val="bullet"/>
      <w:lvlText w:val=""/>
      <w:lvlJc w:val="left"/>
      <w:pPr>
        <w:tabs>
          <w:tab w:val="num" w:pos="0"/>
        </w:tabs>
        <w:ind w:left="2505" w:hanging="328"/>
      </w:pPr>
      <w:rPr>
        <w:rFonts w:ascii="Symbol" w:hAnsi="Symbol" w:cs="Symbol" w:hint="default"/>
        <w:lang w:val="uk-UA" w:eastAsia="en-US" w:bidi="ar-SA"/>
      </w:rPr>
    </w:lvl>
    <w:lvl w:ilvl="3">
      <w:start w:val="0"/>
      <w:numFmt w:val="bullet"/>
      <w:lvlText w:val=""/>
      <w:lvlJc w:val="left"/>
      <w:pPr>
        <w:tabs>
          <w:tab w:val="num" w:pos="0"/>
        </w:tabs>
        <w:ind w:left="3538" w:hanging="328"/>
      </w:pPr>
      <w:rPr>
        <w:rFonts w:ascii="Symbol" w:hAnsi="Symbol" w:cs="Symbol" w:hint="default"/>
        <w:lang w:val="uk-UA" w:eastAsia="en-US" w:bidi="ar-SA"/>
      </w:rPr>
    </w:lvl>
    <w:lvl w:ilvl="4">
      <w:start w:val="0"/>
      <w:numFmt w:val="bullet"/>
      <w:lvlText w:val=""/>
      <w:lvlJc w:val="left"/>
      <w:pPr>
        <w:tabs>
          <w:tab w:val="num" w:pos="0"/>
        </w:tabs>
        <w:ind w:left="4571" w:hanging="328"/>
      </w:pPr>
      <w:rPr>
        <w:rFonts w:ascii="Symbol" w:hAnsi="Symbol" w:cs="Symbol" w:hint="default"/>
        <w:lang w:val="uk-UA" w:eastAsia="en-US" w:bidi="ar-SA"/>
      </w:rPr>
    </w:lvl>
    <w:lvl w:ilvl="5">
      <w:start w:val="0"/>
      <w:numFmt w:val="bullet"/>
      <w:lvlText w:val=""/>
      <w:lvlJc w:val="left"/>
      <w:pPr>
        <w:tabs>
          <w:tab w:val="num" w:pos="0"/>
        </w:tabs>
        <w:ind w:left="5604" w:hanging="328"/>
      </w:pPr>
      <w:rPr>
        <w:rFonts w:ascii="Symbol" w:hAnsi="Symbol" w:cs="Symbol" w:hint="default"/>
        <w:lang w:val="uk-UA" w:eastAsia="en-US" w:bidi="ar-SA"/>
      </w:rPr>
    </w:lvl>
    <w:lvl w:ilvl="6">
      <w:start w:val="0"/>
      <w:numFmt w:val="bullet"/>
      <w:lvlText w:val=""/>
      <w:lvlJc w:val="left"/>
      <w:pPr>
        <w:tabs>
          <w:tab w:val="num" w:pos="0"/>
        </w:tabs>
        <w:ind w:left="6636" w:hanging="328"/>
      </w:pPr>
      <w:rPr>
        <w:rFonts w:ascii="Symbol" w:hAnsi="Symbol" w:cs="Symbol" w:hint="default"/>
        <w:lang w:val="uk-UA" w:eastAsia="en-US" w:bidi="ar-SA"/>
      </w:rPr>
    </w:lvl>
    <w:lvl w:ilvl="7">
      <w:start w:val="0"/>
      <w:numFmt w:val="bullet"/>
      <w:lvlText w:val=""/>
      <w:lvlJc w:val="left"/>
      <w:pPr>
        <w:tabs>
          <w:tab w:val="num" w:pos="0"/>
        </w:tabs>
        <w:ind w:left="7669" w:hanging="328"/>
      </w:pPr>
      <w:rPr>
        <w:rFonts w:ascii="Symbol" w:hAnsi="Symbol" w:cs="Symbol" w:hint="default"/>
        <w:lang w:val="uk-UA" w:eastAsia="en-US" w:bidi="ar-SA"/>
      </w:rPr>
    </w:lvl>
    <w:lvl w:ilvl="8">
      <w:start w:val="0"/>
      <w:numFmt w:val="bullet"/>
      <w:lvlText w:val=""/>
      <w:lvlJc w:val="left"/>
      <w:pPr>
        <w:tabs>
          <w:tab w:val="num" w:pos="0"/>
        </w:tabs>
        <w:ind w:left="8702" w:hanging="328"/>
      </w:pPr>
      <w:rPr>
        <w:rFonts w:ascii="Symbol" w:hAnsi="Symbol" w:cs="Symbol" w:hint="default"/>
        <w:lang w:val="uk-UA" w:eastAsia="en-US" w:bidi="ar-SA"/>
      </w:rPr>
    </w:lvl>
  </w:abstractNum>
  <w:abstractNum w:abstractNumId="3">
    <w:lvl w:ilvl="0">
      <w:start w:val="1"/>
      <w:numFmt w:val="decimal"/>
      <w:lvlText w:val="%1"/>
      <w:lvlJc w:val="left"/>
      <w:pPr>
        <w:tabs>
          <w:tab w:val="num" w:pos="0"/>
        </w:tabs>
        <w:ind w:left="322" w:hanging="212"/>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570" w:hanging="212"/>
      </w:pPr>
      <w:rPr>
        <w:rFonts w:ascii="Symbol" w:hAnsi="Symbol" w:cs="Symbol" w:hint="default"/>
        <w:lang w:val="uk-UA" w:eastAsia="en-US" w:bidi="ar-SA"/>
      </w:rPr>
    </w:lvl>
    <w:lvl w:ilvl="2">
      <w:start w:val="0"/>
      <w:numFmt w:val="bullet"/>
      <w:lvlText w:val=""/>
      <w:lvlJc w:val="left"/>
      <w:pPr>
        <w:tabs>
          <w:tab w:val="num" w:pos="0"/>
        </w:tabs>
        <w:ind w:left="821" w:hanging="212"/>
      </w:pPr>
      <w:rPr>
        <w:rFonts w:ascii="Symbol" w:hAnsi="Symbol" w:cs="Symbol" w:hint="default"/>
        <w:lang w:val="uk-UA" w:eastAsia="en-US" w:bidi="ar-SA"/>
      </w:rPr>
    </w:lvl>
    <w:lvl w:ilvl="3">
      <w:start w:val="0"/>
      <w:numFmt w:val="bullet"/>
      <w:lvlText w:val=""/>
      <w:lvlJc w:val="left"/>
      <w:pPr>
        <w:tabs>
          <w:tab w:val="num" w:pos="0"/>
        </w:tabs>
        <w:ind w:left="1071" w:hanging="212"/>
      </w:pPr>
      <w:rPr>
        <w:rFonts w:ascii="Symbol" w:hAnsi="Symbol" w:cs="Symbol" w:hint="default"/>
        <w:lang w:val="uk-UA" w:eastAsia="en-US" w:bidi="ar-SA"/>
      </w:rPr>
    </w:lvl>
    <w:lvl w:ilvl="4">
      <w:start w:val="0"/>
      <w:numFmt w:val="bullet"/>
      <w:lvlText w:val=""/>
      <w:lvlJc w:val="left"/>
      <w:pPr>
        <w:tabs>
          <w:tab w:val="num" w:pos="0"/>
        </w:tabs>
        <w:ind w:left="1322" w:hanging="212"/>
      </w:pPr>
      <w:rPr>
        <w:rFonts w:ascii="Symbol" w:hAnsi="Symbol" w:cs="Symbol" w:hint="default"/>
        <w:lang w:val="uk-UA" w:eastAsia="en-US" w:bidi="ar-SA"/>
      </w:rPr>
    </w:lvl>
    <w:lvl w:ilvl="5">
      <w:start w:val="0"/>
      <w:numFmt w:val="bullet"/>
      <w:lvlText w:val=""/>
      <w:lvlJc w:val="left"/>
      <w:pPr>
        <w:tabs>
          <w:tab w:val="num" w:pos="0"/>
        </w:tabs>
        <w:ind w:left="1573" w:hanging="212"/>
      </w:pPr>
      <w:rPr>
        <w:rFonts w:ascii="Symbol" w:hAnsi="Symbol" w:cs="Symbol" w:hint="default"/>
        <w:lang w:val="uk-UA" w:eastAsia="en-US" w:bidi="ar-SA"/>
      </w:rPr>
    </w:lvl>
    <w:lvl w:ilvl="6">
      <w:start w:val="0"/>
      <w:numFmt w:val="bullet"/>
      <w:lvlText w:val=""/>
      <w:lvlJc w:val="left"/>
      <w:pPr>
        <w:tabs>
          <w:tab w:val="num" w:pos="0"/>
        </w:tabs>
        <w:ind w:left="1823" w:hanging="212"/>
      </w:pPr>
      <w:rPr>
        <w:rFonts w:ascii="Symbol" w:hAnsi="Symbol" w:cs="Symbol" w:hint="default"/>
        <w:lang w:val="uk-UA" w:eastAsia="en-US" w:bidi="ar-SA"/>
      </w:rPr>
    </w:lvl>
    <w:lvl w:ilvl="7">
      <w:start w:val="0"/>
      <w:numFmt w:val="bullet"/>
      <w:lvlText w:val=""/>
      <w:lvlJc w:val="left"/>
      <w:pPr>
        <w:tabs>
          <w:tab w:val="num" w:pos="0"/>
        </w:tabs>
        <w:ind w:left="2074" w:hanging="212"/>
      </w:pPr>
      <w:rPr>
        <w:rFonts w:ascii="Symbol" w:hAnsi="Symbol" w:cs="Symbol" w:hint="default"/>
        <w:lang w:val="uk-UA" w:eastAsia="en-US" w:bidi="ar-SA"/>
      </w:rPr>
    </w:lvl>
    <w:lvl w:ilvl="8">
      <w:start w:val="0"/>
      <w:numFmt w:val="bullet"/>
      <w:lvlText w:val=""/>
      <w:lvlJc w:val="left"/>
      <w:pPr>
        <w:tabs>
          <w:tab w:val="num" w:pos="0"/>
        </w:tabs>
        <w:ind w:left="2324" w:hanging="212"/>
      </w:pPr>
      <w:rPr>
        <w:rFonts w:ascii="Symbol" w:hAnsi="Symbol" w:cs="Symbol" w:hint="default"/>
        <w:lang w:val="uk-UA" w:eastAsia="en-US" w:bidi="ar-SA"/>
      </w:rPr>
    </w:lvl>
  </w:abstractNum>
  <w:abstractNum w:abstractNumId="4">
    <w:lvl w:ilvl="0">
      <w:start w:val="1"/>
      <w:numFmt w:val="decimal"/>
      <w:lvlText w:val="%1"/>
      <w:lvlJc w:val="left"/>
      <w:pPr>
        <w:tabs>
          <w:tab w:val="num" w:pos="0"/>
        </w:tabs>
        <w:ind w:left="318" w:hanging="212"/>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598" w:hanging="212"/>
      </w:pPr>
      <w:rPr>
        <w:rFonts w:ascii="Symbol" w:hAnsi="Symbol" w:cs="Symbol" w:hint="default"/>
        <w:lang w:val="uk-UA" w:eastAsia="en-US" w:bidi="ar-SA"/>
      </w:rPr>
    </w:lvl>
    <w:lvl w:ilvl="2">
      <w:start w:val="0"/>
      <w:numFmt w:val="bullet"/>
      <w:lvlText w:val=""/>
      <w:lvlJc w:val="left"/>
      <w:pPr>
        <w:tabs>
          <w:tab w:val="num" w:pos="0"/>
        </w:tabs>
        <w:ind w:left="877" w:hanging="212"/>
      </w:pPr>
      <w:rPr>
        <w:rFonts w:ascii="Symbol" w:hAnsi="Symbol" w:cs="Symbol" w:hint="default"/>
        <w:lang w:val="uk-UA" w:eastAsia="en-US" w:bidi="ar-SA"/>
      </w:rPr>
    </w:lvl>
    <w:lvl w:ilvl="3">
      <w:start w:val="0"/>
      <w:numFmt w:val="bullet"/>
      <w:lvlText w:val=""/>
      <w:lvlJc w:val="left"/>
      <w:pPr>
        <w:tabs>
          <w:tab w:val="num" w:pos="0"/>
        </w:tabs>
        <w:ind w:left="1156" w:hanging="212"/>
      </w:pPr>
      <w:rPr>
        <w:rFonts w:ascii="Symbol" w:hAnsi="Symbol" w:cs="Symbol" w:hint="default"/>
        <w:lang w:val="uk-UA" w:eastAsia="en-US" w:bidi="ar-SA"/>
      </w:rPr>
    </w:lvl>
    <w:lvl w:ilvl="4">
      <w:start w:val="0"/>
      <w:numFmt w:val="bullet"/>
      <w:lvlText w:val=""/>
      <w:lvlJc w:val="left"/>
      <w:pPr>
        <w:tabs>
          <w:tab w:val="num" w:pos="0"/>
        </w:tabs>
        <w:ind w:left="1434" w:hanging="212"/>
      </w:pPr>
      <w:rPr>
        <w:rFonts w:ascii="Symbol" w:hAnsi="Symbol" w:cs="Symbol" w:hint="default"/>
        <w:lang w:val="uk-UA" w:eastAsia="en-US" w:bidi="ar-SA"/>
      </w:rPr>
    </w:lvl>
    <w:lvl w:ilvl="5">
      <w:start w:val="0"/>
      <w:numFmt w:val="bullet"/>
      <w:lvlText w:val=""/>
      <w:lvlJc w:val="left"/>
      <w:pPr>
        <w:tabs>
          <w:tab w:val="num" w:pos="0"/>
        </w:tabs>
        <w:ind w:left="1713" w:hanging="212"/>
      </w:pPr>
      <w:rPr>
        <w:rFonts w:ascii="Symbol" w:hAnsi="Symbol" w:cs="Symbol" w:hint="default"/>
        <w:lang w:val="uk-UA" w:eastAsia="en-US" w:bidi="ar-SA"/>
      </w:rPr>
    </w:lvl>
    <w:lvl w:ilvl="6">
      <w:start w:val="0"/>
      <w:numFmt w:val="bullet"/>
      <w:lvlText w:val=""/>
      <w:lvlJc w:val="left"/>
      <w:pPr>
        <w:tabs>
          <w:tab w:val="num" w:pos="0"/>
        </w:tabs>
        <w:ind w:left="1992" w:hanging="212"/>
      </w:pPr>
      <w:rPr>
        <w:rFonts w:ascii="Symbol" w:hAnsi="Symbol" w:cs="Symbol" w:hint="default"/>
        <w:lang w:val="uk-UA" w:eastAsia="en-US" w:bidi="ar-SA"/>
      </w:rPr>
    </w:lvl>
    <w:lvl w:ilvl="7">
      <w:start w:val="0"/>
      <w:numFmt w:val="bullet"/>
      <w:lvlText w:val=""/>
      <w:lvlJc w:val="left"/>
      <w:pPr>
        <w:tabs>
          <w:tab w:val="num" w:pos="0"/>
        </w:tabs>
        <w:ind w:left="2270" w:hanging="212"/>
      </w:pPr>
      <w:rPr>
        <w:rFonts w:ascii="Symbol" w:hAnsi="Symbol" w:cs="Symbol" w:hint="default"/>
        <w:lang w:val="uk-UA" w:eastAsia="en-US" w:bidi="ar-SA"/>
      </w:rPr>
    </w:lvl>
    <w:lvl w:ilvl="8">
      <w:start w:val="0"/>
      <w:numFmt w:val="bullet"/>
      <w:lvlText w:val=""/>
      <w:lvlJc w:val="left"/>
      <w:pPr>
        <w:tabs>
          <w:tab w:val="num" w:pos="0"/>
        </w:tabs>
        <w:ind w:left="2549" w:hanging="212"/>
      </w:pPr>
      <w:rPr>
        <w:rFonts w:ascii="Symbol" w:hAnsi="Symbol" w:cs="Symbol" w:hint="default"/>
        <w:lang w:val="uk-UA" w:eastAsia="en-US" w:bidi="ar-SA"/>
      </w:rPr>
    </w:lvl>
  </w:abstractNum>
  <w:abstractNum w:abstractNumId="5">
    <w:lvl w:ilvl="0">
      <w:start w:val="1"/>
      <w:numFmt w:val="decimal"/>
      <w:lvlText w:val="%1"/>
      <w:lvlJc w:val="left"/>
      <w:pPr>
        <w:tabs>
          <w:tab w:val="num" w:pos="0"/>
        </w:tabs>
        <w:ind w:left="318" w:hanging="212"/>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570" w:hanging="212"/>
      </w:pPr>
      <w:rPr>
        <w:rFonts w:ascii="Symbol" w:hAnsi="Symbol" w:cs="Symbol" w:hint="default"/>
        <w:lang w:val="uk-UA" w:eastAsia="en-US" w:bidi="ar-SA"/>
      </w:rPr>
    </w:lvl>
    <w:lvl w:ilvl="2">
      <w:start w:val="0"/>
      <w:numFmt w:val="bullet"/>
      <w:lvlText w:val=""/>
      <w:lvlJc w:val="left"/>
      <w:pPr>
        <w:tabs>
          <w:tab w:val="num" w:pos="0"/>
        </w:tabs>
        <w:ind w:left="821" w:hanging="212"/>
      </w:pPr>
      <w:rPr>
        <w:rFonts w:ascii="Symbol" w:hAnsi="Symbol" w:cs="Symbol" w:hint="default"/>
        <w:lang w:val="uk-UA" w:eastAsia="en-US" w:bidi="ar-SA"/>
      </w:rPr>
    </w:lvl>
    <w:lvl w:ilvl="3">
      <w:start w:val="0"/>
      <w:numFmt w:val="bullet"/>
      <w:lvlText w:val=""/>
      <w:lvlJc w:val="left"/>
      <w:pPr>
        <w:tabs>
          <w:tab w:val="num" w:pos="0"/>
        </w:tabs>
        <w:ind w:left="1072" w:hanging="212"/>
      </w:pPr>
      <w:rPr>
        <w:rFonts w:ascii="Symbol" w:hAnsi="Symbol" w:cs="Symbol" w:hint="default"/>
        <w:lang w:val="uk-UA" w:eastAsia="en-US" w:bidi="ar-SA"/>
      </w:rPr>
    </w:lvl>
    <w:lvl w:ilvl="4">
      <w:start w:val="0"/>
      <w:numFmt w:val="bullet"/>
      <w:lvlText w:val=""/>
      <w:lvlJc w:val="left"/>
      <w:pPr>
        <w:tabs>
          <w:tab w:val="num" w:pos="0"/>
        </w:tabs>
        <w:ind w:left="1322" w:hanging="212"/>
      </w:pPr>
      <w:rPr>
        <w:rFonts w:ascii="Symbol" w:hAnsi="Symbol" w:cs="Symbol" w:hint="default"/>
        <w:lang w:val="uk-UA" w:eastAsia="en-US" w:bidi="ar-SA"/>
      </w:rPr>
    </w:lvl>
    <w:lvl w:ilvl="5">
      <w:start w:val="0"/>
      <w:numFmt w:val="bullet"/>
      <w:lvlText w:val=""/>
      <w:lvlJc w:val="left"/>
      <w:pPr>
        <w:tabs>
          <w:tab w:val="num" w:pos="0"/>
        </w:tabs>
        <w:ind w:left="1573" w:hanging="212"/>
      </w:pPr>
      <w:rPr>
        <w:rFonts w:ascii="Symbol" w:hAnsi="Symbol" w:cs="Symbol" w:hint="default"/>
        <w:lang w:val="uk-UA" w:eastAsia="en-US" w:bidi="ar-SA"/>
      </w:rPr>
    </w:lvl>
    <w:lvl w:ilvl="6">
      <w:start w:val="0"/>
      <w:numFmt w:val="bullet"/>
      <w:lvlText w:val=""/>
      <w:lvlJc w:val="left"/>
      <w:pPr>
        <w:tabs>
          <w:tab w:val="num" w:pos="0"/>
        </w:tabs>
        <w:ind w:left="1824" w:hanging="212"/>
      </w:pPr>
      <w:rPr>
        <w:rFonts w:ascii="Symbol" w:hAnsi="Symbol" w:cs="Symbol" w:hint="default"/>
        <w:lang w:val="uk-UA" w:eastAsia="en-US" w:bidi="ar-SA"/>
      </w:rPr>
    </w:lvl>
    <w:lvl w:ilvl="7">
      <w:start w:val="0"/>
      <w:numFmt w:val="bullet"/>
      <w:lvlText w:val=""/>
      <w:lvlJc w:val="left"/>
      <w:pPr>
        <w:tabs>
          <w:tab w:val="num" w:pos="0"/>
        </w:tabs>
        <w:ind w:left="2074" w:hanging="212"/>
      </w:pPr>
      <w:rPr>
        <w:rFonts w:ascii="Symbol" w:hAnsi="Symbol" w:cs="Symbol" w:hint="default"/>
        <w:lang w:val="uk-UA" w:eastAsia="en-US" w:bidi="ar-SA"/>
      </w:rPr>
    </w:lvl>
    <w:lvl w:ilvl="8">
      <w:start w:val="0"/>
      <w:numFmt w:val="bullet"/>
      <w:lvlText w:val=""/>
      <w:lvlJc w:val="left"/>
      <w:pPr>
        <w:tabs>
          <w:tab w:val="num" w:pos="0"/>
        </w:tabs>
        <w:ind w:left="2325" w:hanging="212"/>
      </w:pPr>
      <w:rPr>
        <w:rFonts w:ascii="Symbol" w:hAnsi="Symbol" w:cs="Symbol" w:hint="default"/>
        <w:lang w:val="uk-UA" w:eastAsia="en-US" w:bidi="ar-SA"/>
      </w:rPr>
    </w:lvl>
  </w:abstractNum>
  <w:abstractNum w:abstractNumId="6">
    <w:lvl w:ilvl="0">
      <w:start w:val="6"/>
      <w:numFmt w:val="decimal"/>
      <w:lvlText w:val="%1"/>
      <w:lvlJc w:val="left"/>
      <w:pPr>
        <w:tabs>
          <w:tab w:val="num" w:pos="0"/>
        </w:tabs>
        <w:ind w:left="510" w:hanging="208"/>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579" w:hanging="208"/>
      </w:pPr>
      <w:rPr>
        <w:rFonts w:ascii="Symbol" w:hAnsi="Symbol" w:cs="Symbol" w:hint="default"/>
        <w:lang w:val="uk-UA" w:eastAsia="en-US" w:bidi="ar-SA"/>
      </w:rPr>
    </w:lvl>
    <w:lvl w:ilvl="2">
      <w:start w:val="0"/>
      <w:numFmt w:val="bullet"/>
      <w:lvlText w:val=""/>
      <w:lvlJc w:val="left"/>
      <w:pPr>
        <w:tabs>
          <w:tab w:val="num" w:pos="0"/>
        </w:tabs>
        <w:ind w:left="638" w:hanging="208"/>
      </w:pPr>
      <w:rPr>
        <w:rFonts w:ascii="Symbol" w:hAnsi="Symbol" w:cs="Symbol" w:hint="default"/>
        <w:lang w:val="uk-UA" w:eastAsia="en-US" w:bidi="ar-SA"/>
      </w:rPr>
    </w:lvl>
    <w:lvl w:ilvl="3">
      <w:start w:val="0"/>
      <w:numFmt w:val="bullet"/>
      <w:lvlText w:val=""/>
      <w:lvlJc w:val="left"/>
      <w:pPr>
        <w:tabs>
          <w:tab w:val="num" w:pos="0"/>
        </w:tabs>
        <w:ind w:left="697" w:hanging="208"/>
      </w:pPr>
      <w:rPr>
        <w:rFonts w:ascii="Symbol" w:hAnsi="Symbol" w:cs="Symbol" w:hint="default"/>
        <w:lang w:val="uk-UA" w:eastAsia="en-US" w:bidi="ar-SA"/>
      </w:rPr>
    </w:lvl>
    <w:lvl w:ilvl="4">
      <w:start w:val="0"/>
      <w:numFmt w:val="bullet"/>
      <w:lvlText w:val=""/>
      <w:lvlJc w:val="left"/>
      <w:pPr>
        <w:tabs>
          <w:tab w:val="num" w:pos="0"/>
        </w:tabs>
        <w:ind w:left="756" w:hanging="208"/>
      </w:pPr>
      <w:rPr>
        <w:rFonts w:ascii="Symbol" w:hAnsi="Symbol" w:cs="Symbol" w:hint="default"/>
        <w:lang w:val="uk-UA" w:eastAsia="en-US" w:bidi="ar-SA"/>
      </w:rPr>
    </w:lvl>
    <w:lvl w:ilvl="5">
      <w:start w:val="0"/>
      <w:numFmt w:val="bullet"/>
      <w:lvlText w:val=""/>
      <w:lvlJc w:val="left"/>
      <w:pPr>
        <w:tabs>
          <w:tab w:val="num" w:pos="0"/>
        </w:tabs>
        <w:ind w:left="816" w:hanging="208"/>
      </w:pPr>
      <w:rPr>
        <w:rFonts w:ascii="Symbol" w:hAnsi="Symbol" w:cs="Symbol" w:hint="default"/>
        <w:lang w:val="uk-UA" w:eastAsia="en-US" w:bidi="ar-SA"/>
      </w:rPr>
    </w:lvl>
    <w:lvl w:ilvl="6">
      <w:start w:val="0"/>
      <w:numFmt w:val="bullet"/>
      <w:lvlText w:val=""/>
      <w:lvlJc w:val="left"/>
      <w:pPr>
        <w:tabs>
          <w:tab w:val="num" w:pos="0"/>
        </w:tabs>
        <w:ind w:left="875" w:hanging="208"/>
      </w:pPr>
      <w:rPr>
        <w:rFonts w:ascii="Symbol" w:hAnsi="Symbol" w:cs="Symbol" w:hint="default"/>
        <w:lang w:val="uk-UA" w:eastAsia="en-US" w:bidi="ar-SA"/>
      </w:rPr>
    </w:lvl>
    <w:lvl w:ilvl="7">
      <w:start w:val="0"/>
      <w:numFmt w:val="bullet"/>
      <w:lvlText w:val=""/>
      <w:lvlJc w:val="left"/>
      <w:pPr>
        <w:tabs>
          <w:tab w:val="num" w:pos="0"/>
        </w:tabs>
        <w:ind w:left="934" w:hanging="208"/>
      </w:pPr>
      <w:rPr>
        <w:rFonts w:ascii="Symbol" w:hAnsi="Symbol" w:cs="Symbol" w:hint="default"/>
        <w:lang w:val="uk-UA" w:eastAsia="en-US" w:bidi="ar-SA"/>
      </w:rPr>
    </w:lvl>
    <w:lvl w:ilvl="8">
      <w:start w:val="0"/>
      <w:numFmt w:val="bullet"/>
      <w:lvlText w:val=""/>
      <w:lvlJc w:val="left"/>
      <w:pPr>
        <w:tabs>
          <w:tab w:val="num" w:pos="0"/>
        </w:tabs>
        <w:ind w:left="993" w:hanging="208"/>
      </w:pPr>
      <w:rPr>
        <w:rFonts w:ascii="Symbol" w:hAnsi="Symbol" w:cs="Symbol" w:hint="default"/>
        <w:lang w:val="uk-UA" w:eastAsia="en-US" w:bidi="ar-SA"/>
      </w:rPr>
    </w:lvl>
  </w:abstractNum>
  <w:abstractNum w:abstractNumId="7">
    <w:lvl w:ilvl="0">
      <w:start w:val="4"/>
      <w:numFmt w:val="decimal"/>
      <w:lvlText w:val="%1"/>
      <w:lvlJc w:val="left"/>
      <w:pPr>
        <w:tabs>
          <w:tab w:val="num" w:pos="0"/>
        </w:tabs>
        <w:ind w:left="510" w:hanging="208"/>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579" w:hanging="208"/>
      </w:pPr>
      <w:rPr>
        <w:rFonts w:ascii="Symbol" w:hAnsi="Symbol" w:cs="Symbol" w:hint="default"/>
        <w:lang w:val="uk-UA" w:eastAsia="en-US" w:bidi="ar-SA"/>
      </w:rPr>
    </w:lvl>
    <w:lvl w:ilvl="2">
      <w:start w:val="0"/>
      <w:numFmt w:val="bullet"/>
      <w:lvlText w:val=""/>
      <w:lvlJc w:val="left"/>
      <w:pPr>
        <w:tabs>
          <w:tab w:val="num" w:pos="0"/>
        </w:tabs>
        <w:ind w:left="638" w:hanging="208"/>
      </w:pPr>
      <w:rPr>
        <w:rFonts w:ascii="Symbol" w:hAnsi="Symbol" w:cs="Symbol" w:hint="default"/>
        <w:lang w:val="uk-UA" w:eastAsia="en-US" w:bidi="ar-SA"/>
      </w:rPr>
    </w:lvl>
    <w:lvl w:ilvl="3">
      <w:start w:val="0"/>
      <w:numFmt w:val="bullet"/>
      <w:lvlText w:val=""/>
      <w:lvlJc w:val="left"/>
      <w:pPr>
        <w:tabs>
          <w:tab w:val="num" w:pos="0"/>
        </w:tabs>
        <w:ind w:left="697" w:hanging="208"/>
      </w:pPr>
      <w:rPr>
        <w:rFonts w:ascii="Symbol" w:hAnsi="Symbol" w:cs="Symbol" w:hint="default"/>
        <w:lang w:val="uk-UA" w:eastAsia="en-US" w:bidi="ar-SA"/>
      </w:rPr>
    </w:lvl>
    <w:lvl w:ilvl="4">
      <w:start w:val="0"/>
      <w:numFmt w:val="bullet"/>
      <w:lvlText w:val=""/>
      <w:lvlJc w:val="left"/>
      <w:pPr>
        <w:tabs>
          <w:tab w:val="num" w:pos="0"/>
        </w:tabs>
        <w:ind w:left="756" w:hanging="208"/>
      </w:pPr>
      <w:rPr>
        <w:rFonts w:ascii="Symbol" w:hAnsi="Symbol" w:cs="Symbol" w:hint="default"/>
        <w:lang w:val="uk-UA" w:eastAsia="en-US" w:bidi="ar-SA"/>
      </w:rPr>
    </w:lvl>
    <w:lvl w:ilvl="5">
      <w:start w:val="0"/>
      <w:numFmt w:val="bullet"/>
      <w:lvlText w:val=""/>
      <w:lvlJc w:val="left"/>
      <w:pPr>
        <w:tabs>
          <w:tab w:val="num" w:pos="0"/>
        </w:tabs>
        <w:ind w:left="816" w:hanging="208"/>
      </w:pPr>
      <w:rPr>
        <w:rFonts w:ascii="Symbol" w:hAnsi="Symbol" w:cs="Symbol" w:hint="default"/>
        <w:lang w:val="uk-UA" w:eastAsia="en-US" w:bidi="ar-SA"/>
      </w:rPr>
    </w:lvl>
    <w:lvl w:ilvl="6">
      <w:start w:val="0"/>
      <w:numFmt w:val="bullet"/>
      <w:lvlText w:val=""/>
      <w:lvlJc w:val="left"/>
      <w:pPr>
        <w:tabs>
          <w:tab w:val="num" w:pos="0"/>
        </w:tabs>
        <w:ind w:left="875" w:hanging="208"/>
      </w:pPr>
      <w:rPr>
        <w:rFonts w:ascii="Symbol" w:hAnsi="Symbol" w:cs="Symbol" w:hint="default"/>
        <w:lang w:val="uk-UA" w:eastAsia="en-US" w:bidi="ar-SA"/>
      </w:rPr>
    </w:lvl>
    <w:lvl w:ilvl="7">
      <w:start w:val="0"/>
      <w:numFmt w:val="bullet"/>
      <w:lvlText w:val=""/>
      <w:lvlJc w:val="left"/>
      <w:pPr>
        <w:tabs>
          <w:tab w:val="num" w:pos="0"/>
        </w:tabs>
        <w:ind w:left="934" w:hanging="208"/>
      </w:pPr>
      <w:rPr>
        <w:rFonts w:ascii="Symbol" w:hAnsi="Symbol" w:cs="Symbol" w:hint="default"/>
        <w:lang w:val="uk-UA" w:eastAsia="en-US" w:bidi="ar-SA"/>
      </w:rPr>
    </w:lvl>
    <w:lvl w:ilvl="8">
      <w:start w:val="0"/>
      <w:numFmt w:val="bullet"/>
      <w:lvlText w:val=""/>
      <w:lvlJc w:val="left"/>
      <w:pPr>
        <w:tabs>
          <w:tab w:val="num" w:pos="0"/>
        </w:tabs>
        <w:ind w:left="993" w:hanging="208"/>
      </w:pPr>
      <w:rPr>
        <w:rFonts w:ascii="Symbol" w:hAnsi="Symbol" w:cs="Symbol" w:hint="default"/>
        <w:lang w:val="uk-UA" w:eastAsia="en-US" w:bidi="ar-SA"/>
      </w:rPr>
    </w:lvl>
  </w:abstractNum>
  <w:abstractNum w:abstractNumId="8">
    <w:lvl w:ilvl="0">
      <w:start w:val="4"/>
      <w:numFmt w:val="decimal"/>
      <w:lvlText w:val="%1"/>
      <w:lvlJc w:val="left"/>
      <w:pPr>
        <w:tabs>
          <w:tab w:val="num" w:pos="0"/>
        </w:tabs>
        <w:ind w:left="322" w:hanging="216"/>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381" w:hanging="216"/>
      </w:pPr>
      <w:rPr>
        <w:rFonts w:ascii="Symbol" w:hAnsi="Symbol" w:cs="Symbol" w:hint="default"/>
        <w:lang w:val="uk-UA" w:eastAsia="en-US" w:bidi="ar-SA"/>
      </w:rPr>
    </w:lvl>
    <w:lvl w:ilvl="2">
      <w:start w:val="0"/>
      <w:numFmt w:val="bullet"/>
      <w:lvlText w:val=""/>
      <w:lvlJc w:val="left"/>
      <w:pPr>
        <w:tabs>
          <w:tab w:val="num" w:pos="0"/>
        </w:tabs>
        <w:ind w:left="443" w:hanging="216"/>
      </w:pPr>
      <w:rPr>
        <w:rFonts w:ascii="Symbol" w:hAnsi="Symbol" w:cs="Symbol" w:hint="default"/>
        <w:lang w:val="uk-UA" w:eastAsia="en-US" w:bidi="ar-SA"/>
      </w:rPr>
    </w:lvl>
    <w:lvl w:ilvl="3">
      <w:start w:val="0"/>
      <w:numFmt w:val="bullet"/>
      <w:lvlText w:val=""/>
      <w:lvlJc w:val="left"/>
      <w:pPr>
        <w:tabs>
          <w:tab w:val="num" w:pos="0"/>
        </w:tabs>
        <w:ind w:left="505" w:hanging="216"/>
      </w:pPr>
      <w:rPr>
        <w:rFonts w:ascii="Symbol" w:hAnsi="Symbol" w:cs="Symbol" w:hint="default"/>
        <w:lang w:val="uk-UA" w:eastAsia="en-US" w:bidi="ar-SA"/>
      </w:rPr>
    </w:lvl>
    <w:lvl w:ilvl="4">
      <w:start w:val="0"/>
      <w:numFmt w:val="bullet"/>
      <w:lvlText w:val=""/>
      <w:lvlJc w:val="left"/>
      <w:pPr>
        <w:tabs>
          <w:tab w:val="num" w:pos="0"/>
        </w:tabs>
        <w:ind w:left="567" w:hanging="216"/>
      </w:pPr>
      <w:rPr>
        <w:rFonts w:ascii="Symbol" w:hAnsi="Symbol" w:cs="Symbol" w:hint="default"/>
        <w:lang w:val="uk-UA" w:eastAsia="en-US" w:bidi="ar-SA"/>
      </w:rPr>
    </w:lvl>
    <w:lvl w:ilvl="5">
      <w:start w:val="0"/>
      <w:numFmt w:val="bullet"/>
      <w:lvlText w:val=""/>
      <w:lvlJc w:val="left"/>
      <w:pPr>
        <w:tabs>
          <w:tab w:val="num" w:pos="0"/>
        </w:tabs>
        <w:ind w:left="629" w:hanging="216"/>
      </w:pPr>
      <w:rPr>
        <w:rFonts w:ascii="Symbol" w:hAnsi="Symbol" w:cs="Symbol" w:hint="default"/>
        <w:lang w:val="uk-UA" w:eastAsia="en-US" w:bidi="ar-SA"/>
      </w:rPr>
    </w:lvl>
    <w:lvl w:ilvl="6">
      <w:start w:val="0"/>
      <w:numFmt w:val="bullet"/>
      <w:lvlText w:val=""/>
      <w:lvlJc w:val="left"/>
      <w:pPr>
        <w:tabs>
          <w:tab w:val="num" w:pos="0"/>
        </w:tabs>
        <w:ind w:left="690" w:hanging="216"/>
      </w:pPr>
      <w:rPr>
        <w:rFonts w:ascii="Symbol" w:hAnsi="Symbol" w:cs="Symbol" w:hint="default"/>
        <w:lang w:val="uk-UA" w:eastAsia="en-US" w:bidi="ar-SA"/>
      </w:rPr>
    </w:lvl>
    <w:lvl w:ilvl="7">
      <w:start w:val="0"/>
      <w:numFmt w:val="bullet"/>
      <w:lvlText w:val=""/>
      <w:lvlJc w:val="left"/>
      <w:pPr>
        <w:tabs>
          <w:tab w:val="num" w:pos="0"/>
        </w:tabs>
        <w:ind w:left="752" w:hanging="216"/>
      </w:pPr>
      <w:rPr>
        <w:rFonts w:ascii="Symbol" w:hAnsi="Symbol" w:cs="Symbol" w:hint="default"/>
        <w:lang w:val="uk-UA" w:eastAsia="en-US" w:bidi="ar-SA"/>
      </w:rPr>
    </w:lvl>
    <w:lvl w:ilvl="8">
      <w:start w:val="0"/>
      <w:numFmt w:val="bullet"/>
      <w:lvlText w:val=""/>
      <w:lvlJc w:val="left"/>
      <w:pPr>
        <w:tabs>
          <w:tab w:val="num" w:pos="0"/>
        </w:tabs>
        <w:ind w:left="814" w:hanging="216"/>
      </w:pPr>
      <w:rPr>
        <w:rFonts w:ascii="Symbol" w:hAnsi="Symbol" w:cs="Symbol" w:hint="default"/>
        <w:lang w:val="uk-UA" w:eastAsia="en-US" w:bidi="ar-SA"/>
      </w:rPr>
    </w:lvl>
  </w:abstractNum>
  <w:abstractNum w:abstractNumId="9">
    <w:lvl w:ilvl="0">
      <w:start w:val="4"/>
      <w:numFmt w:val="decimal"/>
      <w:lvlText w:val="%1"/>
      <w:lvlJc w:val="left"/>
      <w:pPr>
        <w:tabs>
          <w:tab w:val="num" w:pos="0"/>
        </w:tabs>
        <w:ind w:left="322" w:hanging="216"/>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381" w:hanging="216"/>
      </w:pPr>
      <w:rPr>
        <w:rFonts w:ascii="Symbol" w:hAnsi="Symbol" w:cs="Symbol" w:hint="default"/>
        <w:lang w:val="uk-UA" w:eastAsia="en-US" w:bidi="ar-SA"/>
      </w:rPr>
    </w:lvl>
    <w:lvl w:ilvl="2">
      <w:start w:val="0"/>
      <w:numFmt w:val="bullet"/>
      <w:lvlText w:val=""/>
      <w:lvlJc w:val="left"/>
      <w:pPr>
        <w:tabs>
          <w:tab w:val="num" w:pos="0"/>
        </w:tabs>
        <w:ind w:left="443" w:hanging="216"/>
      </w:pPr>
      <w:rPr>
        <w:rFonts w:ascii="Symbol" w:hAnsi="Symbol" w:cs="Symbol" w:hint="default"/>
        <w:lang w:val="uk-UA" w:eastAsia="en-US" w:bidi="ar-SA"/>
      </w:rPr>
    </w:lvl>
    <w:lvl w:ilvl="3">
      <w:start w:val="0"/>
      <w:numFmt w:val="bullet"/>
      <w:lvlText w:val=""/>
      <w:lvlJc w:val="left"/>
      <w:pPr>
        <w:tabs>
          <w:tab w:val="num" w:pos="0"/>
        </w:tabs>
        <w:ind w:left="505" w:hanging="216"/>
      </w:pPr>
      <w:rPr>
        <w:rFonts w:ascii="Symbol" w:hAnsi="Symbol" w:cs="Symbol" w:hint="default"/>
        <w:lang w:val="uk-UA" w:eastAsia="en-US" w:bidi="ar-SA"/>
      </w:rPr>
    </w:lvl>
    <w:lvl w:ilvl="4">
      <w:start w:val="0"/>
      <w:numFmt w:val="bullet"/>
      <w:lvlText w:val=""/>
      <w:lvlJc w:val="left"/>
      <w:pPr>
        <w:tabs>
          <w:tab w:val="num" w:pos="0"/>
        </w:tabs>
        <w:ind w:left="567" w:hanging="216"/>
      </w:pPr>
      <w:rPr>
        <w:rFonts w:ascii="Symbol" w:hAnsi="Symbol" w:cs="Symbol" w:hint="default"/>
        <w:lang w:val="uk-UA" w:eastAsia="en-US" w:bidi="ar-SA"/>
      </w:rPr>
    </w:lvl>
    <w:lvl w:ilvl="5">
      <w:start w:val="0"/>
      <w:numFmt w:val="bullet"/>
      <w:lvlText w:val=""/>
      <w:lvlJc w:val="left"/>
      <w:pPr>
        <w:tabs>
          <w:tab w:val="num" w:pos="0"/>
        </w:tabs>
        <w:ind w:left="629" w:hanging="216"/>
      </w:pPr>
      <w:rPr>
        <w:rFonts w:ascii="Symbol" w:hAnsi="Symbol" w:cs="Symbol" w:hint="default"/>
        <w:lang w:val="uk-UA" w:eastAsia="en-US" w:bidi="ar-SA"/>
      </w:rPr>
    </w:lvl>
    <w:lvl w:ilvl="6">
      <w:start w:val="0"/>
      <w:numFmt w:val="bullet"/>
      <w:lvlText w:val=""/>
      <w:lvlJc w:val="left"/>
      <w:pPr>
        <w:tabs>
          <w:tab w:val="num" w:pos="0"/>
        </w:tabs>
        <w:ind w:left="690" w:hanging="216"/>
      </w:pPr>
      <w:rPr>
        <w:rFonts w:ascii="Symbol" w:hAnsi="Symbol" w:cs="Symbol" w:hint="default"/>
        <w:lang w:val="uk-UA" w:eastAsia="en-US" w:bidi="ar-SA"/>
      </w:rPr>
    </w:lvl>
    <w:lvl w:ilvl="7">
      <w:start w:val="0"/>
      <w:numFmt w:val="bullet"/>
      <w:lvlText w:val=""/>
      <w:lvlJc w:val="left"/>
      <w:pPr>
        <w:tabs>
          <w:tab w:val="num" w:pos="0"/>
        </w:tabs>
        <w:ind w:left="752" w:hanging="216"/>
      </w:pPr>
      <w:rPr>
        <w:rFonts w:ascii="Symbol" w:hAnsi="Symbol" w:cs="Symbol" w:hint="default"/>
        <w:lang w:val="uk-UA" w:eastAsia="en-US" w:bidi="ar-SA"/>
      </w:rPr>
    </w:lvl>
    <w:lvl w:ilvl="8">
      <w:start w:val="0"/>
      <w:numFmt w:val="bullet"/>
      <w:lvlText w:val=""/>
      <w:lvlJc w:val="left"/>
      <w:pPr>
        <w:tabs>
          <w:tab w:val="num" w:pos="0"/>
        </w:tabs>
        <w:ind w:left="814" w:hanging="216"/>
      </w:pPr>
      <w:rPr>
        <w:rFonts w:ascii="Symbol" w:hAnsi="Symbol" w:cs="Symbol" w:hint="default"/>
        <w:lang w:val="uk-UA" w:eastAsia="en-US" w:bidi="ar-SA"/>
      </w:rPr>
    </w:lvl>
  </w:abstractNum>
  <w:abstractNum w:abstractNumId="10">
    <w:lvl w:ilvl="0">
      <w:start w:val="2"/>
      <w:numFmt w:val="decimal"/>
      <w:lvlText w:val="%1"/>
      <w:lvlJc w:val="left"/>
      <w:pPr>
        <w:tabs>
          <w:tab w:val="num" w:pos="0"/>
        </w:tabs>
        <w:ind w:left="510" w:hanging="208"/>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579" w:hanging="208"/>
      </w:pPr>
      <w:rPr>
        <w:rFonts w:ascii="Symbol" w:hAnsi="Symbol" w:cs="Symbol" w:hint="default"/>
        <w:lang w:val="uk-UA" w:eastAsia="en-US" w:bidi="ar-SA"/>
      </w:rPr>
    </w:lvl>
    <w:lvl w:ilvl="2">
      <w:start w:val="0"/>
      <w:numFmt w:val="bullet"/>
      <w:lvlText w:val=""/>
      <w:lvlJc w:val="left"/>
      <w:pPr>
        <w:tabs>
          <w:tab w:val="num" w:pos="0"/>
        </w:tabs>
        <w:ind w:left="638" w:hanging="208"/>
      </w:pPr>
      <w:rPr>
        <w:rFonts w:ascii="Symbol" w:hAnsi="Symbol" w:cs="Symbol" w:hint="default"/>
        <w:lang w:val="uk-UA" w:eastAsia="en-US" w:bidi="ar-SA"/>
      </w:rPr>
    </w:lvl>
    <w:lvl w:ilvl="3">
      <w:start w:val="0"/>
      <w:numFmt w:val="bullet"/>
      <w:lvlText w:val=""/>
      <w:lvlJc w:val="left"/>
      <w:pPr>
        <w:tabs>
          <w:tab w:val="num" w:pos="0"/>
        </w:tabs>
        <w:ind w:left="697" w:hanging="208"/>
      </w:pPr>
      <w:rPr>
        <w:rFonts w:ascii="Symbol" w:hAnsi="Symbol" w:cs="Symbol" w:hint="default"/>
        <w:lang w:val="uk-UA" w:eastAsia="en-US" w:bidi="ar-SA"/>
      </w:rPr>
    </w:lvl>
    <w:lvl w:ilvl="4">
      <w:start w:val="0"/>
      <w:numFmt w:val="bullet"/>
      <w:lvlText w:val=""/>
      <w:lvlJc w:val="left"/>
      <w:pPr>
        <w:tabs>
          <w:tab w:val="num" w:pos="0"/>
        </w:tabs>
        <w:ind w:left="756" w:hanging="208"/>
      </w:pPr>
      <w:rPr>
        <w:rFonts w:ascii="Symbol" w:hAnsi="Symbol" w:cs="Symbol" w:hint="default"/>
        <w:lang w:val="uk-UA" w:eastAsia="en-US" w:bidi="ar-SA"/>
      </w:rPr>
    </w:lvl>
    <w:lvl w:ilvl="5">
      <w:start w:val="0"/>
      <w:numFmt w:val="bullet"/>
      <w:lvlText w:val=""/>
      <w:lvlJc w:val="left"/>
      <w:pPr>
        <w:tabs>
          <w:tab w:val="num" w:pos="0"/>
        </w:tabs>
        <w:ind w:left="816" w:hanging="208"/>
      </w:pPr>
      <w:rPr>
        <w:rFonts w:ascii="Symbol" w:hAnsi="Symbol" w:cs="Symbol" w:hint="default"/>
        <w:lang w:val="uk-UA" w:eastAsia="en-US" w:bidi="ar-SA"/>
      </w:rPr>
    </w:lvl>
    <w:lvl w:ilvl="6">
      <w:start w:val="0"/>
      <w:numFmt w:val="bullet"/>
      <w:lvlText w:val=""/>
      <w:lvlJc w:val="left"/>
      <w:pPr>
        <w:tabs>
          <w:tab w:val="num" w:pos="0"/>
        </w:tabs>
        <w:ind w:left="875" w:hanging="208"/>
      </w:pPr>
      <w:rPr>
        <w:rFonts w:ascii="Symbol" w:hAnsi="Symbol" w:cs="Symbol" w:hint="default"/>
        <w:lang w:val="uk-UA" w:eastAsia="en-US" w:bidi="ar-SA"/>
      </w:rPr>
    </w:lvl>
    <w:lvl w:ilvl="7">
      <w:start w:val="0"/>
      <w:numFmt w:val="bullet"/>
      <w:lvlText w:val=""/>
      <w:lvlJc w:val="left"/>
      <w:pPr>
        <w:tabs>
          <w:tab w:val="num" w:pos="0"/>
        </w:tabs>
        <w:ind w:left="934" w:hanging="208"/>
      </w:pPr>
      <w:rPr>
        <w:rFonts w:ascii="Symbol" w:hAnsi="Symbol" w:cs="Symbol" w:hint="default"/>
        <w:lang w:val="uk-UA" w:eastAsia="en-US" w:bidi="ar-SA"/>
      </w:rPr>
    </w:lvl>
    <w:lvl w:ilvl="8">
      <w:start w:val="0"/>
      <w:numFmt w:val="bullet"/>
      <w:lvlText w:val=""/>
      <w:lvlJc w:val="left"/>
      <w:pPr>
        <w:tabs>
          <w:tab w:val="num" w:pos="0"/>
        </w:tabs>
        <w:ind w:left="993" w:hanging="208"/>
      </w:pPr>
      <w:rPr>
        <w:rFonts w:ascii="Symbol" w:hAnsi="Symbol" w:cs="Symbol" w:hint="default"/>
        <w:lang w:val="uk-UA" w:eastAsia="en-US" w:bidi="ar-SA"/>
      </w:rPr>
    </w:lvl>
  </w:abstractNum>
  <w:abstractNum w:abstractNumId="11">
    <w:lvl w:ilvl="0">
      <w:start w:val="2"/>
      <w:numFmt w:val="decimal"/>
      <w:lvlText w:val="%1"/>
      <w:lvlJc w:val="left"/>
      <w:pPr>
        <w:tabs>
          <w:tab w:val="num" w:pos="0"/>
        </w:tabs>
        <w:ind w:left="322" w:hanging="216"/>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381" w:hanging="216"/>
      </w:pPr>
      <w:rPr>
        <w:rFonts w:ascii="Symbol" w:hAnsi="Symbol" w:cs="Symbol" w:hint="default"/>
        <w:lang w:val="uk-UA" w:eastAsia="en-US" w:bidi="ar-SA"/>
      </w:rPr>
    </w:lvl>
    <w:lvl w:ilvl="2">
      <w:start w:val="0"/>
      <w:numFmt w:val="bullet"/>
      <w:lvlText w:val=""/>
      <w:lvlJc w:val="left"/>
      <w:pPr>
        <w:tabs>
          <w:tab w:val="num" w:pos="0"/>
        </w:tabs>
        <w:ind w:left="443" w:hanging="216"/>
      </w:pPr>
      <w:rPr>
        <w:rFonts w:ascii="Symbol" w:hAnsi="Symbol" w:cs="Symbol" w:hint="default"/>
        <w:lang w:val="uk-UA" w:eastAsia="en-US" w:bidi="ar-SA"/>
      </w:rPr>
    </w:lvl>
    <w:lvl w:ilvl="3">
      <w:start w:val="0"/>
      <w:numFmt w:val="bullet"/>
      <w:lvlText w:val=""/>
      <w:lvlJc w:val="left"/>
      <w:pPr>
        <w:tabs>
          <w:tab w:val="num" w:pos="0"/>
        </w:tabs>
        <w:ind w:left="505" w:hanging="216"/>
      </w:pPr>
      <w:rPr>
        <w:rFonts w:ascii="Symbol" w:hAnsi="Symbol" w:cs="Symbol" w:hint="default"/>
        <w:lang w:val="uk-UA" w:eastAsia="en-US" w:bidi="ar-SA"/>
      </w:rPr>
    </w:lvl>
    <w:lvl w:ilvl="4">
      <w:start w:val="0"/>
      <w:numFmt w:val="bullet"/>
      <w:lvlText w:val=""/>
      <w:lvlJc w:val="left"/>
      <w:pPr>
        <w:tabs>
          <w:tab w:val="num" w:pos="0"/>
        </w:tabs>
        <w:ind w:left="567" w:hanging="216"/>
      </w:pPr>
      <w:rPr>
        <w:rFonts w:ascii="Symbol" w:hAnsi="Symbol" w:cs="Symbol" w:hint="default"/>
        <w:lang w:val="uk-UA" w:eastAsia="en-US" w:bidi="ar-SA"/>
      </w:rPr>
    </w:lvl>
    <w:lvl w:ilvl="5">
      <w:start w:val="0"/>
      <w:numFmt w:val="bullet"/>
      <w:lvlText w:val=""/>
      <w:lvlJc w:val="left"/>
      <w:pPr>
        <w:tabs>
          <w:tab w:val="num" w:pos="0"/>
        </w:tabs>
        <w:ind w:left="629" w:hanging="216"/>
      </w:pPr>
      <w:rPr>
        <w:rFonts w:ascii="Symbol" w:hAnsi="Symbol" w:cs="Symbol" w:hint="default"/>
        <w:lang w:val="uk-UA" w:eastAsia="en-US" w:bidi="ar-SA"/>
      </w:rPr>
    </w:lvl>
    <w:lvl w:ilvl="6">
      <w:start w:val="0"/>
      <w:numFmt w:val="bullet"/>
      <w:lvlText w:val=""/>
      <w:lvlJc w:val="left"/>
      <w:pPr>
        <w:tabs>
          <w:tab w:val="num" w:pos="0"/>
        </w:tabs>
        <w:ind w:left="690" w:hanging="216"/>
      </w:pPr>
      <w:rPr>
        <w:rFonts w:ascii="Symbol" w:hAnsi="Symbol" w:cs="Symbol" w:hint="default"/>
        <w:lang w:val="uk-UA" w:eastAsia="en-US" w:bidi="ar-SA"/>
      </w:rPr>
    </w:lvl>
    <w:lvl w:ilvl="7">
      <w:start w:val="0"/>
      <w:numFmt w:val="bullet"/>
      <w:lvlText w:val=""/>
      <w:lvlJc w:val="left"/>
      <w:pPr>
        <w:tabs>
          <w:tab w:val="num" w:pos="0"/>
        </w:tabs>
        <w:ind w:left="752" w:hanging="216"/>
      </w:pPr>
      <w:rPr>
        <w:rFonts w:ascii="Symbol" w:hAnsi="Symbol" w:cs="Symbol" w:hint="default"/>
        <w:lang w:val="uk-UA" w:eastAsia="en-US" w:bidi="ar-SA"/>
      </w:rPr>
    </w:lvl>
    <w:lvl w:ilvl="8">
      <w:start w:val="0"/>
      <w:numFmt w:val="bullet"/>
      <w:lvlText w:val=""/>
      <w:lvlJc w:val="left"/>
      <w:pPr>
        <w:tabs>
          <w:tab w:val="num" w:pos="0"/>
        </w:tabs>
        <w:ind w:left="814" w:hanging="216"/>
      </w:pPr>
      <w:rPr>
        <w:rFonts w:ascii="Symbol" w:hAnsi="Symbol" w:cs="Symbol" w:hint="default"/>
        <w:lang w:val="uk-UA" w:eastAsia="en-US" w:bidi="ar-SA"/>
      </w:rPr>
    </w:lvl>
  </w:abstractNum>
  <w:abstractNum w:abstractNumId="12">
    <w:lvl w:ilvl="0">
      <w:start w:val="2"/>
      <w:numFmt w:val="decimal"/>
      <w:lvlText w:val="%1"/>
      <w:lvlJc w:val="left"/>
      <w:pPr>
        <w:tabs>
          <w:tab w:val="num" w:pos="0"/>
        </w:tabs>
        <w:ind w:left="322" w:hanging="216"/>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381" w:hanging="216"/>
      </w:pPr>
      <w:rPr>
        <w:rFonts w:ascii="Symbol" w:hAnsi="Symbol" w:cs="Symbol" w:hint="default"/>
        <w:lang w:val="uk-UA" w:eastAsia="en-US" w:bidi="ar-SA"/>
      </w:rPr>
    </w:lvl>
    <w:lvl w:ilvl="2">
      <w:start w:val="0"/>
      <w:numFmt w:val="bullet"/>
      <w:lvlText w:val=""/>
      <w:lvlJc w:val="left"/>
      <w:pPr>
        <w:tabs>
          <w:tab w:val="num" w:pos="0"/>
        </w:tabs>
        <w:ind w:left="443" w:hanging="216"/>
      </w:pPr>
      <w:rPr>
        <w:rFonts w:ascii="Symbol" w:hAnsi="Symbol" w:cs="Symbol" w:hint="default"/>
        <w:lang w:val="uk-UA" w:eastAsia="en-US" w:bidi="ar-SA"/>
      </w:rPr>
    </w:lvl>
    <w:lvl w:ilvl="3">
      <w:start w:val="0"/>
      <w:numFmt w:val="bullet"/>
      <w:lvlText w:val=""/>
      <w:lvlJc w:val="left"/>
      <w:pPr>
        <w:tabs>
          <w:tab w:val="num" w:pos="0"/>
        </w:tabs>
        <w:ind w:left="505" w:hanging="216"/>
      </w:pPr>
      <w:rPr>
        <w:rFonts w:ascii="Symbol" w:hAnsi="Symbol" w:cs="Symbol" w:hint="default"/>
        <w:lang w:val="uk-UA" w:eastAsia="en-US" w:bidi="ar-SA"/>
      </w:rPr>
    </w:lvl>
    <w:lvl w:ilvl="4">
      <w:start w:val="0"/>
      <w:numFmt w:val="bullet"/>
      <w:lvlText w:val=""/>
      <w:lvlJc w:val="left"/>
      <w:pPr>
        <w:tabs>
          <w:tab w:val="num" w:pos="0"/>
        </w:tabs>
        <w:ind w:left="567" w:hanging="216"/>
      </w:pPr>
      <w:rPr>
        <w:rFonts w:ascii="Symbol" w:hAnsi="Symbol" w:cs="Symbol" w:hint="default"/>
        <w:lang w:val="uk-UA" w:eastAsia="en-US" w:bidi="ar-SA"/>
      </w:rPr>
    </w:lvl>
    <w:lvl w:ilvl="5">
      <w:start w:val="0"/>
      <w:numFmt w:val="bullet"/>
      <w:lvlText w:val=""/>
      <w:lvlJc w:val="left"/>
      <w:pPr>
        <w:tabs>
          <w:tab w:val="num" w:pos="0"/>
        </w:tabs>
        <w:ind w:left="629" w:hanging="216"/>
      </w:pPr>
      <w:rPr>
        <w:rFonts w:ascii="Symbol" w:hAnsi="Symbol" w:cs="Symbol" w:hint="default"/>
        <w:lang w:val="uk-UA" w:eastAsia="en-US" w:bidi="ar-SA"/>
      </w:rPr>
    </w:lvl>
    <w:lvl w:ilvl="6">
      <w:start w:val="0"/>
      <w:numFmt w:val="bullet"/>
      <w:lvlText w:val=""/>
      <w:lvlJc w:val="left"/>
      <w:pPr>
        <w:tabs>
          <w:tab w:val="num" w:pos="0"/>
        </w:tabs>
        <w:ind w:left="690" w:hanging="216"/>
      </w:pPr>
      <w:rPr>
        <w:rFonts w:ascii="Symbol" w:hAnsi="Symbol" w:cs="Symbol" w:hint="default"/>
        <w:lang w:val="uk-UA" w:eastAsia="en-US" w:bidi="ar-SA"/>
      </w:rPr>
    </w:lvl>
    <w:lvl w:ilvl="7">
      <w:start w:val="0"/>
      <w:numFmt w:val="bullet"/>
      <w:lvlText w:val=""/>
      <w:lvlJc w:val="left"/>
      <w:pPr>
        <w:tabs>
          <w:tab w:val="num" w:pos="0"/>
        </w:tabs>
        <w:ind w:left="752" w:hanging="216"/>
      </w:pPr>
      <w:rPr>
        <w:rFonts w:ascii="Symbol" w:hAnsi="Symbol" w:cs="Symbol" w:hint="default"/>
        <w:lang w:val="uk-UA" w:eastAsia="en-US" w:bidi="ar-SA"/>
      </w:rPr>
    </w:lvl>
    <w:lvl w:ilvl="8">
      <w:start w:val="0"/>
      <w:numFmt w:val="bullet"/>
      <w:lvlText w:val=""/>
      <w:lvlJc w:val="left"/>
      <w:pPr>
        <w:tabs>
          <w:tab w:val="num" w:pos="0"/>
        </w:tabs>
        <w:ind w:left="814" w:hanging="216"/>
      </w:pPr>
      <w:rPr>
        <w:rFonts w:ascii="Symbol" w:hAnsi="Symbol" w:cs="Symbol" w:hint="default"/>
        <w:lang w:val="uk-UA" w:eastAsia="en-US" w:bidi="ar-SA"/>
      </w:rPr>
    </w:lvl>
  </w:abstractNum>
  <w:abstractNum w:abstractNumId="13">
    <w:lvl w:ilvl="0">
      <w:numFmt w:val="bullet"/>
      <w:lvlText w:val="-"/>
      <w:lvlJc w:val="left"/>
      <w:pPr>
        <w:tabs>
          <w:tab w:val="num" w:pos="0"/>
        </w:tabs>
        <w:ind w:left="436" w:hanging="168"/>
      </w:pPr>
      <w:rPr>
        <w:rFonts w:ascii="Times New Roman" w:hAnsi="Times New Roman" w:cs="Times New Roman" w:hint="default"/>
        <w:sz w:val="28"/>
        <w:szCs w:val="28"/>
        <w:w w:val="99"/>
        <w:lang w:val="uk-UA" w:eastAsia="en-US" w:bidi="ar-SA"/>
      </w:rPr>
    </w:lvl>
    <w:lvl w:ilvl="1">
      <w:start w:val="0"/>
      <w:numFmt w:val="bullet"/>
      <w:lvlText w:val="-"/>
      <w:lvlJc w:val="left"/>
      <w:pPr>
        <w:tabs>
          <w:tab w:val="num" w:pos="0"/>
        </w:tabs>
        <w:ind w:left="1080" w:hanging="165"/>
      </w:pPr>
      <w:rPr>
        <w:rFonts w:ascii="Times New Roman" w:hAnsi="Times New Roman" w:cs="Times New Roman" w:hint="default"/>
        <w:sz w:val="28"/>
        <w:spacing w:val="-9"/>
        <w:szCs w:val="28"/>
        <w:w w:val="99"/>
        <w:lang w:val="uk-UA" w:eastAsia="en-US" w:bidi="ar-SA"/>
      </w:rPr>
    </w:lvl>
    <w:lvl w:ilvl="2">
      <w:start w:val="0"/>
      <w:numFmt w:val="bullet"/>
      <w:lvlText w:val=""/>
      <w:lvlJc w:val="left"/>
      <w:pPr>
        <w:tabs>
          <w:tab w:val="num" w:pos="0"/>
        </w:tabs>
        <w:ind w:left="2156" w:hanging="165"/>
      </w:pPr>
      <w:rPr>
        <w:rFonts w:ascii="Symbol" w:hAnsi="Symbol" w:cs="Symbol" w:hint="default"/>
        <w:lang w:val="uk-UA" w:eastAsia="en-US" w:bidi="ar-SA"/>
      </w:rPr>
    </w:lvl>
    <w:lvl w:ilvl="3">
      <w:start w:val="0"/>
      <w:numFmt w:val="bullet"/>
      <w:lvlText w:val=""/>
      <w:lvlJc w:val="left"/>
      <w:pPr>
        <w:tabs>
          <w:tab w:val="num" w:pos="0"/>
        </w:tabs>
        <w:ind w:left="3232" w:hanging="165"/>
      </w:pPr>
      <w:rPr>
        <w:rFonts w:ascii="Symbol" w:hAnsi="Symbol" w:cs="Symbol" w:hint="default"/>
        <w:lang w:val="uk-UA" w:eastAsia="en-US" w:bidi="ar-SA"/>
      </w:rPr>
    </w:lvl>
    <w:lvl w:ilvl="4">
      <w:start w:val="0"/>
      <w:numFmt w:val="bullet"/>
      <w:lvlText w:val=""/>
      <w:lvlJc w:val="left"/>
      <w:pPr>
        <w:tabs>
          <w:tab w:val="num" w:pos="0"/>
        </w:tabs>
        <w:ind w:left="4309" w:hanging="165"/>
      </w:pPr>
      <w:rPr>
        <w:rFonts w:ascii="Symbol" w:hAnsi="Symbol" w:cs="Symbol" w:hint="default"/>
        <w:lang w:val="uk-UA" w:eastAsia="en-US" w:bidi="ar-SA"/>
      </w:rPr>
    </w:lvl>
    <w:lvl w:ilvl="5">
      <w:start w:val="0"/>
      <w:numFmt w:val="bullet"/>
      <w:lvlText w:val=""/>
      <w:lvlJc w:val="left"/>
      <w:pPr>
        <w:tabs>
          <w:tab w:val="num" w:pos="0"/>
        </w:tabs>
        <w:ind w:left="5385" w:hanging="165"/>
      </w:pPr>
      <w:rPr>
        <w:rFonts w:ascii="Symbol" w:hAnsi="Symbol" w:cs="Symbol" w:hint="default"/>
        <w:lang w:val="uk-UA" w:eastAsia="en-US" w:bidi="ar-SA"/>
      </w:rPr>
    </w:lvl>
    <w:lvl w:ilvl="6">
      <w:start w:val="0"/>
      <w:numFmt w:val="bullet"/>
      <w:lvlText w:val=""/>
      <w:lvlJc w:val="left"/>
      <w:pPr>
        <w:tabs>
          <w:tab w:val="num" w:pos="0"/>
        </w:tabs>
        <w:ind w:left="6462" w:hanging="165"/>
      </w:pPr>
      <w:rPr>
        <w:rFonts w:ascii="Symbol" w:hAnsi="Symbol" w:cs="Symbol" w:hint="default"/>
        <w:lang w:val="uk-UA" w:eastAsia="en-US" w:bidi="ar-SA"/>
      </w:rPr>
    </w:lvl>
    <w:lvl w:ilvl="7">
      <w:start w:val="0"/>
      <w:numFmt w:val="bullet"/>
      <w:lvlText w:val=""/>
      <w:lvlJc w:val="left"/>
      <w:pPr>
        <w:tabs>
          <w:tab w:val="num" w:pos="0"/>
        </w:tabs>
        <w:ind w:left="7538" w:hanging="165"/>
      </w:pPr>
      <w:rPr>
        <w:rFonts w:ascii="Symbol" w:hAnsi="Symbol" w:cs="Symbol" w:hint="default"/>
        <w:lang w:val="uk-UA" w:eastAsia="en-US" w:bidi="ar-SA"/>
      </w:rPr>
    </w:lvl>
    <w:lvl w:ilvl="8">
      <w:start w:val="0"/>
      <w:numFmt w:val="bullet"/>
      <w:lvlText w:val=""/>
      <w:lvlJc w:val="left"/>
      <w:pPr>
        <w:tabs>
          <w:tab w:val="num" w:pos="0"/>
        </w:tabs>
        <w:ind w:left="8615" w:hanging="165"/>
      </w:pPr>
      <w:rPr>
        <w:rFonts w:ascii="Symbol" w:hAnsi="Symbol" w:cs="Symbol" w:hint="default"/>
        <w:lang w:val="uk-UA" w:eastAsia="en-US" w:bidi="ar-SA"/>
      </w:rPr>
    </w:lvl>
  </w:abstractNum>
  <w:abstractNum w:abstractNumId="14">
    <w:lvl w:ilvl="0">
      <w:numFmt w:val="bullet"/>
      <w:lvlText w:val="-"/>
      <w:lvlJc w:val="left"/>
      <w:pPr>
        <w:tabs>
          <w:tab w:val="num" w:pos="0"/>
        </w:tabs>
        <w:ind w:left="1308" w:hanging="164"/>
      </w:pPr>
      <w:rPr>
        <w:rFonts w:ascii="Times New Roman" w:hAnsi="Times New Roman" w:cs="Times New Roman" w:hint="default"/>
        <w:sz w:val="28"/>
        <w:spacing w:val="-9"/>
        <w:szCs w:val="28"/>
        <w:w w:val="99"/>
        <w:lang w:val="uk-UA" w:eastAsia="en-US" w:bidi="ar-SA"/>
      </w:rPr>
    </w:lvl>
    <w:lvl w:ilvl="1">
      <w:start w:val="0"/>
      <w:numFmt w:val="bullet"/>
      <w:lvlText w:val=""/>
      <w:lvlJc w:val="left"/>
      <w:pPr>
        <w:tabs>
          <w:tab w:val="num" w:pos="0"/>
        </w:tabs>
        <w:ind w:left="2246" w:hanging="164"/>
      </w:pPr>
      <w:rPr>
        <w:rFonts w:ascii="Symbol" w:hAnsi="Symbol" w:cs="Symbol" w:hint="default"/>
        <w:lang w:val="uk-UA" w:eastAsia="en-US" w:bidi="ar-SA"/>
      </w:rPr>
    </w:lvl>
    <w:lvl w:ilvl="2">
      <w:start w:val="0"/>
      <w:numFmt w:val="bullet"/>
      <w:lvlText w:val=""/>
      <w:lvlJc w:val="left"/>
      <w:pPr>
        <w:tabs>
          <w:tab w:val="num" w:pos="0"/>
        </w:tabs>
        <w:ind w:left="3193" w:hanging="164"/>
      </w:pPr>
      <w:rPr>
        <w:rFonts w:ascii="Symbol" w:hAnsi="Symbol" w:cs="Symbol" w:hint="default"/>
        <w:lang w:val="uk-UA" w:eastAsia="en-US" w:bidi="ar-SA"/>
      </w:rPr>
    </w:lvl>
    <w:lvl w:ilvl="3">
      <w:start w:val="0"/>
      <w:numFmt w:val="bullet"/>
      <w:lvlText w:val=""/>
      <w:lvlJc w:val="left"/>
      <w:pPr>
        <w:tabs>
          <w:tab w:val="num" w:pos="0"/>
        </w:tabs>
        <w:ind w:left="4140" w:hanging="164"/>
      </w:pPr>
      <w:rPr>
        <w:rFonts w:ascii="Symbol" w:hAnsi="Symbol" w:cs="Symbol" w:hint="default"/>
        <w:lang w:val="uk-UA" w:eastAsia="en-US" w:bidi="ar-SA"/>
      </w:rPr>
    </w:lvl>
    <w:lvl w:ilvl="4">
      <w:start w:val="0"/>
      <w:numFmt w:val="bullet"/>
      <w:lvlText w:val=""/>
      <w:lvlJc w:val="left"/>
      <w:pPr>
        <w:tabs>
          <w:tab w:val="num" w:pos="0"/>
        </w:tabs>
        <w:ind w:left="5087" w:hanging="164"/>
      </w:pPr>
      <w:rPr>
        <w:rFonts w:ascii="Symbol" w:hAnsi="Symbol" w:cs="Symbol" w:hint="default"/>
        <w:lang w:val="uk-UA" w:eastAsia="en-US" w:bidi="ar-SA"/>
      </w:rPr>
    </w:lvl>
    <w:lvl w:ilvl="5">
      <w:start w:val="0"/>
      <w:numFmt w:val="bullet"/>
      <w:lvlText w:val=""/>
      <w:lvlJc w:val="left"/>
      <w:pPr>
        <w:tabs>
          <w:tab w:val="num" w:pos="0"/>
        </w:tabs>
        <w:ind w:left="6034" w:hanging="164"/>
      </w:pPr>
      <w:rPr>
        <w:rFonts w:ascii="Symbol" w:hAnsi="Symbol" w:cs="Symbol" w:hint="default"/>
        <w:lang w:val="uk-UA" w:eastAsia="en-US" w:bidi="ar-SA"/>
      </w:rPr>
    </w:lvl>
    <w:lvl w:ilvl="6">
      <w:start w:val="0"/>
      <w:numFmt w:val="bullet"/>
      <w:lvlText w:val=""/>
      <w:lvlJc w:val="left"/>
      <w:pPr>
        <w:tabs>
          <w:tab w:val="num" w:pos="0"/>
        </w:tabs>
        <w:ind w:left="6980" w:hanging="164"/>
      </w:pPr>
      <w:rPr>
        <w:rFonts w:ascii="Symbol" w:hAnsi="Symbol" w:cs="Symbol" w:hint="default"/>
        <w:lang w:val="uk-UA" w:eastAsia="en-US" w:bidi="ar-SA"/>
      </w:rPr>
    </w:lvl>
    <w:lvl w:ilvl="7">
      <w:start w:val="0"/>
      <w:numFmt w:val="bullet"/>
      <w:lvlText w:val=""/>
      <w:lvlJc w:val="left"/>
      <w:pPr>
        <w:tabs>
          <w:tab w:val="num" w:pos="0"/>
        </w:tabs>
        <w:ind w:left="7927" w:hanging="164"/>
      </w:pPr>
      <w:rPr>
        <w:rFonts w:ascii="Symbol" w:hAnsi="Symbol" w:cs="Symbol" w:hint="default"/>
        <w:lang w:val="uk-UA" w:eastAsia="en-US" w:bidi="ar-SA"/>
      </w:rPr>
    </w:lvl>
    <w:lvl w:ilvl="8">
      <w:start w:val="0"/>
      <w:numFmt w:val="bullet"/>
      <w:lvlText w:val=""/>
      <w:lvlJc w:val="left"/>
      <w:pPr>
        <w:tabs>
          <w:tab w:val="num" w:pos="0"/>
        </w:tabs>
        <w:ind w:left="8874" w:hanging="164"/>
      </w:pPr>
      <w:rPr>
        <w:rFonts w:ascii="Symbol" w:hAnsi="Symbol" w:cs="Symbol" w:hint="default"/>
        <w:lang w:val="uk-UA" w:eastAsia="en-US" w:bidi="ar-SA"/>
      </w:rPr>
    </w:lvl>
  </w:abstractNum>
  <w:abstractNum w:abstractNumId="15">
    <w:lvl w:ilvl="0">
      <w:numFmt w:val="bullet"/>
      <w:lvlText w:val=""/>
      <w:lvlJc w:val="left"/>
      <w:pPr>
        <w:tabs>
          <w:tab w:val="num" w:pos="0"/>
        </w:tabs>
        <w:ind w:left="436" w:hanging="425"/>
      </w:pPr>
      <w:rPr>
        <w:rFonts w:ascii="Symbol" w:hAnsi="Symbol" w:cs="Symbol" w:hint="default"/>
        <w:sz w:val="28"/>
        <w:szCs w:val="28"/>
        <w:w w:val="100"/>
        <w:lang w:val="uk-UA" w:eastAsia="en-US" w:bidi="ar-SA"/>
      </w:rPr>
    </w:lvl>
    <w:lvl w:ilvl="1">
      <w:start w:val="0"/>
      <w:numFmt w:val="bullet"/>
      <w:lvlText w:val=""/>
      <w:lvlJc w:val="left"/>
      <w:pPr>
        <w:tabs>
          <w:tab w:val="num" w:pos="0"/>
        </w:tabs>
        <w:ind w:left="1472" w:hanging="425"/>
      </w:pPr>
      <w:rPr>
        <w:rFonts w:ascii="Symbol" w:hAnsi="Symbol" w:cs="Symbol" w:hint="default"/>
        <w:lang w:val="uk-UA" w:eastAsia="en-US" w:bidi="ar-SA"/>
      </w:rPr>
    </w:lvl>
    <w:lvl w:ilvl="2">
      <w:start w:val="0"/>
      <w:numFmt w:val="bullet"/>
      <w:lvlText w:val=""/>
      <w:lvlJc w:val="left"/>
      <w:pPr>
        <w:tabs>
          <w:tab w:val="num" w:pos="0"/>
        </w:tabs>
        <w:ind w:left="2505" w:hanging="425"/>
      </w:pPr>
      <w:rPr>
        <w:rFonts w:ascii="Symbol" w:hAnsi="Symbol" w:cs="Symbol" w:hint="default"/>
        <w:lang w:val="uk-UA" w:eastAsia="en-US" w:bidi="ar-SA"/>
      </w:rPr>
    </w:lvl>
    <w:lvl w:ilvl="3">
      <w:start w:val="0"/>
      <w:numFmt w:val="bullet"/>
      <w:lvlText w:val=""/>
      <w:lvlJc w:val="left"/>
      <w:pPr>
        <w:tabs>
          <w:tab w:val="num" w:pos="0"/>
        </w:tabs>
        <w:ind w:left="3538" w:hanging="425"/>
      </w:pPr>
      <w:rPr>
        <w:rFonts w:ascii="Symbol" w:hAnsi="Symbol" w:cs="Symbol" w:hint="default"/>
        <w:lang w:val="uk-UA" w:eastAsia="en-US" w:bidi="ar-SA"/>
      </w:rPr>
    </w:lvl>
    <w:lvl w:ilvl="4">
      <w:start w:val="0"/>
      <w:numFmt w:val="bullet"/>
      <w:lvlText w:val=""/>
      <w:lvlJc w:val="left"/>
      <w:pPr>
        <w:tabs>
          <w:tab w:val="num" w:pos="0"/>
        </w:tabs>
        <w:ind w:left="4571" w:hanging="425"/>
      </w:pPr>
      <w:rPr>
        <w:rFonts w:ascii="Symbol" w:hAnsi="Symbol" w:cs="Symbol" w:hint="default"/>
        <w:lang w:val="uk-UA" w:eastAsia="en-US" w:bidi="ar-SA"/>
      </w:rPr>
    </w:lvl>
    <w:lvl w:ilvl="5">
      <w:start w:val="0"/>
      <w:numFmt w:val="bullet"/>
      <w:lvlText w:val=""/>
      <w:lvlJc w:val="left"/>
      <w:pPr>
        <w:tabs>
          <w:tab w:val="num" w:pos="0"/>
        </w:tabs>
        <w:ind w:left="5604" w:hanging="425"/>
      </w:pPr>
      <w:rPr>
        <w:rFonts w:ascii="Symbol" w:hAnsi="Symbol" w:cs="Symbol" w:hint="default"/>
        <w:lang w:val="uk-UA" w:eastAsia="en-US" w:bidi="ar-SA"/>
      </w:rPr>
    </w:lvl>
    <w:lvl w:ilvl="6">
      <w:start w:val="0"/>
      <w:numFmt w:val="bullet"/>
      <w:lvlText w:val=""/>
      <w:lvlJc w:val="left"/>
      <w:pPr>
        <w:tabs>
          <w:tab w:val="num" w:pos="0"/>
        </w:tabs>
        <w:ind w:left="6636" w:hanging="425"/>
      </w:pPr>
      <w:rPr>
        <w:rFonts w:ascii="Symbol" w:hAnsi="Symbol" w:cs="Symbol" w:hint="default"/>
        <w:lang w:val="uk-UA" w:eastAsia="en-US" w:bidi="ar-SA"/>
      </w:rPr>
    </w:lvl>
    <w:lvl w:ilvl="7">
      <w:start w:val="0"/>
      <w:numFmt w:val="bullet"/>
      <w:lvlText w:val=""/>
      <w:lvlJc w:val="left"/>
      <w:pPr>
        <w:tabs>
          <w:tab w:val="num" w:pos="0"/>
        </w:tabs>
        <w:ind w:left="7669" w:hanging="425"/>
      </w:pPr>
      <w:rPr>
        <w:rFonts w:ascii="Symbol" w:hAnsi="Symbol" w:cs="Symbol" w:hint="default"/>
        <w:lang w:val="uk-UA" w:eastAsia="en-US" w:bidi="ar-SA"/>
      </w:rPr>
    </w:lvl>
    <w:lvl w:ilvl="8">
      <w:start w:val="0"/>
      <w:numFmt w:val="bullet"/>
      <w:lvlText w:val=""/>
      <w:lvlJc w:val="left"/>
      <w:pPr>
        <w:tabs>
          <w:tab w:val="num" w:pos="0"/>
        </w:tabs>
        <w:ind w:left="8702" w:hanging="425"/>
      </w:pPr>
      <w:rPr>
        <w:rFonts w:ascii="Symbol" w:hAnsi="Symbol" w:cs="Symbol" w:hint="default"/>
        <w:lang w:val="uk-UA" w:eastAsia="en-US" w:bidi="ar-SA"/>
      </w:rPr>
    </w:lvl>
  </w:abstractNum>
  <w:abstractNum w:abstractNumId="16">
    <w:lvl w:ilvl="0">
      <w:numFmt w:val="bullet"/>
      <w:lvlText w:val=""/>
      <w:lvlJc w:val="left"/>
      <w:pPr>
        <w:tabs>
          <w:tab w:val="num" w:pos="0"/>
        </w:tabs>
        <w:ind w:left="720" w:hanging="284"/>
      </w:pPr>
      <w:rPr>
        <w:rFonts w:ascii="Wingdings" w:hAnsi="Wingdings" w:cs="Wingdings" w:hint="default"/>
        <w:sz w:val="28"/>
        <w:szCs w:val="28"/>
        <w:w w:val="100"/>
        <w:lang w:val="uk-UA" w:eastAsia="en-US" w:bidi="ar-SA"/>
      </w:rPr>
    </w:lvl>
    <w:lvl w:ilvl="1">
      <w:start w:val="0"/>
      <w:numFmt w:val="bullet"/>
      <w:lvlText w:val="-"/>
      <w:lvlJc w:val="left"/>
      <w:pPr>
        <w:tabs>
          <w:tab w:val="num" w:pos="0"/>
        </w:tabs>
        <w:ind w:left="436" w:hanging="425"/>
      </w:pPr>
      <w:rPr>
        <w:rFonts w:ascii="Times New Roman" w:hAnsi="Times New Roman" w:cs="Times New Roman" w:hint="default"/>
        <w:sz w:val="28"/>
        <w:spacing w:val="-20"/>
        <w:szCs w:val="28"/>
        <w:w w:val="99"/>
        <w:lang w:val="uk-UA" w:eastAsia="en-US" w:bidi="ar-SA"/>
      </w:rPr>
    </w:lvl>
    <w:lvl w:ilvl="2">
      <w:start w:val="0"/>
      <w:numFmt w:val="bullet"/>
      <w:lvlText w:val=""/>
      <w:lvlJc w:val="left"/>
      <w:pPr>
        <w:tabs>
          <w:tab w:val="num" w:pos="0"/>
        </w:tabs>
        <w:ind w:left="1300" w:hanging="425"/>
      </w:pPr>
      <w:rPr>
        <w:rFonts w:ascii="Symbol" w:hAnsi="Symbol" w:cs="Symbol" w:hint="default"/>
        <w:lang w:val="uk-UA" w:eastAsia="en-US" w:bidi="ar-SA"/>
      </w:rPr>
    </w:lvl>
    <w:lvl w:ilvl="3">
      <w:start w:val="0"/>
      <w:numFmt w:val="bullet"/>
      <w:lvlText w:val=""/>
      <w:lvlJc w:val="left"/>
      <w:pPr>
        <w:tabs>
          <w:tab w:val="num" w:pos="0"/>
        </w:tabs>
        <w:ind w:left="2483" w:hanging="425"/>
      </w:pPr>
      <w:rPr>
        <w:rFonts w:ascii="Symbol" w:hAnsi="Symbol" w:cs="Symbol" w:hint="default"/>
        <w:lang w:val="uk-UA" w:eastAsia="en-US" w:bidi="ar-SA"/>
      </w:rPr>
    </w:lvl>
    <w:lvl w:ilvl="4">
      <w:start w:val="0"/>
      <w:numFmt w:val="bullet"/>
      <w:lvlText w:val=""/>
      <w:lvlJc w:val="left"/>
      <w:pPr>
        <w:tabs>
          <w:tab w:val="num" w:pos="0"/>
        </w:tabs>
        <w:ind w:left="3667" w:hanging="425"/>
      </w:pPr>
      <w:rPr>
        <w:rFonts w:ascii="Symbol" w:hAnsi="Symbol" w:cs="Symbol" w:hint="default"/>
        <w:lang w:val="uk-UA" w:eastAsia="en-US" w:bidi="ar-SA"/>
      </w:rPr>
    </w:lvl>
    <w:lvl w:ilvl="5">
      <w:start w:val="0"/>
      <w:numFmt w:val="bullet"/>
      <w:lvlText w:val=""/>
      <w:lvlJc w:val="left"/>
      <w:pPr>
        <w:tabs>
          <w:tab w:val="num" w:pos="0"/>
        </w:tabs>
        <w:ind w:left="4850" w:hanging="425"/>
      </w:pPr>
      <w:rPr>
        <w:rFonts w:ascii="Symbol" w:hAnsi="Symbol" w:cs="Symbol" w:hint="default"/>
        <w:lang w:val="uk-UA" w:eastAsia="en-US" w:bidi="ar-SA"/>
      </w:rPr>
    </w:lvl>
    <w:lvl w:ilvl="6">
      <w:start w:val="0"/>
      <w:numFmt w:val="bullet"/>
      <w:lvlText w:val=""/>
      <w:lvlJc w:val="left"/>
      <w:pPr>
        <w:tabs>
          <w:tab w:val="num" w:pos="0"/>
        </w:tabs>
        <w:ind w:left="6034" w:hanging="425"/>
      </w:pPr>
      <w:rPr>
        <w:rFonts w:ascii="Symbol" w:hAnsi="Symbol" w:cs="Symbol" w:hint="default"/>
        <w:lang w:val="uk-UA" w:eastAsia="en-US" w:bidi="ar-SA"/>
      </w:rPr>
    </w:lvl>
    <w:lvl w:ilvl="7">
      <w:start w:val="0"/>
      <w:numFmt w:val="bullet"/>
      <w:lvlText w:val=""/>
      <w:lvlJc w:val="left"/>
      <w:pPr>
        <w:tabs>
          <w:tab w:val="num" w:pos="0"/>
        </w:tabs>
        <w:ind w:left="7217" w:hanging="425"/>
      </w:pPr>
      <w:rPr>
        <w:rFonts w:ascii="Symbol" w:hAnsi="Symbol" w:cs="Symbol" w:hint="default"/>
        <w:lang w:val="uk-UA" w:eastAsia="en-US" w:bidi="ar-SA"/>
      </w:rPr>
    </w:lvl>
    <w:lvl w:ilvl="8">
      <w:start w:val="0"/>
      <w:numFmt w:val="bullet"/>
      <w:lvlText w:val=""/>
      <w:lvlJc w:val="left"/>
      <w:pPr>
        <w:tabs>
          <w:tab w:val="num" w:pos="0"/>
        </w:tabs>
        <w:ind w:left="8401" w:hanging="425"/>
      </w:pPr>
      <w:rPr>
        <w:rFonts w:ascii="Symbol" w:hAnsi="Symbol" w:cs="Symbol" w:hint="default"/>
        <w:lang w:val="uk-UA" w:eastAsia="en-US" w:bidi="ar-SA"/>
      </w:rPr>
    </w:lvl>
  </w:abstractNum>
  <w:abstractNum w:abstractNumId="17">
    <w:lvl w:ilvl="0">
      <w:start w:val="4"/>
      <w:numFmt w:val="decimal"/>
      <w:lvlText w:val="%1."/>
      <w:lvlJc w:val="left"/>
      <w:pPr>
        <w:tabs>
          <w:tab w:val="num" w:pos="0"/>
        </w:tabs>
        <w:ind w:left="720" w:hanging="284"/>
      </w:pPr>
      <w:rPr>
        <w:sz w:val="28"/>
        <w:szCs w:val="28"/>
        <w:w w:val="100"/>
        <w:rFonts w:ascii="Times New Roman" w:hAnsi="Times New Roman" w:eastAsia="Times New Roman" w:cs="Times New Roman"/>
        <w:lang w:val="uk-UA" w:eastAsia="en-US" w:bidi="ar-SA"/>
      </w:rPr>
    </w:lvl>
    <w:lvl w:ilvl="1">
      <w:start w:val="1"/>
      <w:numFmt w:val="decimal"/>
      <w:lvlText w:val="%2."/>
      <w:lvlJc w:val="left"/>
      <w:pPr>
        <w:tabs>
          <w:tab w:val="num" w:pos="0"/>
        </w:tabs>
        <w:ind w:left="1356" w:hanging="212"/>
      </w:pPr>
      <w:rPr>
        <w:sz w:val="26"/>
        <w:b/>
        <w:szCs w:val="26"/>
        <w:bCs/>
        <w:w w:val="100"/>
        <w:rFonts w:ascii="Times New Roman" w:hAnsi="Times New Roman" w:eastAsia="Times New Roman" w:cs="Times New Roman"/>
        <w:lang w:val="uk-UA" w:eastAsia="en-US" w:bidi="ar-SA"/>
      </w:rPr>
    </w:lvl>
    <w:lvl w:ilvl="2">
      <w:start w:val="1"/>
      <w:numFmt w:val="decimal"/>
      <w:lvlText w:val="%3."/>
      <w:lvlJc w:val="left"/>
      <w:pPr>
        <w:tabs>
          <w:tab w:val="num" w:pos="0"/>
        </w:tabs>
        <w:ind w:left="1156" w:hanging="361"/>
      </w:pPr>
      <w:rPr>
        <w:sz w:val="28"/>
        <w:spacing w:val="-9"/>
        <w:szCs w:val="28"/>
        <w:w w:val="100"/>
        <w:rFonts w:ascii="Times New Roman" w:hAnsi="Times New Roman" w:eastAsia="Times New Roman" w:cs="Times New Roman"/>
        <w:lang w:val="uk-UA" w:eastAsia="en-US" w:bidi="ar-SA"/>
      </w:rPr>
    </w:lvl>
    <w:lvl w:ilvl="3">
      <w:start w:val="0"/>
      <w:numFmt w:val="bullet"/>
      <w:lvlText w:val=""/>
      <w:lvlJc w:val="left"/>
      <w:pPr>
        <w:tabs>
          <w:tab w:val="num" w:pos="0"/>
        </w:tabs>
        <w:ind w:left="2536" w:hanging="361"/>
      </w:pPr>
      <w:rPr>
        <w:rFonts w:ascii="Symbol" w:hAnsi="Symbol" w:cs="Symbol" w:hint="default"/>
        <w:lang w:val="uk-UA" w:eastAsia="en-US" w:bidi="ar-SA"/>
      </w:rPr>
    </w:lvl>
    <w:lvl w:ilvl="4">
      <w:start w:val="0"/>
      <w:numFmt w:val="bullet"/>
      <w:lvlText w:val=""/>
      <w:lvlJc w:val="left"/>
      <w:pPr>
        <w:tabs>
          <w:tab w:val="num" w:pos="0"/>
        </w:tabs>
        <w:ind w:left="3712" w:hanging="361"/>
      </w:pPr>
      <w:rPr>
        <w:rFonts w:ascii="Symbol" w:hAnsi="Symbol" w:cs="Symbol" w:hint="default"/>
        <w:lang w:val="uk-UA" w:eastAsia="en-US" w:bidi="ar-SA"/>
      </w:rPr>
    </w:lvl>
    <w:lvl w:ilvl="5">
      <w:start w:val="0"/>
      <w:numFmt w:val="bullet"/>
      <w:lvlText w:val=""/>
      <w:lvlJc w:val="left"/>
      <w:pPr>
        <w:tabs>
          <w:tab w:val="num" w:pos="0"/>
        </w:tabs>
        <w:ind w:left="4888" w:hanging="361"/>
      </w:pPr>
      <w:rPr>
        <w:rFonts w:ascii="Symbol" w:hAnsi="Symbol" w:cs="Symbol" w:hint="default"/>
        <w:lang w:val="uk-UA" w:eastAsia="en-US" w:bidi="ar-SA"/>
      </w:rPr>
    </w:lvl>
    <w:lvl w:ilvl="6">
      <w:start w:val="0"/>
      <w:numFmt w:val="bullet"/>
      <w:lvlText w:val=""/>
      <w:lvlJc w:val="left"/>
      <w:pPr>
        <w:tabs>
          <w:tab w:val="num" w:pos="0"/>
        </w:tabs>
        <w:ind w:left="6064" w:hanging="361"/>
      </w:pPr>
      <w:rPr>
        <w:rFonts w:ascii="Symbol" w:hAnsi="Symbol" w:cs="Symbol" w:hint="default"/>
        <w:lang w:val="uk-UA" w:eastAsia="en-US" w:bidi="ar-SA"/>
      </w:rPr>
    </w:lvl>
    <w:lvl w:ilvl="7">
      <w:start w:val="0"/>
      <w:numFmt w:val="bullet"/>
      <w:lvlText w:val=""/>
      <w:lvlJc w:val="left"/>
      <w:pPr>
        <w:tabs>
          <w:tab w:val="num" w:pos="0"/>
        </w:tabs>
        <w:ind w:left="7240" w:hanging="361"/>
      </w:pPr>
      <w:rPr>
        <w:rFonts w:ascii="Symbol" w:hAnsi="Symbol" w:cs="Symbol" w:hint="default"/>
        <w:lang w:val="uk-UA" w:eastAsia="en-US" w:bidi="ar-SA"/>
      </w:rPr>
    </w:lvl>
    <w:lvl w:ilvl="8">
      <w:start w:val="0"/>
      <w:numFmt w:val="bullet"/>
      <w:lvlText w:val=""/>
      <w:lvlJc w:val="left"/>
      <w:pPr>
        <w:tabs>
          <w:tab w:val="num" w:pos="0"/>
        </w:tabs>
        <w:ind w:left="8416" w:hanging="361"/>
      </w:pPr>
      <w:rPr>
        <w:rFonts w:ascii="Symbol" w:hAnsi="Symbol" w:cs="Symbol" w:hint="default"/>
        <w:lang w:val="uk-UA" w:eastAsia="en-US" w:bidi="ar-SA"/>
      </w:rPr>
    </w:lvl>
  </w:abstractNum>
  <w:abstractNum w:abstractNumId="18">
    <w:lvl w:ilvl="0">
      <w:start w:val="1"/>
      <w:numFmt w:val="decimal"/>
      <w:lvlText w:val="%1."/>
      <w:lvlJc w:val="left"/>
      <w:pPr>
        <w:tabs>
          <w:tab w:val="num" w:pos="0"/>
        </w:tabs>
        <w:ind w:left="648" w:hanging="212"/>
      </w:pPr>
      <w:rPr>
        <w:sz w:val="26"/>
        <w:szCs w:val="26"/>
        <w:w w:val="100"/>
        <w:rFonts w:ascii="Times New Roman" w:hAnsi="Times New Roman" w:eastAsia="Times New Roman" w:cs="Times New Roman"/>
        <w:lang w:val="uk-UA" w:eastAsia="en-US" w:bidi="ar-SA"/>
      </w:rPr>
    </w:lvl>
    <w:lvl w:ilvl="1">
      <w:start w:val="0"/>
      <w:numFmt w:val="bullet"/>
      <w:lvlText w:val=""/>
      <w:lvlJc w:val="left"/>
      <w:pPr>
        <w:tabs>
          <w:tab w:val="num" w:pos="0"/>
        </w:tabs>
        <w:ind w:left="1652" w:hanging="212"/>
      </w:pPr>
      <w:rPr>
        <w:rFonts w:ascii="Symbol" w:hAnsi="Symbol" w:cs="Symbol" w:hint="default"/>
        <w:lang w:val="uk-UA" w:eastAsia="en-US" w:bidi="ar-SA"/>
      </w:rPr>
    </w:lvl>
    <w:lvl w:ilvl="2">
      <w:start w:val="0"/>
      <w:numFmt w:val="bullet"/>
      <w:lvlText w:val=""/>
      <w:lvlJc w:val="left"/>
      <w:pPr>
        <w:tabs>
          <w:tab w:val="num" w:pos="0"/>
        </w:tabs>
        <w:ind w:left="2665" w:hanging="212"/>
      </w:pPr>
      <w:rPr>
        <w:rFonts w:ascii="Symbol" w:hAnsi="Symbol" w:cs="Symbol" w:hint="default"/>
        <w:lang w:val="uk-UA" w:eastAsia="en-US" w:bidi="ar-SA"/>
      </w:rPr>
    </w:lvl>
    <w:lvl w:ilvl="3">
      <w:start w:val="0"/>
      <w:numFmt w:val="bullet"/>
      <w:lvlText w:val=""/>
      <w:lvlJc w:val="left"/>
      <w:pPr>
        <w:tabs>
          <w:tab w:val="num" w:pos="0"/>
        </w:tabs>
        <w:ind w:left="3678" w:hanging="212"/>
      </w:pPr>
      <w:rPr>
        <w:rFonts w:ascii="Symbol" w:hAnsi="Symbol" w:cs="Symbol" w:hint="default"/>
        <w:lang w:val="uk-UA" w:eastAsia="en-US" w:bidi="ar-SA"/>
      </w:rPr>
    </w:lvl>
    <w:lvl w:ilvl="4">
      <w:start w:val="0"/>
      <w:numFmt w:val="bullet"/>
      <w:lvlText w:val=""/>
      <w:lvlJc w:val="left"/>
      <w:pPr>
        <w:tabs>
          <w:tab w:val="num" w:pos="0"/>
        </w:tabs>
        <w:ind w:left="4691" w:hanging="212"/>
      </w:pPr>
      <w:rPr>
        <w:rFonts w:ascii="Symbol" w:hAnsi="Symbol" w:cs="Symbol" w:hint="default"/>
        <w:lang w:val="uk-UA" w:eastAsia="en-US" w:bidi="ar-SA"/>
      </w:rPr>
    </w:lvl>
    <w:lvl w:ilvl="5">
      <w:start w:val="0"/>
      <w:numFmt w:val="bullet"/>
      <w:lvlText w:val=""/>
      <w:lvlJc w:val="left"/>
      <w:pPr>
        <w:tabs>
          <w:tab w:val="num" w:pos="0"/>
        </w:tabs>
        <w:ind w:left="5704" w:hanging="212"/>
      </w:pPr>
      <w:rPr>
        <w:rFonts w:ascii="Symbol" w:hAnsi="Symbol" w:cs="Symbol" w:hint="default"/>
        <w:lang w:val="uk-UA" w:eastAsia="en-US" w:bidi="ar-SA"/>
      </w:rPr>
    </w:lvl>
    <w:lvl w:ilvl="6">
      <w:start w:val="0"/>
      <w:numFmt w:val="bullet"/>
      <w:lvlText w:val=""/>
      <w:lvlJc w:val="left"/>
      <w:pPr>
        <w:tabs>
          <w:tab w:val="num" w:pos="0"/>
        </w:tabs>
        <w:ind w:left="6716" w:hanging="212"/>
      </w:pPr>
      <w:rPr>
        <w:rFonts w:ascii="Symbol" w:hAnsi="Symbol" w:cs="Symbol" w:hint="default"/>
        <w:lang w:val="uk-UA" w:eastAsia="en-US" w:bidi="ar-SA"/>
      </w:rPr>
    </w:lvl>
    <w:lvl w:ilvl="7">
      <w:start w:val="0"/>
      <w:numFmt w:val="bullet"/>
      <w:lvlText w:val=""/>
      <w:lvlJc w:val="left"/>
      <w:pPr>
        <w:tabs>
          <w:tab w:val="num" w:pos="0"/>
        </w:tabs>
        <w:ind w:left="7729" w:hanging="212"/>
      </w:pPr>
      <w:rPr>
        <w:rFonts w:ascii="Symbol" w:hAnsi="Symbol" w:cs="Symbol" w:hint="default"/>
        <w:lang w:val="uk-UA" w:eastAsia="en-US" w:bidi="ar-SA"/>
      </w:rPr>
    </w:lvl>
    <w:lvl w:ilvl="8">
      <w:start w:val="0"/>
      <w:numFmt w:val="bullet"/>
      <w:lvlText w:val=""/>
      <w:lvlJc w:val="left"/>
      <w:pPr>
        <w:tabs>
          <w:tab w:val="num" w:pos="0"/>
        </w:tabs>
        <w:ind w:left="8742" w:hanging="212"/>
      </w:pPr>
      <w:rPr>
        <w:rFonts w:ascii="Symbol" w:hAnsi="Symbol" w:cs="Symbol" w:hint="default"/>
        <w:lang w:val="uk-UA" w:eastAsia="en-US" w:bidi="ar-SA"/>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uk-UA" w:eastAsia="en-US" w:bidi="ar-SA"/>
    </w:rPr>
  </w:style>
  <w:style w:type="paragraph" w:styleId="1">
    <w:name w:val="Heading 1"/>
    <w:basedOn w:val="Normal"/>
    <w:uiPriority w:val="1"/>
    <w:qFormat/>
    <w:pPr>
      <w:spacing w:before="58" w:after="0"/>
      <w:ind w:left="648" w:hanging="0"/>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6"/>
    <w:uiPriority w:val="99"/>
    <w:semiHidden/>
    <w:qFormat/>
    <w:rsid w:val="006d2c8e"/>
    <w:rPr>
      <w:rFonts w:ascii="Tahoma" w:hAnsi="Tahoma" w:eastAsia="Times New Roman" w:cs="Tahoma"/>
      <w:sz w:val="16"/>
      <w:szCs w:val="16"/>
      <w:lang w:val="uk-UA"/>
    </w:rPr>
  </w:style>
  <w:style w:type="character" w:styleId="Style14">
    <w:name w:val="Гіперпосилання"/>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uiPriority w:val="1"/>
    <w:qFormat/>
    <w:pPr>
      <w:ind w:left="436" w:hanging="0"/>
      <w:jc w:val="both"/>
    </w:pPr>
    <w:rPr>
      <w:sz w:val="28"/>
      <w:szCs w:val="28"/>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lang w:val="zxx" w:eastAsia="zxx" w:bidi="zxx"/>
    </w:rPr>
  </w:style>
  <w:style w:type="paragraph" w:styleId="Style20">
    <w:name w:val="Title"/>
    <w:basedOn w:val="Normal"/>
    <w:uiPriority w:val="1"/>
    <w:qFormat/>
    <w:pPr>
      <w:ind w:left="376" w:right="376" w:hanging="0"/>
      <w:jc w:val="center"/>
    </w:pPr>
    <w:rPr>
      <w:b/>
      <w:bCs/>
      <w:sz w:val="72"/>
      <w:szCs w:val="72"/>
    </w:rPr>
  </w:style>
  <w:style w:type="paragraph" w:styleId="ListParagraph">
    <w:name w:val="List Paragraph"/>
    <w:basedOn w:val="Normal"/>
    <w:uiPriority w:val="1"/>
    <w:qFormat/>
    <w:pPr>
      <w:ind w:left="436" w:hanging="0"/>
      <w:jc w:val="both"/>
    </w:pPr>
    <w:rPr/>
  </w:style>
  <w:style w:type="paragraph" w:styleId="TableParagraph" w:customStyle="1">
    <w:name w:val="Table Paragraph"/>
    <w:basedOn w:val="Normal"/>
    <w:uiPriority w:val="1"/>
    <w:qFormat/>
    <w:pPr/>
    <w:rPr/>
  </w:style>
  <w:style w:type="paragraph" w:styleId="BalloonText">
    <w:name w:val="Balloon Text"/>
    <w:basedOn w:val="Normal"/>
    <w:link w:val="a7"/>
    <w:uiPriority w:val="99"/>
    <w:semiHidden/>
    <w:unhideWhenUsed/>
    <w:qFormat/>
    <w:rsid w:val="006d2c8e"/>
    <w:pPr/>
    <w:rPr>
      <w:rFonts w:ascii="Tahoma" w:hAnsi="Tahoma" w:cs="Tahoma"/>
      <w:sz w:val="16"/>
      <w:szCs w:val="16"/>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hrome.google.com/webstore/detail/google-classroom/mfhehppjhmmnlfbbopchdfldgimhfhfk?hl=u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A187-BBD7-425E-9AA7-B18EDD02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Application>LibreOffice/7.2.2.2$Windows_X86_64 LibreOffice_project/02b2acce88a210515b4a5bb2e46cbfb63fe97d56</Application>
  <AppVersion>15.0000</AppVersion>
  <Pages>40</Pages>
  <Words>9131</Words>
  <Characters>62253</Characters>
  <CharactersWithSpaces>70381</CharactersWithSpaces>
  <Paragraphs>943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2023-03-15T11:55:00Z</dcterms:created>
  <dc:creator>User</dc:creator>
  <dc:description/>
  <dc:language>uk-UA</dc:language>
  <cp:lastModifiedBy/>
  <dcterms:modified xsi:type="dcterms:W3CDTF">2023-03-29T11:25:05Z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 2016</vt:lpwstr>
  </property>
  <property fmtid="{D5CDD505-2E9C-101B-9397-08002B2CF9AE}" pid="4" name="LastSaved">
    <vt:filetime>2023-03-13T00:00:00Z</vt:filetime>
  </property>
</Properties>
</file>